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3A" w:rsidRPr="00261BC2" w:rsidRDefault="002053EE"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style="mso-next-textbox:#תיבת טקסט 3">
              <w:txbxContent>
                <w:p w:rsidR="003F562A" w:rsidRDefault="003F562A" w:rsidP="00424F7B">
                  <w:pPr>
                    <w:bidi/>
                  </w:pPr>
                  <w:r>
                    <w:rPr>
                      <w:rFonts w:hint="cs"/>
                      <w:rtl/>
                    </w:rPr>
                    <w:t xml:space="preserve">מסמך זה הוא חומר גלם שנאסף על ידי התחקירנים והעורכים של התוכנית "חיים חדשים". </w:t>
                  </w:r>
                </w:p>
                <w:p w:rsidR="003F562A" w:rsidRDefault="003F562A"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3F562A" w:rsidRDefault="003F562A"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5" w:tgtFrame="_blank" w:history="1">
                    <w:r>
                      <w:rPr>
                        <w:rStyle w:val="Hyperlink"/>
                      </w:rPr>
                      <w:t>http://www.kab.co.il/kabbalah/short/102412</w:t>
                    </w:r>
                  </w:hyperlink>
                </w:p>
                <w:p w:rsidR="003F562A" w:rsidRDefault="003F562A" w:rsidP="00424F7B">
                  <w:pPr>
                    <w:bidi/>
                    <w:rPr>
                      <w:rtl/>
                    </w:rPr>
                  </w:pPr>
                </w:p>
                <w:p w:rsidR="003F562A" w:rsidRDefault="003F562A" w:rsidP="00424F7B">
                  <w:pPr>
                    <w:bidi/>
                    <w:rPr>
                      <w:lang w:val="ru-RU"/>
                    </w:rPr>
                  </w:pPr>
                </w:p>
              </w:txbxContent>
            </v:textbox>
          </v:shape>
        </w:pict>
      </w:r>
    </w:p>
    <w:p w:rsidR="008A2E3A" w:rsidRPr="00261BC2" w:rsidRDefault="008A2E3A" w:rsidP="008A2E3A"/>
    <w:p w:rsidR="008A2E3A" w:rsidRPr="00261BC2" w:rsidRDefault="008A2E3A" w:rsidP="008A2E3A"/>
    <w:p w:rsidR="008A2E3A" w:rsidRPr="00261BC2" w:rsidRDefault="008A2E3A" w:rsidP="008A2E3A"/>
    <w:p w:rsidR="008A2E3A" w:rsidRPr="00261BC2" w:rsidRDefault="008A2E3A" w:rsidP="008A2E3A"/>
    <w:p w:rsidR="008A2E3A" w:rsidRPr="00261BC2" w:rsidRDefault="008A2E3A" w:rsidP="008A2E3A"/>
    <w:p w:rsidR="008A2E3A" w:rsidRPr="00261BC2" w:rsidRDefault="008A2E3A" w:rsidP="008A2E3A"/>
    <w:p w:rsidR="00214FC9" w:rsidRPr="00261BC2" w:rsidRDefault="00313425" w:rsidP="007D1629">
      <w:pPr>
        <w:pStyle w:val="NormalWeb"/>
        <w:bidi/>
        <w:spacing w:before="160" w:beforeAutospacing="0" w:after="0" w:afterAutospacing="0"/>
        <w:jc w:val="both"/>
        <w:rPr>
          <w:rFonts w:ascii="Arial" w:hAnsi="Arial" w:cs="Arial"/>
          <w:b/>
          <w:bCs/>
          <w:rtl/>
        </w:rPr>
      </w:pPr>
      <w:r w:rsidRPr="00261BC2">
        <w:rPr>
          <w:rFonts w:ascii="Arial" w:hAnsi="Arial" w:cs="Arial"/>
          <w:b/>
          <w:bCs/>
          <w:color w:val="000000"/>
          <w:sz w:val="28"/>
          <w:szCs w:val="28"/>
          <w:rtl/>
        </w:rPr>
        <w:t xml:space="preserve">חומר רקע לשיחה "חיים חדשים", מס' </w:t>
      </w:r>
      <w:r w:rsidR="00A501B4" w:rsidRPr="00261BC2">
        <w:rPr>
          <w:rFonts w:ascii="Arial" w:hAnsi="Arial" w:cs="Arial"/>
          <w:b/>
          <w:bCs/>
          <w:color w:val="000000"/>
          <w:sz w:val="28"/>
          <w:szCs w:val="28"/>
          <w:rtl/>
        </w:rPr>
        <w:t>4</w:t>
      </w:r>
      <w:r w:rsidR="00A043D2" w:rsidRPr="00261BC2">
        <w:rPr>
          <w:rFonts w:ascii="Arial" w:hAnsi="Arial" w:cs="Arial"/>
          <w:b/>
          <w:bCs/>
          <w:color w:val="000000"/>
          <w:sz w:val="28"/>
          <w:szCs w:val="28"/>
          <w:rtl/>
        </w:rPr>
        <w:t>34</w:t>
      </w:r>
    </w:p>
    <w:p w:rsidR="00804EDE" w:rsidRPr="00261BC2" w:rsidRDefault="00804EDE" w:rsidP="00804EDE">
      <w:pPr>
        <w:tabs>
          <w:tab w:val="left" w:pos="7425"/>
        </w:tabs>
        <w:jc w:val="right"/>
        <w:rPr>
          <w:rtl/>
        </w:rPr>
      </w:pPr>
    </w:p>
    <w:p w:rsidR="00A501B4" w:rsidRDefault="00B6365D" w:rsidP="00B6365D">
      <w:pPr>
        <w:jc w:val="center"/>
        <w:rPr>
          <w:b/>
          <w:bCs/>
          <w:sz w:val="60"/>
          <w:szCs w:val="60"/>
        </w:rPr>
      </w:pPr>
      <w:r w:rsidRPr="00B6365D">
        <w:rPr>
          <w:b/>
          <w:bCs/>
          <w:sz w:val="60"/>
          <w:szCs w:val="60"/>
          <w:rtl/>
        </w:rPr>
        <w:t>משמעות חגי ישראל</w:t>
      </w:r>
    </w:p>
    <w:p w:rsidR="00B6365D" w:rsidRPr="006677E5" w:rsidRDefault="00B6365D" w:rsidP="00B6365D">
      <w:pPr>
        <w:jc w:val="center"/>
        <w:rPr>
          <w:b/>
          <w:bCs/>
          <w:sz w:val="24"/>
          <w:szCs w:val="24"/>
          <w:rtl/>
        </w:rPr>
      </w:pPr>
    </w:p>
    <w:p w:rsidR="006677E5" w:rsidRDefault="006677E5" w:rsidP="00261BC2">
      <w:pPr>
        <w:pStyle w:val="NormalWeb"/>
        <w:bidi/>
        <w:spacing w:before="0" w:beforeAutospacing="0" w:after="0" w:afterAutospacing="0"/>
        <w:rPr>
          <w:rFonts w:ascii="Arial" w:hAnsi="Arial" w:cs="Arial"/>
          <w:b/>
          <w:bCs/>
          <w:color w:val="000000"/>
          <w:rtl/>
        </w:rPr>
      </w:pPr>
      <w:r>
        <w:rPr>
          <w:rFonts w:ascii="Arial" w:hAnsi="Arial" w:cs="Arial" w:hint="cs"/>
          <w:b/>
          <w:bCs/>
          <w:color w:val="000000"/>
          <w:rtl/>
        </w:rPr>
        <w:t>מטרות:</w:t>
      </w:r>
    </w:p>
    <w:p w:rsidR="00A501B4" w:rsidRPr="006677E5" w:rsidRDefault="002053EE" w:rsidP="002053EE">
      <w:pPr>
        <w:pStyle w:val="NormalWeb"/>
        <w:bidi/>
        <w:spacing w:before="0" w:beforeAutospacing="0" w:after="0" w:afterAutospacing="0"/>
        <w:rPr>
          <w:rFonts w:ascii="Arial" w:hAnsi="Arial" w:cs="Arial"/>
          <w:rtl/>
        </w:rPr>
      </w:pPr>
      <w:r>
        <w:rPr>
          <w:rFonts w:ascii="Arial" w:hAnsi="Arial" w:cs="Arial"/>
          <w:color w:val="000000"/>
          <w:rtl/>
        </w:rPr>
        <w:t xml:space="preserve">בסדרת </w:t>
      </w:r>
      <w:r w:rsidR="00A501B4" w:rsidRPr="006677E5">
        <w:rPr>
          <w:rFonts w:ascii="Arial" w:hAnsi="Arial" w:cs="Arial"/>
          <w:color w:val="000000"/>
          <w:rtl/>
        </w:rPr>
        <w:t xml:space="preserve">תכניות </w:t>
      </w:r>
      <w:r>
        <w:rPr>
          <w:rFonts w:ascii="Arial" w:hAnsi="Arial" w:cs="Arial" w:hint="cs"/>
          <w:color w:val="000000"/>
          <w:rtl/>
        </w:rPr>
        <w:t xml:space="preserve">החגים </w:t>
      </w:r>
      <w:r w:rsidR="00A501B4" w:rsidRPr="006677E5">
        <w:rPr>
          <w:rFonts w:ascii="Arial" w:hAnsi="Arial" w:cs="Arial"/>
          <w:color w:val="000000"/>
          <w:rtl/>
        </w:rPr>
        <w:t>הבאה נרצה לנתח כל חג וחג בצורה ש</w:t>
      </w:r>
      <w:r w:rsidR="006677E5">
        <w:rPr>
          <w:rFonts w:ascii="Arial" w:hAnsi="Arial" w:cs="Arial" w:hint="cs"/>
          <w:color w:val="000000"/>
          <w:rtl/>
        </w:rPr>
        <w:t>יט</w:t>
      </w:r>
      <w:r w:rsidR="00A501B4" w:rsidRPr="006677E5">
        <w:rPr>
          <w:rFonts w:ascii="Arial" w:hAnsi="Arial" w:cs="Arial"/>
          <w:color w:val="000000"/>
          <w:rtl/>
        </w:rPr>
        <w:t>תית</w:t>
      </w:r>
      <w:r w:rsidR="00261BC2" w:rsidRPr="006677E5">
        <w:rPr>
          <w:rFonts w:ascii="Arial" w:hAnsi="Arial" w:cs="Arial"/>
          <w:color w:val="000000"/>
          <w:rtl/>
        </w:rPr>
        <w:t>.</w:t>
      </w:r>
      <w:r w:rsidR="00A501B4" w:rsidRPr="006677E5">
        <w:rPr>
          <w:rFonts w:ascii="Arial" w:hAnsi="Arial" w:cs="Arial"/>
          <w:color w:val="000000"/>
          <w:rtl/>
        </w:rPr>
        <w:t xml:space="preserve"> </w:t>
      </w:r>
      <w:r>
        <w:rPr>
          <w:rFonts w:ascii="Arial" w:hAnsi="Arial" w:cs="Arial" w:hint="cs"/>
          <w:color w:val="000000"/>
          <w:rtl/>
        </w:rPr>
        <w:t xml:space="preserve">נרצה </w:t>
      </w:r>
      <w:bookmarkStart w:id="0" w:name="_GoBack"/>
      <w:bookmarkEnd w:id="0"/>
      <w:r w:rsidR="00A501B4" w:rsidRPr="006677E5">
        <w:rPr>
          <w:rFonts w:ascii="Arial" w:hAnsi="Arial" w:cs="Arial"/>
          <w:color w:val="000000"/>
          <w:rtl/>
        </w:rPr>
        <w:t>להתרכז ב</w:t>
      </w:r>
      <w:r w:rsidR="0007616B">
        <w:rPr>
          <w:rFonts w:ascii="Arial" w:hAnsi="Arial" w:cs="Arial" w:hint="cs"/>
          <w:color w:val="000000"/>
          <w:rtl/>
        </w:rPr>
        <w:t>-</w:t>
      </w:r>
      <w:r w:rsidR="00A501B4" w:rsidRPr="006677E5">
        <w:rPr>
          <w:rFonts w:ascii="Arial" w:hAnsi="Arial" w:cs="Arial"/>
          <w:color w:val="000000"/>
          <w:rtl/>
        </w:rPr>
        <w:t>3 תדרים עיקריים:</w:t>
      </w:r>
    </w:p>
    <w:p w:rsidR="00A501B4" w:rsidRPr="00261BC2" w:rsidRDefault="00A501B4" w:rsidP="009A255E">
      <w:pPr>
        <w:pStyle w:val="NormalWeb"/>
        <w:numPr>
          <w:ilvl w:val="0"/>
          <w:numId w:val="42"/>
        </w:numPr>
        <w:bidi/>
        <w:spacing w:before="0" w:beforeAutospacing="0" w:after="0" w:afterAutospacing="0"/>
        <w:textAlignment w:val="baseline"/>
        <w:rPr>
          <w:rFonts w:ascii="Arial" w:hAnsi="Arial" w:cs="Arial"/>
          <w:color w:val="000000"/>
        </w:rPr>
      </w:pPr>
      <w:r w:rsidRPr="00261BC2">
        <w:rPr>
          <w:rFonts w:ascii="Arial" w:hAnsi="Arial" w:cs="Arial"/>
          <w:b/>
          <w:bCs/>
          <w:color w:val="000000"/>
          <w:rtl/>
        </w:rPr>
        <w:t>תדר חברתי</w:t>
      </w:r>
      <w:r w:rsidRPr="00261BC2">
        <w:rPr>
          <w:rFonts w:ascii="Arial" w:hAnsi="Arial" w:cs="Arial"/>
          <w:color w:val="000000"/>
          <w:rtl/>
        </w:rPr>
        <w:t xml:space="preserve"> - עד כמה אנחנו כעם וחברה מימשנו את עצמנו בשנה החולפת, כל חג יעזור לנו לעשות בדיקה וחשבון נפש עד כמה אנחנו כעם וחברה ישראלית מימשנו ביננו את החיבור והתקרבנו אל עבר התפקיד שלנו. </w:t>
      </w:r>
    </w:p>
    <w:p w:rsidR="00A501B4" w:rsidRPr="00261BC2" w:rsidRDefault="00A501B4" w:rsidP="009A255E">
      <w:pPr>
        <w:pStyle w:val="NormalWeb"/>
        <w:numPr>
          <w:ilvl w:val="0"/>
          <w:numId w:val="42"/>
        </w:numPr>
        <w:bidi/>
        <w:spacing w:before="0" w:beforeAutospacing="0" w:after="0" w:afterAutospacing="0"/>
        <w:textAlignment w:val="baseline"/>
        <w:rPr>
          <w:rFonts w:ascii="Arial" w:hAnsi="Arial" w:cs="Arial"/>
          <w:color w:val="000000"/>
          <w:rtl/>
        </w:rPr>
      </w:pPr>
      <w:r w:rsidRPr="00261BC2">
        <w:rPr>
          <w:rFonts w:ascii="Arial" w:hAnsi="Arial" w:cs="Arial"/>
          <w:b/>
          <w:bCs/>
          <w:color w:val="000000"/>
          <w:rtl/>
        </w:rPr>
        <w:t>תדר קבלי</w:t>
      </w:r>
      <w:r w:rsidRPr="00261BC2">
        <w:rPr>
          <w:rFonts w:ascii="Arial" w:hAnsi="Arial" w:cs="Arial"/>
          <w:color w:val="000000"/>
          <w:rtl/>
        </w:rPr>
        <w:t xml:space="preserve"> - המשמעות של החגים, סמלים ומנהגים.</w:t>
      </w:r>
    </w:p>
    <w:p w:rsidR="00A501B4" w:rsidRPr="00261BC2" w:rsidRDefault="00A501B4" w:rsidP="009A255E">
      <w:pPr>
        <w:pStyle w:val="NormalWeb"/>
        <w:numPr>
          <w:ilvl w:val="0"/>
          <w:numId w:val="42"/>
        </w:numPr>
        <w:bidi/>
        <w:spacing w:before="0" w:beforeAutospacing="0" w:after="0" w:afterAutospacing="0"/>
        <w:textAlignment w:val="baseline"/>
        <w:rPr>
          <w:rFonts w:ascii="Arial" w:hAnsi="Arial" w:cs="Arial"/>
          <w:b/>
          <w:bCs/>
          <w:color w:val="000000"/>
          <w:rtl/>
        </w:rPr>
      </w:pPr>
      <w:r w:rsidRPr="00261BC2">
        <w:rPr>
          <w:rFonts w:ascii="Arial" w:hAnsi="Arial" w:cs="Arial"/>
          <w:b/>
          <w:bCs/>
          <w:color w:val="000000"/>
          <w:rtl/>
        </w:rPr>
        <w:t>מי אתה עם ישראל? -</w:t>
      </w:r>
      <w:r w:rsidRPr="00261BC2">
        <w:rPr>
          <w:rFonts w:ascii="Arial" w:hAnsi="Arial" w:cs="Arial"/>
          <w:color w:val="000000"/>
          <w:rtl/>
        </w:rPr>
        <w:t xml:space="preserve"> ההיסטוריה של החג ומנהגיו, ומשמעותו ביחס לתהליך התהוותנו כעם, וה</w:t>
      </w:r>
      <w:r w:rsidR="00063425">
        <w:rPr>
          <w:rFonts w:ascii="Arial" w:hAnsi="Arial" w:cs="Arial"/>
          <w:color w:val="000000"/>
          <w:rtl/>
        </w:rPr>
        <w:t>השלכות של זה לגבי תפקידנו כעת.</w:t>
      </w:r>
    </w:p>
    <w:p w:rsidR="00A501B4" w:rsidRPr="00261BC2" w:rsidRDefault="00A501B4" w:rsidP="00A501B4">
      <w:pPr>
        <w:rPr>
          <w:color w:val="auto"/>
          <w:sz w:val="24"/>
          <w:szCs w:val="24"/>
          <w:rtl/>
        </w:rPr>
      </w:pPr>
    </w:p>
    <w:p w:rsidR="00A501B4" w:rsidRPr="00B36D01" w:rsidRDefault="00A501B4" w:rsidP="00A501B4">
      <w:pPr>
        <w:pStyle w:val="NormalWeb"/>
        <w:bidi/>
        <w:spacing w:before="0" w:beforeAutospacing="0" w:after="0" w:afterAutospacing="0"/>
        <w:rPr>
          <w:rFonts w:ascii="Arial" w:hAnsi="Arial" w:cs="Arial"/>
          <w:rtl/>
        </w:rPr>
      </w:pPr>
      <w:r w:rsidRPr="00B36D01">
        <w:rPr>
          <w:rFonts w:ascii="Arial" w:hAnsi="Arial" w:cs="Arial"/>
          <w:color w:val="000000"/>
          <w:shd w:val="clear" w:color="auto" w:fill="FFFFFF"/>
          <w:rtl/>
        </w:rPr>
        <w:t>חגי ישראל ומועדיו הוא כינוי לכלל ה</w:t>
      </w:r>
      <w:hyperlink r:id="rId6" w:history="1">
        <w:r w:rsidRPr="00B36D01">
          <w:rPr>
            <w:rStyle w:val="Hyperlink"/>
            <w:rFonts w:ascii="Arial" w:hAnsi="Arial" w:cs="Arial"/>
            <w:color w:val="000000"/>
            <w:u w:val="none"/>
            <w:shd w:val="clear" w:color="auto" w:fill="FFFFFF"/>
            <w:rtl/>
          </w:rPr>
          <w:t>חגים</w:t>
        </w:r>
      </w:hyperlink>
      <w:r w:rsidRPr="00B36D01">
        <w:rPr>
          <w:rFonts w:ascii="Arial" w:hAnsi="Arial" w:cs="Arial"/>
          <w:color w:val="000000"/>
          <w:shd w:val="clear" w:color="auto" w:fill="FFFFFF"/>
          <w:rtl/>
        </w:rPr>
        <w:t xml:space="preserve"> ה</w:t>
      </w:r>
      <w:hyperlink r:id="rId7" w:history="1">
        <w:r w:rsidRPr="00B36D01">
          <w:rPr>
            <w:rStyle w:val="Hyperlink"/>
            <w:rFonts w:ascii="Arial" w:hAnsi="Arial" w:cs="Arial"/>
            <w:color w:val="000000"/>
            <w:u w:val="none"/>
            <w:shd w:val="clear" w:color="auto" w:fill="FFFFFF"/>
            <w:rtl/>
          </w:rPr>
          <w:t>יהודיים</w:t>
        </w:r>
      </w:hyperlink>
      <w:r w:rsidRPr="00B36D01">
        <w:rPr>
          <w:rFonts w:ascii="Arial" w:hAnsi="Arial" w:cs="Arial"/>
          <w:color w:val="000000"/>
          <w:shd w:val="clear" w:color="auto" w:fill="FFFFFF"/>
          <w:rtl/>
        </w:rPr>
        <w:t xml:space="preserve"> הקיימים. זמנם של החגים נקבע על פי </w:t>
      </w:r>
      <w:hyperlink r:id="rId8" w:history="1">
        <w:r w:rsidRPr="00B36D01">
          <w:rPr>
            <w:rStyle w:val="Hyperlink"/>
            <w:rFonts w:ascii="Arial" w:hAnsi="Arial" w:cs="Arial"/>
            <w:color w:val="000000"/>
            <w:u w:val="none"/>
            <w:shd w:val="clear" w:color="auto" w:fill="FFFFFF"/>
            <w:rtl/>
          </w:rPr>
          <w:t>הלוח העברי</w:t>
        </w:r>
      </w:hyperlink>
      <w:r w:rsidRPr="00B36D01">
        <w:rPr>
          <w:rFonts w:ascii="Arial" w:hAnsi="Arial" w:cs="Arial"/>
          <w:color w:val="000000"/>
          <w:shd w:val="clear" w:color="auto" w:fill="FFFFFF"/>
          <w:rtl/>
        </w:rPr>
        <w:t>. תחת הגדרה זאת נכנסים ימים רבים: חלקם מצווים עוד מה</w:t>
      </w:r>
      <w:hyperlink r:id="rId9" w:history="1">
        <w:r w:rsidRPr="00B36D01">
          <w:rPr>
            <w:rStyle w:val="Hyperlink"/>
            <w:rFonts w:ascii="Arial" w:hAnsi="Arial" w:cs="Arial"/>
            <w:color w:val="000000"/>
            <w:u w:val="none"/>
            <w:shd w:val="clear" w:color="auto" w:fill="FFFFFF"/>
            <w:rtl/>
          </w:rPr>
          <w:t>תורה</w:t>
        </w:r>
      </w:hyperlink>
      <w:r w:rsidRPr="00B36D01">
        <w:rPr>
          <w:rFonts w:ascii="Arial" w:hAnsi="Arial" w:cs="Arial"/>
          <w:color w:val="000000"/>
          <w:shd w:val="clear" w:color="auto" w:fill="FFFFFF"/>
          <w:rtl/>
        </w:rPr>
        <w:t xml:space="preserve">, חלקם נקבעו על ידי </w:t>
      </w:r>
      <w:hyperlink r:id="rId10" w:history="1">
        <w:r w:rsidRPr="00B36D01">
          <w:rPr>
            <w:rStyle w:val="Hyperlink"/>
            <w:rFonts w:ascii="Arial" w:hAnsi="Arial" w:cs="Arial"/>
            <w:color w:val="000000"/>
            <w:u w:val="none"/>
            <w:shd w:val="clear" w:color="auto" w:fill="FFFFFF"/>
            <w:rtl/>
          </w:rPr>
          <w:t>חז"ל</w:t>
        </w:r>
      </w:hyperlink>
      <w:r w:rsidRPr="00B36D01">
        <w:rPr>
          <w:rFonts w:ascii="Arial" w:hAnsi="Arial" w:cs="Arial"/>
          <w:color w:val="000000"/>
          <w:shd w:val="clear" w:color="auto" w:fill="FFFFFF"/>
          <w:rtl/>
        </w:rPr>
        <w:t xml:space="preserve"> וחלקם נוספו במשך השנים, במיוחד בעקבות הקמת </w:t>
      </w:r>
      <w:hyperlink r:id="rId11" w:history="1">
        <w:r w:rsidRPr="00B36D01">
          <w:rPr>
            <w:rStyle w:val="Hyperlink"/>
            <w:rFonts w:ascii="Arial" w:hAnsi="Arial" w:cs="Arial"/>
            <w:color w:val="000000"/>
            <w:u w:val="none"/>
            <w:shd w:val="clear" w:color="auto" w:fill="FFFFFF"/>
            <w:rtl/>
          </w:rPr>
          <w:t>מדינת ישראל</w:t>
        </w:r>
      </w:hyperlink>
      <w:r w:rsidRPr="00B36D01">
        <w:rPr>
          <w:rFonts w:ascii="Arial" w:hAnsi="Arial" w:cs="Arial"/>
          <w:color w:val="000000"/>
          <w:shd w:val="clear" w:color="auto" w:fill="FFFFFF"/>
          <w:rtl/>
        </w:rPr>
        <w:t xml:space="preserve">. ניתן לסווג את החגים למספר סוגים: קיימים חגים שהם ימי </w:t>
      </w:r>
      <w:hyperlink r:id="rId12" w:history="1">
        <w:r w:rsidRPr="00B36D01">
          <w:rPr>
            <w:rStyle w:val="Hyperlink"/>
            <w:rFonts w:ascii="Arial" w:hAnsi="Arial" w:cs="Arial"/>
            <w:color w:val="000000"/>
            <w:u w:val="none"/>
            <w:shd w:val="clear" w:color="auto" w:fill="FFFFFF"/>
            <w:rtl/>
          </w:rPr>
          <w:t>שמחה</w:t>
        </w:r>
      </w:hyperlink>
      <w:r w:rsidRPr="00B36D01">
        <w:rPr>
          <w:rFonts w:ascii="Arial" w:hAnsi="Arial" w:cs="Arial"/>
          <w:color w:val="000000"/>
          <w:shd w:val="clear" w:color="auto" w:fill="FFFFFF"/>
          <w:rtl/>
        </w:rPr>
        <w:t xml:space="preserve">, </w:t>
      </w:r>
      <w:hyperlink r:id="rId13" w:history="1">
        <w:r w:rsidRPr="00B36D01">
          <w:rPr>
            <w:rStyle w:val="Hyperlink"/>
            <w:rFonts w:ascii="Arial" w:hAnsi="Arial" w:cs="Arial"/>
            <w:color w:val="000000"/>
            <w:u w:val="none"/>
            <w:shd w:val="clear" w:color="auto" w:fill="FFFFFF"/>
            <w:rtl/>
          </w:rPr>
          <w:t>תעניות</w:t>
        </w:r>
      </w:hyperlink>
      <w:r w:rsidRPr="00B36D01">
        <w:rPr>
          <w:rFonts w:ascii="Arial" w:hAnsi="Arial" w:cs="Arial"/>
          <w:color w:val="000000"/>
          <w:shd w:val="clear" w:color="auto" w:fill="FFFFFF"/>
          <w:rtl/>
        </w:rPr>
        <w:t>, ימי אבל וזיכרון וימים של חשבון נפש.</w:t>
      </w:r>
    </w:p>
    <w:p w:rsidR="00A501B4" w:rsidRPr="00261BC2" w:rsidRDefault="002053EE" w:rsidP="00A501B4">
      <w:pPr>
        <w:pStyle w:val="NormalWeb"/>
        <w:bidi/>
        <w:spacing w:before="0" w:beforeAutospacing="0" w:after="0" w:afterAutospacing="0"/>
        <w:rPr>
          <w:rFonts w:ascii="Arial" w:hAnsi="Arial" w:cs="Arial"/>
          <w:color w:val="1F497D" w:themeColor="text2"/>
          <w:sz w:val="22"/>
          <w:szCs w:val="22"/>
          <w:rtl/>
        </w:rPr>
      </w:pPr>
      <w:hyperlink r:id="rId14" w:history="1">
        <w:r w:rsidR="00A501B4" w:rsidRPr="00261BC2">
          <w:rPr>
            <w:rStyle w:val="Hyperlink"/>
            <w:rFonts w:ascii="Arial" w:hAnsi="Arial" w:cs="Arial"/>
            <w:color w:val="1F497D" w:themeColor="text2"/>
            <w:sz w:val="22"/>
            <w:szCs w:val="22"/>
          </w:rPr>
          <w:t>http://he.wikipedia.org/wiki/%D7%97%D7%92%D7%99_%D7%99%D7%A9%D7%A8%D7%90%D7%9C_%D7%95%D7%9E%D7%95%D7%A2%D7%93%D7%99%D7%95</w:t>
        </w:r>
      </w:hyperlink>
    </w:p>
    <w:p w:rsidR="00A501B4" w:rsidRPr="00261BC2" w:rsidRDefault="00A501B4" w:rsidP="00A501B4">
      <w:pPr>
        <w:rPr>
          <w:rtl/>
        </w:rPr>
      </w:pPr>
    </w:p>
    <w:p w:rsidR="00A501B4" w:rsidRPr="00261BC2" w:rsidRDefault="00A501B4" w:rsidP="00A501B4">
      <w:pPr>
        <w:pStyle w:val="NormalWeb"/>
        <w:numPr>
          <w:ilvl w:val="0"/>
          <w:numId w:val="34"/>
        </w:numPr>
        <w:bidi/>
        <w:spacing w:before="0" w:beforeAutospacing="0" w:after="0" w:afterAutospacing="0"/>
        <w:textAlignment w:val="baseline"/>
        <w:rPr>
          <w:rFonts w:ascii="Arial" w:hAnsi="Arial" w:cs="Arial"/>
          <w:b/>
          <w:bCs/>
          <w:color w:val="000000"/>
        </w:rPr>
      </w:pPr>
      <w:r w:rsidRPr="00261BC2">
        <w:rPr>
          <w:rFonts w:ascii="Arial" w:hAnsi="Arial" w:cs="Arial"/>
          <w:b/>
          <w:bCs/>
          <w:color w:val="000000"/>
          <w:rtl/>
        </w:rPr>
        <w:t>מהי המשמעות של החגים?</w:t>
      </w:r>
    </w:p>
    <w:p w:rsidR="00A501B4" w:rsidRPr="00261BC2" w:rsidRDefault="00A501B4" w:rsidP="00A501B4">
      <w:pPr>
        <w:pStyle w:val="NormalWeb"/>
        <w:numPr>
          <w:ilvl w:val="0"/>
          <w:numId w:val="34"/>
        </w:numPr>
        <w:bidi/>
        <w:spacing w:before="0" w:beforeAutospacing="0" w:after="0" w:afterAutospacing="0"/>
        <w:textAlignment w:val="baseline"/>
        <w:rPr>
          <w:rFonts w:ascii="Arial" w:hAnsi="Arial" w:cs="Arial"/>
          <w:b/>
          <w:bCs/>
          <w:color w:val="000000"/>
          <w:rtl/>
        </w:rPr>
      </w:pPr>
      <w:r w:rsidRPr="00261BC2">
        <w:rPr>
          <w:rFonts w:ascii="Arial" w:hAnsi="Arial" w:cs="Arial"/>
          <w:b/>
          <w:bCs/>
          <w:color w:val="000000"/>
          <w:rtl/>
        </w:rPr>
        <w:t>מהם החגים, למה הם ניתנו לנו?</w:t>
      </w:r>
    </w:p>
    <w:p w:rsidR="00A501B4" w:rsidRPr="00261BC2" w:rsidRDefault="00B36D01" w:rsidP="00A501B4">
      <w:pPr>
        <w:pStyle w:val="NormalWeb"/>
        <w:numPr>
          <w:ilvl w:val="0"/>
          <w:numId w:val="3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יש סדר הגיוני בהתרחשותם</w:t>
      </w:r>
      <w:r w:rsidR="00A501B4" w:rsidRPr="00261BC2">
        <w:rPr>
          <w:rFonts w:ascii="Arial" w:hAnsi="Arial" w:cs="Arial"/>
          <w:b/>
          <w:bCs/>
          <w:color w:val="000000"/>
          <w:rtl/>
        </w:rPr>
        <w:t xml:space="preserve">? </w:t>
      </w:r>
    </w:p>
    <w:p w:rsidR="00A501B4" w:rsidRPr="00261BC2" w:rsidRDefault="00A501B4" w:rsidP="00A501B4">
      <w:pPr>
        <w:pStyle w:val="NormalWeb"/>
        <w:numPr>
          <w:ilvl w:val="0"/>
          <w:numId w:val="34"/>
        </w:numPr>
        <w:bidi/>
        <w:spacing w:before="0" w:beforeAutospacing="0" w:after="0" w:afterAutospacing="0"/>
        <w:textAlignment w:val="baseline"/>
        <w:rPr>
          <w:rFonts w:ascii="Arial" w:hAnsi="Arial" w:cs="Arial"/>
          <w:b/>
          <w:bCs/>
          <w:color w:val="000000"/>
          <w:rtl/>
        </w:rPr>
      </w:pPr>
      <w:r w:rsidRPr="00261BC2">
        <w:rPr>
          <w:rFonts w:ascii="Arial" w:hAnsi="Arial" w:cs="Arial"/>
          <w:b/>
          <w:bCs/>
          <w:color w:val="000000"/>
          <w:rtl/>
        </w:rPr>
        <w:t xml:space="preserve">למה הם פרוסים בצורה כזו? </w:t>
      </w:r>
    </w:p>
    <w:p w:rsidR="00A501B4" w:rsidRPr="00261BC2" w:rsidRDefault="00A501B4" w:rsidP="00B36D01">
      <w:pPr>
        <w:pStyle w:val="NormalWeb"/>
        <w:numPr>
          <w:ilvl w:val="0"/>
          <w:numId w:val="34"/>
        </w:numPr>
        <w:bidi/>
        <w:spacing w:before="0" w:beforeAutospacing="0" w:after="0" w:afterAutospacing="0"/>
        <w:textAlignment w:val="baseline"/>
        <w:rPr>
          <w:rFonts w:ascii="Arial" w:hAnsi="Arial" w:cs="Arial"/>
          <w:b/>
          <w:bCs/>
          <w:color w:val="000000"/>
          <w:rtl/>
        </w:rPr>
      </w:pPr>
      <w:r w:rsidRPr="00261BC2">
        <w:rPr>
          <w:rFonts w:ascii="Arial" w:hAnsi="Arial" w:cs="Arial"/>
          <w:b/>
          <w:bCs/>
          <w:color w:val="000000"/>
          <w:rtl/>
        </w:rPr>
        <w:t>על איזה תהליך הם מרמזים?</w:t>
      </w:r>
    </w:p>
    <w:p w:rsidR="00A501B4" w:rsidRPr="00261BC2" w:rsidRDefault="00A501B4" w:rsidP="00A501B4">
      <w:pPr>
        <w:pStyle w:val="NormalWeb"/>
        <w:numPr>
          <w:ilvl w:val="0"/>
          <w:numId w:val="34"/>
        </w:numPr>
        <w:bidi/>
        <w:spacing w:before="0" w:beforeAutospacing="0" w:after="0" w:afterAutospacing="0"/>
        <w:textAlignment w:val="baseline"/>
        <w:rPr>
          <w:rFonts w:ascii="Arial" w:hAnsi="Arial" w:cs="Arial"/>
          <w:b/>
          <w:bCs/>
          <w:color w:val="000000"/>
          <w:rtl/>
        </w:rPr>
      </w:pPr>
      <w:r w:rsidRPr="00261BC2">
        <w:rPr>
          <w:rFonts w:ascii="Arial" w:hAnsi="Arial" w:cs="Arial"/>
          <w:b/>
          <w:bCs/>
          <w:color w:val="000000"/>
          <w:rtl/>
        </w:rPr>
        <w:t xml:space="preserve">מה ניתן ללמוד מהחגים על ההיסטוריה שלנו כעם? על העם שלנו? </w:t>
      </w:r>
    </w:p>
    <w:p w:rsidR="00A501B4" w:rsidRPr="00261BC2" w:rsidRDefault="00A501B4" w:rsidP="00A501B4">
      <w:pPr>
        <w:pStyle w:val="NormalWeb"/>
        <w:numPr>
          <w:ilvl w:val="0"/>
          <w:numId w:val="34"/>
        </w:numPr>
        <w:bidi/>
        <w:spacing w:before="0" w:beforeAutospacing="0" w:after="0" w:afterAutospacing="0"/>
        <w:textAlignment w:val="baseline"/>
        <w:rPr>
          <w:rFonts w:ascii="Arial" w:hAnsi="Arial" w:cs="Arial"/>
          <w:b/>
          <w:bCs/>
          <w:color w:val="000000"/>
          <w:rtl/>
        </w:rPr>
      </w:pPr>
      <w:r w:rsidRPr="00261BC2">
        <w:rPr>
          <w:rFonts w:ascii="Arial" w:hAnsi="Arial" w:cs="Arial"/>
          <w:b/>
          <w:bCs/>
          <w:color w:val="000000"/>
          <w:rtl/>
        </w:rPr>
        <w:t>מדוע ובאיזה אופן החגים משמעותיים ורלוונטיים לנו כיום?</w:t>
      </w:r>
    </w:p>
    <w:p w:rsidR="00A501B4" w:rsidRPr="00261BC2" w:rsidRDefault="00855CF5" w:rsidP="00855CF5">
      <w:pPr>
        <w:pStyle w:val="NormalWeb"/>
        <w:numPr>
          <w:ilvl w:val="0"/>
          <w:numId w:val="3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כיצד ניתן לממש</w:t>
      </w:r>
      <w:r w:rsidR="00A501B4" w:rsidRPr="00261BC2">
        <w:rPr>
          <w:rFonts w:ascii="Arial" w:hAnsi="Arial" w:cs="Arial"/>
          <w:b/>
          <w:bCs/>
          <w:color w:val="000000"/>
          <w:rtl/>
        </w:rPr>
        <w:t xml:space="preserve"> את תקופת החגים בצורה מיטבית השנה? </w:t>
      </w:r>
    </w:p>
    <w:p w:rsidR="00A501B4" w:rsidRPr="00261BC2" w:rsidRDefault="00A501B4" w:rsidP="00A501B4">
      <w:pPr>
        <w:pStyle w:val="NormalWeb"/>
        <w:numPr>
          <w:ilvl w:val="0"/>
          <w:numId w:val="34"/>
        </w:numPr>
        <w:bidi/>
        <w:spacing w:before="0" w:beforeAutospacing="0" w:after="0" w:afterAutospacing="0"/>
        <w:textAlignment w:val="baseline"/>
        <w:rPr>
          <w:rFonts w:ascii="Arial" w:hAnsi="Arial" w:cs="Arial"/>
          <w:b/>
          <w:bCs/>
          <w:color w:val="000000"/>
          <w:rtl/>
        </w:rPr>
      </w:pPr>
      <w:r w:rsidRPr="00261BC2">
        <w:rPr>
          <w:rFonts w:ascii="Arial" w:hAnsi="Arial" w:cs="Arial"/>
          <w:b/>
          <w:bCs/>
          <w:color w:val="000000"/>
          <w:rtl/>
        </w:rPr>
        <w:t>מדוע אנו מרגישים אווירה מיוחדת בעת החג, משהו מיוחד באוויר?</w:t>
      </w:r>
      <w:r w:rsidR="00491BC8">
        <w:rPr>
          <w:rFonts w:ascii="Arial" w:hAnsi="Arial" w:cs="Arial" w:hint="cs"/>
          <w:b/>
          <w:bCs/>
          <w:color w:val="000000"/>
          <w:rtl/>
        </w:rPr>
        <w:t xml:space="preserve"> </w:t>
      </w:r>
      <w:r w:rsidRPr="00261BC2">
        <w:rPr>
          <w:rFonts w:ascii="Arial" w:hAnsi="Arial" w:cs="Arial"/>
          <w:b/>
          <w:bCs/>
          <w:color w:val="000000"/>
          <w:rtl/>
        </w:rPr>
        <w:t>מה זה הדבר הזה? האם זו התחושה המשותפת, המאוחדת? מה עלינו ללמוד מזה?</w:t>
      </w:r>
    </w:p>
    <w:p w:rsidR="00DE4455" w:rsidRDefault="00A501B4" w:rsidP="00DE4455">
      <w:pPr>
        <w:pStyle w:val="NormalWeb"/>
        <w:numPr>
          <w:ilvl w:val="0"/>
          <w:numId w:val="34"/>
        </w:numPr>
        <w:bidi/>
        <w:spacing w:before="0" w:beforeAutospacing="0" w:after="0" w:afterAutospacing="0"/>
        <w:textAlignment w:val="baseline"/>
        <w:rPr>
          <w:rFonts w:ascii="Arial" w:hAnsi="Arial" w:cs="Arial"/>
          <w:b/>
          <w:bCs/>
          <w:color w:val="000000"/>
        </w:rPr>
      </w:pPr>
      <w:r w:rsidRPr="00261BC2">
        <w:rPr>
          <w:rFonts w:ascii="Arial" w:hAnsi="Arial" w:cs="Arial"/>
          <w:b/>
          <w:bCs/>
          <w:color w:val="000000"/>
          <w:rtl/>
        </w:rPr>
        <w:t>מה מסמל כל חג וחג / שלב ושלב (מבחינת סיבה ומסובב)</w:t>
      </w:r>
      <w:r w:rsidR="00DE4455">
        <w:rPr>
          <w:rFonts w:ascii="Arial" w:hAnsi="Arial" w:cs="Arial" w:hint="cs"/>
          <w:b/>
          <w:bCs/>
          <w:color w:val="000000"/>
          <w:rtl/>
        </w:rPr>
        <w:t>?</w:t>
      </w:r>
      <w:r w:rsidRPr="00261BC2">
        <w:rPr>
          <w:rFonts w:ascii="Arial" w:hAnsi="Arial" w:cs="Arial"/>
          <w:b/>
          <w:bCs/>
          <w:color w:val="000000"/>
          <w:rtl/>
        </w:rPr>
        <w:t xml:space="preserve"> </w:t>
      </w:r>
    </w:p>
    <w:p w:rsidR="00A501B4" w:rsidRPr="00261BC2" w:rsidRDefault="00A501B4" w:rsidP="00DE4455">
      <w:pPr>
        <w:pStyle w:val="NormalWeb"/>
        <w:numPr>
          <w:ilvl w:val="0"/>
          <w:numId w:val="34"/>
        </w:numPr>
        <w:bidi/>
        <w:spacing w:before="0" w:beforeAutospacing="0" w:after="0" w:afterAutospacing="0"/>
        <w:textAlignment w:val="baseline"/>
        <w:rPr>
          <w:rFonts w:ascii="Arial" w:hAnsi="Arial" w:cs="Arial"/>
          <w:b/>
          <w:bCs/>
          <w:color w:val="000000"/>
          <w:rtl/>
        </w:rPr>
      </w:pPr>
      <w:r w:rsidRPr="00261BC2">
        <w:rPr>
          <w:rFonts w:ascii="Arial" w:hAnsi="Arial" w:cs="Arial"/>
          <w:b/>
          <w:bCs/>
          <w:color w:val="000000"/>
          <w:rtl/>
        </w:rPr>
        <w:t>מה ההבדל בין ח</w:t>
      </w:r>
      <w:r w:rsidR="00DE4455">
        <w:rPr>
          <w:rFonts w:ascii="Arial" w:hAnsi="Arial" w:cs="Arial"/>
          <w:b/>
          <w:bCs/>
          <w:color w:val="000000"/>
          <w:rtl/>
        </w:rPr>
        <w:t>גים מהתורה לחגי חז״</w:t>
      </w:r>
      <w:r w:rsidR="00DE4455">
        <w:rPr>
          <w:rFonts w:ascii="Arial" w:hAnsi="Arial" w:cs="Arial" w:hint="cs"/>
          <w:b/>
          <w:bCs/>
          <w:color w:val="000000"/>
          <w:rtl/>
        </w:rPr>
        <w:t>ל?</w:t>
      </w:r>
    </w:p>
    <w:p w:rsidR="00A501B4" w:rsidRPr="00DE4455" w:rsidRDefault="00A501B4" w:rsidP="00DE4455">
      <w:pPr>
        <w:pStyle w:val="a3"/>
        <w:numPr>
          <w:ilvl w:val="0"/>
          <w:numId w:val="34"/>
        </w:numPr>
        <w:bidi/>
        <w:rPr>
          <w:b/>
          <w:bCs/>
          <w:sz w:val="24"/>
          <w:szCs w:val="24"/>
          <w:rtl/>
        </w:rPr>
      </w:pPr>
      <w:r w:rsidRPr="00DE4455">
        <w:rPr>
          <w:b/>
          <w:bCs/>
          <w:sz w:val="24"/>
          <w:szCs w:val="24"/>
          <w:rtl/>
        </w:rPr>
        <w:t>לכל עם יש חגים, האם יש משהו מיוחד בחגים היהודיים?</w:t>
      </w:r>
    </w:p>
    <w:p w:rsidR="00A501B4" w:rsidRPr="00DE4455" w:rsidRDefault="00A501B4" w:rsidP="00DE4455">
      <w:pPr>
        <w:pStyle w:val="a3"/>
        <w:numPr>
          <w:ilvl w:val="0"/>
          <w:numId w:val="34"/>
        </w:numPr>
        <w:bidi/>
        <w:rPr>
          <w:b/>
          <w:bCs/>
          <w:sz w:val="24"/>
          <w:szCs w:val="24"/>
          <w:rtl/>
        </w:rPr>
      </w:pPr>
      <w:r w:rsidRPr="00DE4455">
        <w:rPr>
          <w:b/>
          <w:bCs/>
          <w:sz w:val="24"/>
          <w:szCs w:val="24"/>
          <w:rtl/>
        </w:rPr>
        <w:t>יש גישה שאומרת שחג הוא זמן מיוחד מבחינה אנרג</w:t>
      </w:r>
      <w:r w:rsidR="00DE4455">
        <w:rPr>
          <w:rFonts w:hint="cs"/>
          <w:b/>
          <w:bCs/>
          <w:sz w:val="24"/>
          <w:szCs w:val="24"/>
          <w:rtl/>
        </w:rPr>
        <w:t>ט</w:t>
      </w:r>
      <w:r w:rsidRPr="00DE4455">
        <w:rPr>
          <w:b/>
          <w:bCs/>
          <w:sz w:val="24"/>
          <w:szCs w:val="24"/>
          <w:rtl/>
        </w:rPr>
        <w:t>ית, זהו מצב אנרג</w:t>
      </w:r>
      <w:r w:rsidR="00DE4455">
        <w:rPr>
          <w:rFonts w:hint="cs"/>
          <w:b/>
          <w:bCs/>
          <w:sz w:val="24"/>
          <w:szCs w:val="24"/>
          <w:rtl/>
        </w:rPr>
        <w:t>ט</w:t>
      </w:r>
      <w:r w:rsidRPr="00DE4455">
        <w:rPr>
          <w:b/>
          <w:bCs/>
          <w:sz w:val="24"/>
          <w:szCs w:val="24"/>
          <w:rtl/>
        </w:rPr>
        <w:t>י מיוחד בעול</w:t>
      </w:r>
      <w:r w:rsidR="00E85496">
        <w:rPr>
          <w:b/>
          <w:bCs/>
          <w:sz w:val="24"/>
          <w:szCs w:val="24"/>
          <w:rtl/>
        </w:rPr>
        <w:t>ם כולו - שמאפשר לדברים לקרות בי</w:t>
      </w:r>
      <w:r w:rsidRPr="00DE4455">
        <w:rPr>
          <w:b/>
          <w:bCs/>
          <w:sz w:val="24"/>
          <w:szCs w:val="24"/>
          <w:rtl/>
        </w:rPr>
        <w:t xml:space="preserve">תר קלות, או מצב של הכבדה </w:t>
      </w:r>
      <w:r w:rsidRPr="00DE4455">
        <w:rPr>
          <w:b/>
          <w:bCs/>
          <w:sz w:val="24"/>
          <w:szCs w:val="24"/>
          <w:rtl/>
        </w:rPr>
        <w:lastRenderedPageBreak/>
        <w:t xml:space="preserve">מיוחדת. מה דעתך בעניין? האם יש קשר בין חגים לאנרגיה הכללית בעולם? האם זה מאפיין חגים יהודיים או גם חגים של דתות אחרות? </w:t>
      </w:r>
    </w:p>
    <w:p w:rsidR="00A501B4" w:rsidRPr="00DE4455" w:rsidRDefault="00A501B4" w:rsidP="00DE4455">
      <w:pPr>
        <w:pStyle w:val="a3"/>
        <w:numPr>
          <w:ilvl w:val="0"/>
          <w:numId w:val="34"/>
        </w:numPr>
        <w:bidi/>
        <w:rPr>
          <w:b/>
          <w:bCs/>
          <w:sz w:val="24"/>
          <w:szCs w:val="24"/>
          <w:rtl/>
        </w:rPr>
      </w:pPr>
      <w:r w:rsidRPr="00DE4455">
        <w:rPr>
          <w:b/>
          <w:bCs/>
          <w:sz w:val="24"/>
          <w:szCs w:val="24"/>
          <w:rtl/>
        </w:rPr>
        <w:t>מה אנחנו כעם ישראל יכולים ללמוד על עצמנו דרך התבוננות על החגים שלנו?</w:t>
      </w:r>
    </w:p>
    <w:p w:rsidR="00A501B4" w:rsidRPr="00DE4455" w:rsidRDefault="00A501B4" w:rsidP="00DE4455">
      <w:pPr>
        <w:pStyle w:val="a3"/>
        <w:numPr>
          <w:ilvl w:val="0"/>
          <w:numId w:val="34"/>
        </w:numPr>
        <w:bidi/>
        <w:rPr>
          <w:b/>
          <w:bCs/>
          <w:sz w:val="24"/>
          <w:szCs w:val="24"/>
          <w:rtl/>
        </w:rPr>
      </w:pPr>
      <w:r w:rsidRPr="00DE4455">
        <w:rPr>
          <w:b/>
          <w:bCs/>
          <w:sz w:val="24"/>
          <w:szCs w:val="24"/>
          <w:rtl/>
        </w:rPr>
        <w:t>אנחנו מתקרבים לחודש תשרי - מה מסמל הרצף של חגי תשרי? ולמה דווקא בסדר הזה? (ראש השנה - כיפור - סוכות)</w:t>
      </w:r>
    </w:p>
    <w:p w:rsidR="00A501B4" w:rsidRPr="00261BC2" w:rsidRDefault="00A501B4" w:rsidP="00A501B4">
      <w:pPr>
        <w:tabs>
          <w:tab w:val="left" w:pos="7425"/>
        </w:tabs>
        <w:jc w:val="right"/>
      </w:pPr>
    </w:p>
    <w:sectPr w:rsidR="00A501B4" w:rsidRPr="00261BC2"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148"/>
    <w:multiLevelType w:val="multilevel"/>
    <w:tmpl w:val="343C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F0E32"/>
    <w:multiLevelType w:val="multilevel"/>
    <w:tmpl w:val="7B1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62609"/>
    <w:multiLevelType w:val="multilevel"/>
    <w:tmpl w:val="D25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6267C"/>
    <w:multiLevelType w:val="multilevel"/>
    <w:tmpl w:val="4C7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12C8C"/>
    <w:multiLevelType w:val="multilevel"/>
    <w:tmpl w:val="69FA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43B30"/>
    <w:multiLevelType w:val="multilevel"/>
    <w:tmpl w:val="C914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36D5"/>
    <w:multiLevelType w:val="multilevel"/>
    <w:tmpl w:val="7704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F770E"/>
    <w:multiLevelType w:val="multilevel"/>
    <w:tmpl w:val="28A0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44ADB"/>
    <w:multiLevelType w:val="multilevel"/>
    <w:tmpl w:val="EF26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3529A7"/>
    <w:multiLevelType w:val="multilevel"/>
    <w:tmpl w:val="494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A66D9"/>
    <w:multiLevelType w:val="multilevel"/>
    <w:tmpl w:val="C868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C2FC8"/>
    <w:multiLevelType w:val="multilevel"/>
    <w:tmpl w:val="6C24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C72D9"/>
    <w:multiLevelType w:val="multilevel"/>
    <w:tmpl w:val="6250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EE7061"/>
    <w:multiLevelType w:val="multilevel"/>
    <w:tmpl w:val="F6DC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D2D44"/>
    <w:multiLevelType w:val="multilevel"/>
    <w:tmpl w:val="923A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F7493"/>
    <w:multiLevelType w:val="multilevel"/>
    <w:tmpl w:val="11D6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5212A8"/>
    <w:multiLevelType w:val="multilevel"/>
    <w:tmpl w:val="D79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E506F"/>
    <w:multiLevelType w:val="multilevel"/>
    <w:tmpl w:val="0774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042A24"/>
    <w:multiLevelType w:val="multilevel"/>
    <w:tmpl w:val="B624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4D10A8"/>
    <w:multiLevelType w:val="multilevel"/>
    <w:tmpl w:val="818A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C33BDB"/>
    <w:multiLevelType w:val="multilevel"/>
    <w:tmpl w:val="0C06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22D3D"/>
    <w:multiLevelType w:val="multilevel"/>
    <w:tmpl w:val="7F3A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806436"/>
    <w:multiLevelType w:val="multilevel"/>
    <w:tmpl w:val="8F8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A96B5C"/>
    <w:multiLevelType w:val="multilevel"/>
    <w:tmpl w:val="F906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52B24"/>
    <w:multiLevelType w:val="multilevel"/>
    <w:tmpl w:val="610A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B4417"/>
    <w:multiLevelType w:val="multilevel"/>
    <w:tmpl w:val="BE6E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2D042C"/>
    <w:multiLevelType w:val="hybridMultilevel"/>
    <w:tmpl w:val="BA20D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AD038B"/>
    <w:multiLevelType w:val="multilevel"/>
    <w:tmpl w:val="4280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A1757"/>
    <w:multiLevelType w:val="multilevel"/>
    <w:tmpl w:val="3AA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565530"/>
    <w:multiLevelType w:val="hybridMultilevel"/>
    <w:tmpl w:val="4B6E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B2A05"/>
    <w:multiLevelType w:val="multilevel"/>
    <w:tmpl w:val="76EC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61A64"/>
    <w:multiLevelType w:val="multilevel"/>
    <w:tmpl w:val="44B8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00DA2"/>
    <w:multiLevelType w:val="multilevel"/>
    <w:tmpl w:val="75DE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F4758"/>
    <w:multiLevelType w:val="multilevel"/>
    <w:tmpl w:val="77CC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947C10"/>
    <w:multiLevelType w:val="multilevel"/>
    <w:tmpl w:val="6B4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81492"/>
    <w:multiLevelType w:val="multilevel"/>
    <w:tmpl w:val="D42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0A1199"/>
    <w:multiLevelType w:val="multilevel"/>
    <w:tmpl w:val="B7EA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302107"/>
    <w:multiLevelType w:val="multilevel"/>
    <w:tmpl w:val="7842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26906"/>
    <w:multiLevelType w:val="multilevel"/>
    <w:tmpl w:val="A828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314EF0"/>
    <w:multiLevelType w:val="multilevel"/>
    <w:tmpl w:val="1702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3C6809"/>
    <w:multiLevelType w:val="multilevel"/>
    <w:tmpl w:val="BDFA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D57B6"/>
    <w:multiLevelType w:val="multilevel"/>
    <w:tmpl w:val="52D0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4"/>
  </w:num>
  <w:num w:numId="3">
    <w:abstractNumId w:val="35"/>
  </w:num>
  <w:num w:numId="4">
    <w:abstractNumId w:val="24"/>
  </w:num>
  <w:num w:numId="5">
    <w:abstractNumId w:val="7"/>
  </w:num>
  <w:num w:numId="6">
    <w:abstractNumId w:val="9"/>
  </w:num>
  <w:num w:numId="7">
    <w:abstractNumId w:val="3"/>
  </w:num>
  <w:num w:numId="8">
    <w:abstractNumId w:val="18"/>
  </w:num>
  <w:num w:numId="9">
    <w:abstractNumId w:val="27"/>
  </w:num>
  <w:num w:numId="10">
    <w:abstractNumId w:val="1"/>
  </w:num>
  <w:num w:numId="11">
    <w:abstractNumId w:val="30"/>
  </w:num>
  <w:num w:numId="12">
    <w:abstractNumId w:val="23"/>
  </w:num>
  <w:num w:numId="13">
    <w:abstractNumId w:val="41"/>
  </w:num>
  <w:num w:numId="14">
    <w:abstractNumId w:val="12"/>
  </w:num>
  <w:num w:numId="15">
    <w:abstractNumId w:val="39"/>
  </w:num>
  <w:num w:numId="16">
    <w:abstractNumId w:val="38"/>
  </w:num>
  <w:num w:numId="17">
    <w:abstractNumId w:val="6"/>
  </w:num>
  <w:num w:numId="18">
    <w:abstractNumId w:val="19"/>
  </w:num>
  <w:num w:numId="19">
    <w:abstractNumId w:val="11"/>
  </w:num>
  <w:num w:numId="20">
    <w:abstractNumId w:val="36"/>
  </w:num>
  <w:num w:numId="21">
    <w:abstractNumId w:val="10"/>
  </w:num>
  <w:num w:numId="22">
    <w:abstractNumId w:val="31"/>
  </w:num>
  <w:num w:numId="23">
    <w:abstractNumId w:val="21"/>
  </w:num>
  <w:num w:numId="24">
    <w:abstractNumId w:val="22"/>
  </w:num>
  <w:num w:numId="25">
    <w:abstractNumId w:val="25"/>
  </w:num>
  <w:num w:numId="26">
    <w:abstractNumId w:val="20"/>
  </w:num>
  <w:num w:numId="27">
    <w:abstractNumId w:val="0"/>
  </w:num>
  <w:num w:numId="28">
    <w:abstractNumId w:val="16"/>
  </w:num>
  <w:num w:numId="29">
    <w:abstractNumId w:val="40"/>
  </w:num>
  <w:num w:numId="30">
    <w:abstractNumId w:val="4"/>
  </w:num>
  <w:num w:numId="31">
    <w:abstractNumId w:val="28"/>
  </w:num>
  <w:num w:numId="32">
    <w:abstractNumId w:val="29"/>
  </w:num>
  <w:num w:numId="33">
    <w:abstractNumId w:val="15"/>
  </w:num>
  <w:num w:numId="34">
    <w:abstractNumId w:val="13"/>
  </w:num>
  <w:num w:numId="35">
    <w:abstractNumId w:val="37"/>
  </w:num>
  <w:num w:numId="36">
    <w:abstractNumId w:val="2"/>
  </w:num>
  <w:num w:numId="37">
    <w:abstractNumId w:val="33"/>
  </w:num>
  <w:num w:numId="38">
    <w:abstractNumId w:val="17"/>
  </w:num>
  <w:num w:numId="39">
    <w:abstractNumId w:val="5"/>
  </w:num>
  <w:num w:numId="40">
    <w:abstractNumId w:val="32"/>
  </w:num>
  <w:num w:numId="41">
    <w:abstractNumId w:val="8"/>
  </w:num>
  <w:num w:numId="4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06BA4"/>
    <w:rsid w:val="00063425"/>
    <w:rsid w:val="0007616B"/>
    <w:rsid w:val="00082C31"/>
    <w:rsid w:val="000C0EFC"/>
    <w:rsid w:val="000F6FA6"/>
    <w:rsid w:val="00106BA4"/>
    <w:rsid w:val="001A4C56"/>
    <w:rsid w:val="001A5CC9"/>
    <w:rsid w:val="002053EE"/>
    <w:rsid w:val="00214FC9"/>
    <w:rsid w:val="002518D3"/>
    <w:rsid w:val="00261BC2"/>
    <w:rsid w:val="00313425"/>
    <w:rsid w:val="003248EF"/>
    <w:rsid w:val="003516B0"/>
    <w:rsid w:val="00373646"/>
    <w:rsid w:val="003A6230"/>
    <w:rsid w:val="003C0FC1"/>
    <w:rsid w:val="003C2339"/>
    <w:rsid w:val="003E1167"/>
    <w:rsid w:val="003F562A"/>
    <w:rsid w:val="00424F7B"/>
    <w:rsid w:val="004674B0"/>
    <w:rsid w:val="0048626E"/>
    <w:rsid w:val="00491BC8"/>
    <w:rsid w:val="004D7BDB"/>
    <w:rsid w:val="00532F29"/>
    <w:rsid w:val="0057582C"/>
    <w:rsid w:val="00580B0A"/>
    <w:rsid w:val="00580DF8"/>
    <w:rsid w:val="00587321"/>
    <w:rsid w:val="005F27B8"/>
    <w:rsid w:val="006460C9"/>
    <w:rsid w:val="00650599"/>
    <w:rsid w:val="006677E5"/>
    <w:rsid w:val="0067740B"/>
    <w:rsid w:val="006D348C"/>
    <w:rsid w:val="006F770C"/>
    <w:rsid w:val="007565E2"/>
    <w:rsid w:val="00791B6B"/>
    <w:rsid w:val="007D1629"/>
    <w:rsid w:val="00804EDE"/>
    <w:rsid w:val="0082142F"/>
    <w:rsid w:val="008233F3"/>
    <w:rsid w:val="008365A0"/>
    <w:rsid w:val="00855CF5"/>
    <w:rsid w:val="00874926"/>
    <w:rsid w:val="008A228B"/>
    <w:rsid w:val="008A2E3A"/>
    <w:rsid w:val="008C5A7A"/>
    <w:rsid w:val="008D7F04"/>
    <w:rsid w:val="008E7ED0"/>
    <w:rsid w:val="00946119"/>
    <w:rsid w:val="009A1D3A"/>
    <w:rsid w:val="009A255E"/>
    <w:rsid w:val="009A5AF1"/>
    <w:rsid w:val="009B34DC"/>
    <w:rsid w:val="00A043D2"/>
    <w:rsid w:val="00A501B4"/>
    <w:rsid w:val="00A652D0"/>
    <w:rsid w:val="00AC2D4D"/>
    <w:rsid w:val="00B36D01"/>
    <w:rsid w:val="00B6365D"/>
    <w:rsid w:val="00B65A4C"/>
    <w:rsid w:val="00C0502A"/>
    <w:rsid w:val="00C12013"/>
    <w:rsid w:val="00C43BAB"/>
    <w:rsid w:val="00C44FFA"/>
    <w:rsid w:val="00CD0D28"/>
    <w:rsid w:val="00D27605"/>
    <w:rsid w:val="00D56162"/>
    <w:rsid w:val="00DE05D6"/>
    <w:rsid w:val="00DE4455"/>
    <w:rsid w:val="00DE6BD1"/>
    <w:rsid w:val="00E16C90"/>
    <w:rsid w:val="00E41FA8"/>
    <w:rsid w:val="00E670AE"/>
    <w:rsid w:val="00E81C72"/>
    <w:rsid w:val="00E85496"/>
    <w:rsid w:val="00EA4E19"/>
    <w:rsid w:val="00F641D3"/>
    <w:rsid w:val="00FB0C77"/>
    <w:rsid w:val="00FC21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2BE6144-0A15-49BC-B9AC-82E55680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A501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A501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1765569819">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2988561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4%D7%9C%D7%95%D7%97_%D7%94%D7%A2%D7%91%D7%A8%D7%99" TargetMode="External"/><Relationship Id="rId13" Type="http://schemas.openxmlformats.org/officeDocument/2006/relationships/hyperlink" Target="http://he.wikipedia.org/wiki/%D7%AA%D7%A2%D7%A0%D7%99%D7%AA" TargetMode="External"/><Relationship Id="rId3" Type="http://schemas.openxmlformats.org/officeDocument/2006/relationships/settings" Target="settings.xml"/><Relationship Id="rId7" Type="http://schemas.openxmlformats.org/officeDocument/2006/relationships/hyperlink" Target="http://he.wikipedia.org/wiki/%D7%99%D7%94%D7%93%D7%95%D7%AA" TargetMode="External"/><Relationship Id="rId12" Type="http://schemas.openxmlformats.org/officeDocument/2006/relationships/hyperlink" Target="http://he.wikipedia.org/wiki/%D7%A9%D7%9E%D7%97%D7%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e.wikipedia.org/wiki/%D7%97%D7%92" TargetMode="External"/><Relationship Id="rId11" Type="http://schemas.openxmlformats.org/officeDocument/2006/relationships/hyperlink" Target="http://he.wikipedia.org/wiki/%D7%9E%D7%93%D7%99%D7%A0%D7%AA_%D7%99%D7%A9%D7%A8%D7%90%D7%9C" TargetMode="External"/><Relationship Id="rId5" Type="http://schemas.openxmlformats.org/officeDocument/2006/relationships/hyperlink" Target="http://www.kab.co.il/kabbalah/short/102412" TargetMode="External"/><Relationship Id="rId15" Type="http://schemas.openxmlformats.org/officeDocument/2006/relationships/fontTable" Target="fontTable.xml"/><Relationship Id="rId10" Type="http://schemas.openxmlformats.org/officeDocument/2006/relationships/hyperlink" Target="http://he.wikipedia.org/wiki/%D7%97%D7%96%22%D7%9C" TargetMode="External"/><Relationship Id="rId4" Type="http://schemas.openxmlformats.org/officeDocument/2006/relationships/webSettings" Target="webSettings.xml"/><Relationship Id="rId9" Type="http://schemas.openxmlformats.org/officeDocument/2006/relationships/hyperlink" Target="http://he.wikipedia.org/wiki/%D7%AA%D7%95%D7%A8%D7%94" TargetMode="External"/><Relationship Id="rId14" Type="http://schemas.openxmlformats.org/officeDocument/2006/relationships/hyperlink" Target="http://he.wikipedia.org/wiki/%D7%97%D7%92%D7%99_%D7%99%D7%A9%D7%A8%D7%90%D7%9C_%D7%95%D7%9E%D7%95%D7%A2%D7%93%D7%99%D7%9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450</Words>
  <Characters>2253</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42</cp:revision>
  <dcterms:created xsi:type="dcterms:W3CDTF">2013-08-05T04:45:00Z</dcterms:created>
  <dcterms:modified xsi:type="dcterms:W3CDTF">2016-03-28T18:32:00Z</dcterms:modified>
</cp:coreProperties>
</file>