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59" w:rsidRPr="00D749C0" w:rsidRDefault="00DF4759" w:rsidP="00D749C0">
      <w:pPr>
        <w:bidi w:val="0"/>
        <w:rPr>
          <w:rFonts w:asciiTheme="minorBidi" w:hAnsiTheme="minorBidi"/>
          <w:sz w:val="24"/>
          <w:szCs w:val="24"/>
        </w:rPr>
      </w:pPr>
    </w:p>
    <w:p w:rsidR="00D749C0" w:rsidRPr="00D749C0" w:rsidRDefault="00D749C0" w:rsidP="00D749C0">
      <w:pPr>
        <w:bidi w:val="0"/>
        <w:rPr>
          <w:rFonts w:asciiTheme="minorBidi" w:hAnsiTheme="minorBidi"/>
          <w:sz w:val="24"/>
          <w:szCs w:val="24"/>
        </w:rPr>
      </w:pPr>
      <w:r w:rsidRPr="00D749C0">
        <w:rPr>
          <w:rFonts w:asciiTheme="minorBidi" w:hAnsiTheme="minorBidi"/>
          <w:sz w:val="24"/>
          <w:szCs w:val="24"/>
        </w:rPr>
        <w:t>25/</w:t>
      </w:r>
      <w:bookmarkStart w:id="0" w:name="_GoBack"/>
      <w:bookmarkEnd w:id="0"/>
      <w:r w:rsidRPr="00D749C0">
        <w:rPr>
          <w:rFonts w:asciiTheme="minorBidi" w:hAnsiTheme="minorBidi"/>
          <w:sz w:val="24"/>
          <w:szCs w:val="24"/>
        </w:rPr>
        <w:t>07/2017</w:t>
      </w:r>
    </w:p>
    <w:p w:rsidR="00D749C0" w:rsidRPr="00D749C0" w:rsidRDefault="00D749C0" w:rsidP="00D749C0">
      <w:pPr>
        <w:bidi w:val="0"/>
        <w:rPr>
          <w:rFonts w:asciiTheme="minorBidi" w:hAnsiTheme="minorBidi"/>
          <w:sz w:val="24"/>
          <w:szCs w:val="24"/>
        </w:rPr>
      </w:pPr>
    </w:p>
    <w:p w:rsidR="00DF4759" w:rsidRPr="00D749C0" w:rsidRDefault="00DF4759" w:rsidP="00D749C0">
      <w:pPr>
        <w:bidi w:val="0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Días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Bein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HaMetzarim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(entre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estrechos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) -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Extractos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>/24.7.17/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Documento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4</w:t>
      </w:r>
    </w:p>
    <w:p w:rsidR="00DF4759" w:rsidRPr="00D749C0" w:rsidRDefault="00DF4759" w:rsidP="00D749C0">
      <w:pPr>
        <w:bidi w:val="0"/>
        <w:rPr>
          <w:rFonts w:asciiTheme="minorBidi" w:hAnsiTheme="minorBidi"/>
          <w:sz w:val="24"/>
          <w:szCs w:val="24"/>
        </w:rPr>
      </w:pPr>
    </w:p>
    <w:p w:rsidR="00DF4759" w:rsidRPr="00D749C0" w:rsidRDefault="00DF4759" w:rsidP="00D749C0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D749C0">
        <w:rPr>
          <w:rFonts w:asciiTheme="minorBidi" w:hAnsiTheme="minorBidi"/>
          <w:b/>
          <w:bCs/>
          <w:sz w:val="24"/>
          <w:szCs w:val="24"/>
        </w:rPr>
        <w:t xml:space="preserve">1) Talmud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Yerushalmi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Masejet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Nedarim</w:t>
      </w:r>
      <w:proofErr w:type="spellEnd"/>
    </w:p>
    <w:p w:rsidR="00DF4759" w:rsidRPr="00D749C0" w:rsidRDefault="00DF4759" w:rsidP="00D749C0">
      <w:pPr>
        <w:bidi w:val="0"/>
        <w:rPr>
          <w:rFonts w:asciiTheme="minorBidi" w:hAnsiTheme="minorBidi"/>
          <w:sz w:val="24"/>
          <w:szCs w:val="24"/>
        </w:rPr>
      </w:pPr>
      <w:r w:rsidRPr="00D749C0">
        <w:rPr>
          <w:rFonts w:asciiTheme="minorBidi" w:hAnsiTheme="minorBidi"/>
          <w:sz w:val="24"/>
          <w:szCs w:val="24"/>
        </w:rPr>
        <w:t>“</w:t>
      </w:r>
      <w:proofErr w:type="spellStart"/>
      <w:r w:rsidRPr="00D749C0">
        <w:rPr>
          <w:rFonts w:asciiTheme="minorBidi" w:hAnsiTheme="minorBidi"/>
          <w:sz w:val="24"/>
          <w:szCs w:val="24"/>
        </w:rPr>
        <w:t>Ama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tu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prójimo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como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ti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mismo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”. </w:t>
      </w:r>
      <w:proofErr w:type="spellStart"/>
      <w:r w:rsidRPr="00D749C0">
        <w:rPr>
          <w:rFonts w:asciiTheme="minorBidi" w:hAnsiTheme="minorBidi"/>
          <w:sz w:val="24"/>
          <w:szCs w:val="24"/>
        </w:rPr>
        <w:t>Rabí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Akiva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dice – </w:t>
      </w:r>
      <w:proofErr w:type="spellStart"/>
      <w:r w:rsidRPr="00D749C0">
        <w:rPr>
          <w:rFonts w:asciiTheme="minorBidi" w:hAnsiTheme="minorBidi"/>
          <w:sz w:val="24"/>
          <w:szCs w:val="24"/>
        </w:rPr>
        <w:t>esta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la mayor </w:t>
      </w:r>
      <w:proofErr w:type="spellStart"/>
      <w:r w:rsidRPr="00D749C0">
        <w:rPr>
          <w:rFonts w:asciiTheme="minorBidi" w:hAnsiTheme="minorBidi"/>
          <w:sz w:val="24"/>
          <w:szCs w:val="24"/>
        </w:rPr>
        <w:t>norma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D749C0">
        <w:rPr>
          <w:rFonts w:asciiTheme="minorBidi" w:hAnsiTheme="minorBidi"/>
          <w:sz w:val="24"/>
          <w:szCs w:val="24"/>
        </w:rPr>
        <w:t>Torá</w:t>
      </w:r>
      <w:proofErr w:type="spellEnd"/>
      <w:r w:rsidRPr="00D749C0">
        <w:rPr>
          <w:rFonts w:asciiTheme="minorBidi" w:hAnsiTheme="minorBidi"/>
          <w:sz w:val="24"/>
          <w:szCs w:val="24"/>
        </w:rPr>
        <w:t>.</w:t>
      </w:r>
    </w:p>
    <w:p w:rsidR="00D749C0" w:rsidRPr="00D749C0" w:rsidRDefault="00D749C0" w:rsidP="00D749C0">
      <w:pPr>
        <w:bidi w:val="0"/>
        <w:rPr>
          <w:rFonts w:asciiTheme="minorBidi" w:hAnsiTheme="minorBidi"/>
          <w:sz w:val="24"/>
          <w:szCs w:val="24"/>
        </w:rPr>
      </w:pPr>
    </w:p>
    <w:p w:rsidR="00DF4759" w:rsidRPr="00D749C0" w:rsidRDefault="00DF4759" w:rsidP="00D749C0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D749C0">
        <w:rPr>
          <w:rFonts w:asciiTheme="minorBidi" w:hAnsiTheme="minorBidi"/>
          <w:b/>
          <w:bCs/>
          <w:sz w:val="24"/>
          <w:szCs w:val="24"/>
        </w:rPr>
        <w:t xml:space="preserve">2) Talmud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Bavli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Shabat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31:71</w:t>
      </w:r>
    </w:p>
    <w:p w:rsidR="00DF4759" w:rsidRPr="00D749C0" w:rsidRDefault="00DF4759" w:rsidP="00D749C0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D749C0">
        <w:rPr>
          <w:rFonts w:asciiTheme="minorBidi" w:hAnsiTheme="minorBidi"/>
          <w:sz w:val="24"/>
          <w:szCs w:val="24"/>
        </w:rPr>
        <w:t>Había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un </w:t>
      </w:r>
      <w:proofErr w:type="spellStart"/>
      <w:r w:rsidRPr="00D749C0">
        <w:rPr>
          <w:rFonts w:asciiTheme="minorBidi" w:hAnsiTheme="minorBidi"/>
          <w:sz w:val="24"/>
          <w:szCs w:val="24"/>
        </w:rPr>
        <w:t>extranjero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que vino ante </w:t>
      </w:r>
      <w:proofErr w:type="spellStart"/>
      <w:r w:rsidRPr="00D749C0">
        <w:rPr>
          <w:rFonts w:asciiTheme="minorBidi" w:hAnsiTheme="minorBidi"/>
          <w:sz w:val="24"/>
          <w:szCs w:val="24"/>
        </w:rPr>
        <w:t>Hilel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y le </w:t>
      </w:r>
      <w:proofErr w:type="spellStart"/>
      <w:r w:rsidRPr="00D749C0">
        <w:rPr>
          <w:rFonts w:asciiTheme="minorBidi" w:hAnsiTheme="minorBidi"/>
          <w:sz w:val="24"/>
          <w:szCs w:val="24"/>
        </w:rPr>
        <w:t>dijo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: </w:t>
      </w:r>
      <w:proofErr w:type="spellStart"/>
      <w:r w:rsidRPr="00D749C0">
        <w:rPr>
          <w:rFonts w:asciiTheme="minorBidi" w:hAnsiTheme="minorBidi"/>
          <w:sz w:val="24"/>
          <w:szCs w:val="24"/>
        </w:rPr>
        <w:t>conviérteme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judío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para que me </w:t>
      </w:r>
      <w:proofErr w:type="spellStart"/>
      <w:r w:rsidRPr="00D749C0">
        <w:rPr>
          <w:rFonts w:asciiTheme="minorBidi" w:hAnsiTheme="minorBidi"/>
          <w:sz w:val="24"/>
          <w:szCs w:val="24"/>
        </w:rPr>
        <w:t>enseñes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toda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D749C0">
        <w:rPr>
          <w:rFonts w:asciiTheme="minorBidi" w:hAnsiTheme="minorBidi"/>
          <w:sz w:val="24"/>
          <w:szCs w:val="24"/>
        </w:rPr>
        <w:t>Torá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al </w:t>
      </w:r>
      <w:proofErr w:type="spellStart"/>
      <w:r w:rsidRPr="00D749C0">
        <w:rPr>
          <w:rFonts w:asciiTheme="minorBidi" w:hAnsiTheme="minorBidi"/>
          <w:sz w:val="24"/>
          <w:szCs w:val="24"/>
        </w:rPr>
        <w:t>tiempo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D749C0">
        <w:rPr>
          <w:rFonts w:asciiTheme="minorBidi" w:hAnsiTheme="minorBidi"/>
          <w:sz w:val="24"/>
          <w:szCs w:val="24"/>
        </w:rPr>
        <w:t>yo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estoy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parado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sobre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un solo pie. Le </w:t>
      </w:r>
      <w:proofErr w:type="spellStart"/>
      <w:r w:rsidRPr="00D749C0">
        <w:rPr>
          <w:rFonts w:asciiTheme="minorBidi" w:hAnsiTheme="minorBidi"/>
          <w:sz w:val="24"/>
          <w:szCs w:val="24"/>
        </w:rPr>
        <w:t>dijo</w:t>
      </w:r>
      <w:proofErr w:type="spellEnd"/>
      <w:r w:rsidRPr="00D749C0">
        <w:rPr>
          <w:rFonts w:asciiTheme="minorBidi" w:hAnsiTheme="minorBidi"/>
          <w:sz w:val="24"/>
          <w:szCs w:val="24"/>
        </w:rPr>
        <w:t>: “</w:t>
      </w:r>
      <w:proofErr w:type="spellStart"/>
      <w:r w:rsidRPr="00D749C0">
        <w:rPr>
          <w:rFonts w:asciiTheme="minorBidi" w:hAnsiTheme="minorBidi"/>
          <w:sz w:val="24"/>
          <w:szCs w:val="24"/>
        </w:rPr>
        <w:t>todo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lo que </w:t>
      </w:r>
      <w:proofErr w:type="spellStart"/>
      <w:r w:rsidRPr="00D749C0">
        <w:rPr>
          <w:rFonts w:asciiTheme="minorBidi" w:hAnsiTheme="minorBidi"/>
          <w:sz w:val="24"/>
          <w:szCs w:val="24"/>
        </w:rPr>
        <w:t>tú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odies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no se lo </w:t>
      </w:r>
      <w:proofErr w:type="spellStart"/>
      <w:r w:rsidRPr="00D749C0">
        <w:rPr>
          <w:rFonts w:asciiTheme="minorBidi" w:hAnsiTheme="minorBidi"/>
          <w:sz w:val="24"/>
          <w:szCs w:val="24"/>
        </w:rPr>
        <w:t>hagas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tu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amigo”, ese </w:t>
      </w:r>
      <w:proofErr w:type="spellStart"/>
      <w:r w:rsidRPr="00D749C0">
        <w:rPr>
          <w:rFonts w:asciiTheme="minorBidi" w:hAnsiTheme="minorBidi"/>
          <w:sz w:val="24"/>
          <w:szCs w:val="24"/>
        </w:rPr>
        <w:t>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todo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D749C0">
        <w:rPr>
          <w:rFonts w:asciiTheme="minorBidi" w:hAnsiTheme="minorBidi"/>
          <w:sz w:val="24"/>
          <w:szCs w:val="24"/>
        </w:rPr>
        <w:t>asunto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D749C0">
        <w:rPr>
          <w:rFonts w:asciiTheme="minorBidi" w:hAnsiTheme="minorBidi"/>
          <w:sz w:val="24"/>
          <w:szCs w:val="24"/>
        </w:rPr>
        <w:t>Torá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y el resto de </w:t>
      </w:r>
      <w:proofErr w:type="spellStart"/>
      <w:r w:rsidRPr="00D749C0">
        <w:rPr>
          <w:rFonts w:asciiTheme="minorBidi" w:hAnsiTheme="minorBidi"/>
          <w:sz w:val="24"/>
          <w:szCs w:val="24"/>
        </w:rPr>
        <w:t>su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significado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ve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D749C0">
        <w:rPr>
          <w:rFonts w:asciiTheme="minorBidi" w:hAnsiTheme="minorBidi"/>
          <w:sz w:val="24"/>
          <w:szCs w:val="24"/>
        </w:rPr>
        <w:t>apréndelo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. </w:t>
      </w:r>
    </w:p>
    <w:p w:rsidR="00DF4759" w:rsidRPr="00D749C0" w:rsidRDefault="00DF4759" w:rsidP="00D749C0">
      <w:pPr>
        <w:bidi w:val="0"/>
        <w:rPr>
          <w:rFonts w:asciiTheme="minorBidi" w:hAnsiTheme="minorBidi"/>
          <w:sz w:val="24"/>
          <w:szCs w:val="24"/>
        </w:rPr>
      </w:pPr>
    </w:p>
    <w:p w:rsidR="00DF4759" w:rsidRPr="00D749C0" w:rsidRDefault="00DF4759" w:rsidP="00D749C0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D749C0">
        <w:rPr>
          <w:rFonts w:asciiTheme="minorBidi" w:hAnsiTheme="minorBidi"/>
          <w:b/>
          <w:bCs/>
          <w:sz w:val="24"/>
          <w:szCs w:val="24"/>
        </w:rPr>
        <w:t xml:space="preserve">3) Rambam (Maimonides),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Mishne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Torá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, Libro de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Jueces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Halajot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Evel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>, cap. 14</w:t>
      </w:r>
    </w:p>
    <w:p w:rsidR="00DF4759" w:rsidRPr="00D749C0" w:rsidRDefault="00DF4759" w:rsidP="00D749C0">
      <w:pPr>
        <w:bidi w:val="0"/>
        <w:rPr>
          <w:rFonts w:asciiTheme="minorBidi" w:hAnsiTheme="minorBidi"/>
          <w:sz w:val="24"/>
          <w:szCs w:val="24"/>
        </w:rPr>
      </w:pPr>
      <w:r w:rsidRPr="00D749C0">
        <w:rPr>
          <w:rFonts w:asciiTheme="minorBidi" w:hAnsiTheme="minorBidi"/>
          <w:sz w:val="24"/>
          <w:szCs w:val="24"/>
        </w:rPr>
        <w:t>“</w:t>
      </w:r>
      <w:proofErr w:type="spellStart"/>
      <w:r w:rsidRPr="00D749C0">
        <w:rPr>
          <w:rFonts w:asciiTheme="minorBidi" w:hAnsiTheme="minorBidi"/>
          <w:sz w:val="24"/>
          <w:szCs w:val="24"/>
        </w:rPr>
        <w:t>Ama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tu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prójimo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como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ti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mismo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”. </w:t>
      </w:r>
      <w:proofErr w:type="spellStart"/>
      <w:r w:rsidRPr="00D749C0">
        <w:rPr>
          <w:rFonts w:asciiTheme="minorBidi" w:hAnsiTheme="minorBidi"/>
          <w:sz w:val="24"/>
          <w:szCs w:val="24"/>
        </w:rPr>
        <w:t>Todo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lo que </w:t>
      </w:r>
      <w:proofErr w:type="spellStart"/>
      <w:r w:rsidRPr="00D749C0">
        <w:rPr>
          <w:rFonts w:asciiTheme="minorBidi" w:hAnsiTheme="minorBidi"/>
          <w:sz w:val="24"/>
          <w:szCs w:val="24"/>
        </w:rPr>
        <w:t>tú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desees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D749C0">
        <w:rPr>
          <w:rFonts w:asciiTheme="minorBidi" w:hAnsiTheme="minorBidi"/>
          <w:sz w:val="24"/>
          <w:szCs w:val="24"/>
        </w:rPr>
        <w:t>hagan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para </w:t>
      </w:r>
      <w:proofErr w:type="spellStart"/>
      <w:r w:rsidRPr="00D749C0">
        <w:rPr>
          <w:rFonts w:asciiTheme="minorBidi" w:hAnsiTheme="minorBidi"/>
          <w:sz w:val="24"/>
          <w:szCs w:val="24"/>
        </w:rPr>
        <w:t>ti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los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demás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D749C0">
        <w:rPr>
          <w:rFonts w:asciiTheme="minorBidi" w:hAnsiTheme="minorBidi"/>
          <w:sz w:val="24"/>
          <w:szCs w:val="24"/>
        </w:rPr>
        <w:t>hazlo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tú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tu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hermano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… la ley que </w:t>
      </w:r>
      <w:proofErr w:type="spellStart"/>
      <w:r w:rsidRPr="00D749C0">
        <w:rPr>
          <w:rFonts w:asciiTheme="minorBidi" w:hAnsiTheme="minorBidi"/>
          <w:sz w:val="24"/>
          <w:szCs w:val="24"/>
        </w:rPr>
        <w:t>decretó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D749C0">
        <w:rPr>
          <w:rFonts w:asciiTheme="minorBidi" w:hAnsiTheme="minorBidi"/>
          <w:sz w:val="24"/>
          <w:szCs w:val="24"/>
        </w:rPr>
        <w:t>patriarca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Abraham y el </w:t>
      </w:r>
      <w:proofErr w:type="spellStart"/>
      <w:r w:rsidRPr="00D749C0">
        <w:rPr>
          <w:rFonts w:asciiTheme="minorBidi" w:hAnsiTheme="minorBidi"/>
          <w:sz w:val="24"/>
          <w:szCs w:val="24"/>
        </w:rPr>
        <w:t>camino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D749C0">
        <w:rPr>
          <w:rFonts w:asciiTheme="minorBidi" w:hAnsiTheme="minorBidi"/>
          <w:sz w:val="24"/>
          <w:szCs w:val="24"/>
        </w:rPr>
        <w:t>gracia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por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D749C0">
        <w:rPr>
          <w:rFonts w:asciiTheme="minorBidi" w:hAnsiTheme="minorBidi"/>
          <w:sz w:val="24"/>
          <w:szCs w:val="24"/>
        </w:rPr>
        <w:t>cual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transitó</w:t>
      </w:r>
      <w:proofErr w:type="spellEnd"/>
      <w:r w:rsidRPr="00D749C0">
        <w:rPr>
          <w:rFonts w:asciiTheme="minorBidi" w:hAnsiTheme="minorBidi"/>
          <w:sz w:val="24"/>
          <w:szCs w:val="24"/>
        </w:rPr>
        <w:t>: “</w:t>
      </w:r>
      <w:proofErr w:type="spellStart"/>
      <w:r w:rsidRPr="00D749C0">
        <w:rPr>
          <w:rFonts w:asciiTheme="minorBidi" w:hAnsiTheme="minorBidi"/>
          <w:sz w:val="24"/>
          <w:szCs w:val="24"/>
        </w:rPr>
        <w:t>alimenta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transeúntes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les da a </w:t>
      </w:r>
      <w:proofErr w:type="spellStart"/>
      <w:r w:rsidRPr="00D749C0">
        <w:rPr>
          <w:rFonts w:asciiTheme="minorBidi" w:hAnsiTheme="minorBidi"/>
          <w:sz w:val="24"/>
          <w:szCs w:val="24"/>
        </w:rPr>
        <w:t>beber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y les </w:t>
      </w:r>
      <w:proofErr w:type="spellStart"/>
      <w:r w:rsidRPr="00D749C0">
        <w:rPr>
          <w:rFonts w:asciiTheme="minorBidi" w:hAnsiTheme="minorBidi"/>
          <w:sz w:val="24"/>
          <w:szCs w:val="24"/>
        </w:rPr>
        <w:t>acompaña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”. </w:t>
      </w:r>
    </w:p>
    <w:p w:rsidR="00D749C0" w:rsidRPr="00D749C0" w:rsidRDefault="00D749C0" w:rsidP="00D749C0">
      <w:pPr>
        <w:bidi w:val="0"/>
        <w:rPr>
          <w:rFonts w:asciiTheme="minorBidi" w:hAnsiTheme="minorBidi"/>
          <w:sz w:val="24"/>
          <w:szCs w:val="24"/>
        </w:rPr>
      </w:pPr>
    </w:p>
    <w:p w:rsidR="00DF4759" w:rsidRPr="00D749C0" w:rsidRDefault="00DF4759" w:rsidP="00D749C0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D749C0">
        <w:rPr>
          <w:rFonts w:asciiTheme="minorBidi" w:hAnsiTheme="minorBidi"/>
          <w:b/>
          <w:bCs/>
          <w:sz w:val="24"/>
          <w:szCs w:val="24"/>
        </w:rPr>
        <w:t xml:space="preserve">4)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Majshavot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Jarutz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–Punto 19</w:t>
      </w:r>
    </w:p>
    <w:p w:rsidR="00DF4759" w:rsidRPr="00D749C0" w:rsidRDefault="00DF4759" w:rsidP="00D749C0">
      <w:pPr>
        <w:bidi w:val="0"/>
        <w:rPr>
          <w:rFonts w:asciiTheme="minorBidi" w:hAnsiTheme="minorBidi"/>
          <w:sz w:val="24"/>
          <w:szCs w:val="24"/>
        </w:rPr>
      </w:pPr>
      <w:r w:rsidRPr="00D749C0">
        <w:rPr>
          <w:rFonts w:asciiTheme="minorBidi" w:hAnsiTheme="minorBidi"/>
          <w:sz w:val="24"/>
          <w:szCs w:val="24"/>
        </w:rPr>
        <w:t xml:space="preserve">El </w:t>
      </w:r>
      <w:proofErr w:type="spellStart"/>
      <w:r w:rsidRPr="00D749C0">
        <w:rPr>
          <w:rFonts w:asciiTheme="minorBidi" w:hAnsiTheme="minorBidi"/>
          <w:sz w:val="24"/>
          <w:szCs w:val="24"/>
        </w:rPr>
        <w:t>amor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Israel </w:t>
      </w:r>
      <w:proofErr w:type="spellStart"/>
      <w:r w:rsidRPr="00D749C0">
        <w:rPr>
          <w:rFonts w:asciiTheme="minorBidi" w:hAnsiTheme="minorBidi"/>
          <w:sz w:val="24"/>
          <w:szCs w:val="24"/>
        </w:rPr>
        <w:t>está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arraigado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el alma de hasta el </w:t>
      </w:r>
      <w:proofErr w:type="spellStart"/>
      <w:r w:rsidRPr="00D749C0">
        <w:rPr>
          <w:rFonts w:asciiTheme="minorBidi" w:hAnsiTheme="minorBidi"/>
          <w:sz w:val="24"/>
          <w:szCs w:val="24"/>
        </w:rPr>
        <w:t>peor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Israel. </w:t>
      </w:r>
      <w:proofErr w:type="spellStart"/>
      <w:r w:rsidRPr="00D749C0">
        <w:rPr>
          <w:rFonts w:asciiTheme="minorBidi" w:hAnsiTheme="minorBidi"/>
          <w:sz w:val="24"/>
          <w:szCs w:val="24"/>
        </w:rPr>
        <w:t>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un </w:t>
      </w:r>
      <w:proofErr w:type="spellStart"/>
      <w:r w:rsidRPr="00D749C0">
        <w:rPr>
          <w:rFonts w:asciiTheme="minorBidi" w:hAnsiTheme="minorBidi"/>
          <w:sz w:val="24"/>
          <w:szCs w:val="24"/>
        </w:rPr>
        <w:t>legado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D749C0">
        <w:rPr>
          <w:rFonts w:asciiTheme="minorBidi" w:hAnsiTheme="minorBidi"/>
          <w:sz w:val="24"/>
          <w:szCs w:val="24"/>
        </w:rPr>
        <w:t>nuestro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patriarca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Abraham, que </w:t>
      </w:r>
      <w:proofErr w:type="spellStart"/>
      <w:r w:rsidRPr="00D749C0">
        <w:rPr>
          <w:rFonts w:asciiTheme="minorBidi" w:hAnsiTheme="minorBidi"/>
          <w:sz w:val="24"/>
          <w:szCs w:val="24"/>
        </w:rPr>
        <w:t>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D749C0">
        <w:rPr>
          <w:rFonts w:asciiTheme="minorBidi" w:hAnsiTheme="minorBidi"/>
          <w:sz w:val="24"/>
          <w:szCs w:val="24"/>
        </w:rPr>
        <w:t>raíz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D749C0">
        <w:rPr>
          <w:rFonts w:asciiTheme="minorBidi" w:hAnsiTheme="minorBidi"/>
          <w:sz w:val="24"/>
          <w:szCs w:val="24"/>
        </w:rPr>
        <w:t>judaísmo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como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dijeron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D749C0">
        <w:rPr>
          <w:rFonts w:asciiTheme="minorBidi" w:hAnsiTheme="minorBidi"/>
          <w:sz w:val="24"/>
          <w:szCs w:val="24"/>
        </w:rPr>
        <w:t>Bereshit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Rabá</w:t>
      </w:r>
      <w:proofErr w:type="spellEnd"/>
      <w:r w:rsidRPr="00D749C0">
        <w:rPr>
          <w:rFonts w:asciiTheme="minorBidi" w:hAnsiTheme="minorBidi"/>
          <w:sz w:val="24"/>
          <w:szCs w:val="24"/>
        </w:rPr>
        <w:t>, 24:7), que “</w:t>
      </w:r>
      <w:proofErr w:type="spellStart"/>
      <w:r w:rsidRPr="00D749C0">
        <w:rPr>
          <w:rFonts w:asciiTheme="minorBidi" w:hAnsiTheme="minorBidi"/>
          <w:sz w:val="24"/>
          <w:szCs w:val="24"/>
        </w:rPr>
        <w:t>ama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tu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prójimo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la mayor </w:t>
      </w:r>
      <w:proofErr w:type="spellStart"/>
      <w:r w:rsidRPr="00D749C0">
        <w:rPr>
          <w:rFonts w:asciiTheme="minorBidi" w:hAnsiTheme="minorBidi"/>
          <w:sz w:val="24"/>
          <w:szCs w:val="24"/>
        </w:rPr>
        <w:t>norma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D749C0">
        <w:rPr>
          <w:rFonts w:asciiTheme="minorBidi" w:hAnsiTheme="minorBidi"/>
          <w:sz w:val="24"/>
          <w:szCs w:val="24"/>
        </w:rPr>
        <w:t>Torá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”. </w:t>
      </w:r>
    </w:p>
    <w:p w:rsidR="00D749C0" w:rsidRPr="00D749C0" w:rsidRDefault="00D749C0" w:rsidP="00D749C0">
      <w:pPr>
        <w:bidi w:val="0"/>
        <w:rPr>
          <w:rFonts w:asciiTheme="minorBidi" w:hAnsiTheme="minorBidi"/>
          <w:sz w:val="24"/>
          <w:szCs w:val="24"/>
        </w:rPr>
      </w:pPr>
    </w:p>
    <w:p w:rsidR="00DF4759" w:rsidRPr="00D749C0" w:rsidRDefault="00DF4759" w:rsidP="00D749C0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D749C0">
        <w:rPr>
          <w:rFonts w:asciiTheme="minorBidi" w:hAnsiTheme="minorBidi"/>
          <w:b/>
          <w:bCs/>
          <w:sz w:val="24"/>
          <w:szCs w:val="24"/>
        </w:rPr>
        <w:t xml:space="preserve">5)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Mesilat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Yesharim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>, cap. 1</w:t>
      </w:r>
    </w:p>
    <w:p w:rsidR="00DF4759" w:rsidRPr="00D749C0" w:rsidRDefault="00DF4759" w:rsidP="00D749C0">
      <w:pPr>
        <w:bidi w:val="0"/>
        <w:rPr>
          <w:rFonts w:asciiTheme="minorBidi" w:hAnsiTheme="minorBidi"/>
          <w:sz w:val="24"/>
          <w:szCs w:val="24"/>
        </w:rPr>
      </w:pPr>
      <w:r w:rsidRPr="00D749C0">
        <w:rPr>
          <w:rFonts w:asciiTheme="minorBidi" w:hAnsiTheme="minorBidi"/>
          <w:sz w:val="24"/>
          <w:szCs w:val="24"/>
        </w:rPr>
        <w:t xml:space="preserve">Vino la </w:t>
      </w:r>
      <w:proofErr w:type="spellStart"/>
      <w:r w:rsidRPr="00D749C0">
        <w:rPr>
          <w:rFonts w:asciiTheme="minorBidi" w:hAnsiTheme="minorBidi"/>
          <w:sz w:val="24"/>
          <w:szCs w:val="24"/>
        </w:rPr>
        <w:t>Torá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D749C0">
        <w:rPr>
          <w:rFonts w:asciiTheme="minorBidi" w:hAnsiTheme="minorBidi"/>
          <w:sz w:val="24"/>
          <w:szCs w:val="24"/>
        </w:rPr>
        <w:t>incluyó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una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norma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la que </w:t>
      </w:r>
      <w:proofErr w:type="spellStart"/>
      <w:r w:rsidRPr="00D749C0">
        <w:rPr>
          <w:rFonts w:asciiTheme="minorBidi" w:hAnsiTheme="minorBidi"/>
          <w:sz w:val="24"/>
          <w:szCs w:val="24"/>
        </w:rPr>
        <w:t>todo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D749C0">
        <w:rPr>
          <w:rFonts w:asciiTheme="minorBidi" w:hAnsiTheme="minorBidi"/>
          <w:sz w:val="24"/>
          <w:szCs w:val="24"/>
        </w:rPr>
        <w:t>incluye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D749C0">
        <w:rPr>
          <w:rFonts w:asciiTheme="minorBidi" w:hAnsiTheme="minorBidi"/>
          <w:sz w:val="24"/>
          <w:szCs w:val="24"/>
        </w:rPr>
        <w:t>Levítico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19): </w:t>
      </w:r>
      <w:proofErr w:type="spellStart"/>
      <w:proofErr w:type="gramStart"/>
      <w:r w:rsidRPr="00D749C0">
        <w:rPr>
          <w:rFonts w:asciiTheme="minorBidi" w:hAnsiTheme="minorBidi"/>
          <w:sz w:val="24"/>
          <w:szCs w:val="24"/>
        </w:rPr>
        <w:t>ama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 a</w:t>
      </w:r>
      <w:proofErr w:type="gram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tu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prójimo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como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ti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mismo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D749C0">
        <w:rPr>
          <w:rFonts w:asciiTheme="minorBidi" w:hAnsiTheme="minorBidi"/>
          <w:sz w:val="24"/>
          <w:szCs w:val="24"/>
        </w:rPr>
        <w:t>como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ti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mismo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sin </w:t>
      </w:r>
      <w:proofErr w:type="spellStart"/>
      <w:r w:rsidRPr="00D749C0">
        <w:rPr>
          <w:rFonts w:asciiTheme="minorBidi" w:hAnsiTheme="minorBidi"/>
          <w:sz w:val="24"/>
          <w:szCs w:val="24"/>
        </w:rPr>
        <w:t>diferencia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ninguna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sin </w:t>
      </w:r>
      <w:proofErr w:type="spellStart"/>
      <w:r w:rsidRPr="00D749C0">
        <w:rPr>
          <w:rFonts w:asciiTheme="minorBidi" w:hAnsiTheme="minorBidi"/>
          <w:sz w:val="24"/>
          <w:szCs w:val="24"/>
        </w:rPr>
        <w:t>divisiones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sin </w:t>
      </w:r>
      <w:proofErr w:type="spellStart"/>
      <w:r w:rsidRPr="00D749C0">
        <w:rPr>
          <w:rFonts w:asciiTheme="minorBidi" w:hAnsiTheme="minorBidi"/>
          <w:sz w:val="24"/>
          <w:szCs w:val="24"/>
        </w:rPr>
        <w:t>artimañas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ni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conspiraciones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D749C0">
        <w:rPr>
          <w:rFonts w:asciiTheme="minorBidi" w:hAnsiTheme="minorBidi"/>
          <w:sz w:val="24"/>
          <w:szCs w:val="24"/>
        </w:rPr>
        <w:t>como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ti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mismo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D749C0">
        <w:rPr>
          <w:rFonts w:asciiTheme="minorBidi" w:hAnsiTheme="minorBidi"/>
          <w:sz w:val="24"/>
          <w:szCs w:val="24"/>
        </w:rPr>
        <w:t>verdad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. </w:t>
      </w:r>
    </w:p>
    <w:p w:rsidR="00D749C0" w:rsidRPr="00D749C0" w:rsidRDefault="00D749C0" w:rsidP="00D749C0">
      <w:pPr>
        <w:bidi w:val="0"/>
        <w:rPr>
          <w:rFonts w:asciiTheme="minorBidi" w:hAnsiTheme="minorBidi"/>
          <w:sz w:val="24"/>
          <w:szCs w:val="24"/>
        </w:rPr>
      </w:pPr>
    </w:p>
    <w:p w:rsidR="00DF4759" w:rsidRPr="00D749C0" w:rsidRDefault="00DF4759" w:rsidP="00D749C0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D749C0">
        <w:rPr>
          <w:rFonts w:asciiTheme="minorBidi" w:hAnsiTheme="minorBidi"/>
          <w:b/>
          <w:bCs/>
          <w:sz w:val="24"/>
          <w:szCs w:val="24"/>
        </w:rPr>
        <w:t xml:space="preserve">6.  Luz Y Sol,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Secretos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de Shavuot  </w:t>
      </w:r>
    </w:p>
    <w:p w:rsidR="00DF4759" w:rsidRPr="00D749C0" w:rsidRDefault="00DF4759" w:rsidP="00D749C0">
      <w:pPr>
        <w:bidi w:val="0"/>
        <w:rPr>
          <w:rFonts w:asciiTheme="minorBidi" w:hAnsiTheme="minorBidi"/>
          <w:sz w:val="24"/>
          <w:szCs w:val="24"/>
        </w:rPr>
      </w:pPr>
      <w:r w:rsidRPr="00D749C0">
        <w:rPr>
          <w:rFonts w:asciiTheme="minorBidi" w:hAnsiTheme="minorBidi"/>
          <w:sz w:val="24"/>
          <w:szCs w:val="24"/>
        </w:rPr>
        <w:lastRenderedPageBreak/>
        <w:t xml:space="preserve">El </w:t>
      </w:r>
      <w:proofErr w:type="spellStart"/>
      <w:r w:rsidRPr="00D749C0">
        <w:rPr>
          <w:rFonts w:asciiTheme="minorBidi" w:hAnsiTheme="minorBidi"/>
          <w:sz w:val="24"/>
          <w:szCs w:val="24"/>
        </w:rPr>
        <w:t>asunto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principal que de </w:t>
      </w:r>
      <w:proofErr w:type="spellStart"/>
      <w:r w:rsidRPr="00D749C0">
        <w:rPr>
          <w:rFonts w:asciiTheme="minorBidi" w:hAnsiTheme="minorBidi"/>
          <w:sz w:val="24"/>
          <w:szCs w:val="24"/>
        </w:rPr>
        <w:t>aquello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depende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todo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D749C0">
        <w:rPr>
          <w:rFonts w:asciiTheme="minorBidi" w:hAnsiTheme="minorBidi"/>
          <w:sz w:val="24"/>
          <w:szCs w:val="24"/>
        </w:rPr>
        <w:t>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D749C0">
        <w:rPr>
          <w:rFonts w:asciiTheme="minorBidi" w:hAnsiTheme="minorBidi"/>
          <w:sz w:val="24"/>
          <w:szCs w:val="24"/>
        </w:rPr>
        <w:t>haya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amor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D749C0">
        <w:rPr>
          <w:rFonts w:asciiTheme="minorBidi" w:hAnsiTheme="minorBidi"/>
          <w:sz w:val="24"/>
          <w:szCs w:val="24"/>
        </w:rPr>
        <w:t>fraternidad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dentro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Israel. Como </w:t>
      </w:r>
      <w:proofErr w:type="spellStart"/>
      <w:r w:rsidRPr="00D749C0">
        <w:rPr>
          <w:rFonts w:asciiTheme="minorBidi" w:hAnsiTheme="minorBidi"/>
          <w:sz w:val="24"/>
          <w:szCs w:val="24"/>
        </w:rPr>
        <w:t>dijeron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los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sabios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antiguos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que la </w:t>
      </w:r>
      <w:proofErr w:type="spellStart"/>
      <w:r w:rsidRPr="00D749C0">
        <w:rPr>
          <w:rFonts w:asciiTheme="minorBidi" w:hAnsiTheme="minorBidi"/>
          <w:sz w:val="24"/>
          <w:szCs w:val="24"/>
        </w:rPr>
        <w:t>Torá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depende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completamente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D749C0">
        <w:rPr>
          <w:rFonts w:asciiTheme="minorBidi" w:hAnsiTheme="minorBidi"/>
          <w:sz w:val="24"/>
          <w:szCs w:val="24"/>
        </w:rPr>
        <w:t>Mitzvá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“</w:t>
      </w:r>
      <w:proofErr w:type="spellStart"/>
      <w:r w:rsidRPr="00D749C0">
        <w:rPr>
          <w:rFonts w:asciiTheme="minorBidi" w:hAnsiTheme="minorBidi"/>
          <w:sz w:val="24"/>
          <w:szCs w:val="24"/>
        </w:rPr>
        <w:t>ama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tu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prójimo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como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ti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mismo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”; que </w:t>
      </w:r>
      <w:proofErr w:type="spellStart"/>
      <w:r w:rsidRPr="00D749C0">
        <w:rPr>
          <w:rFonts w:asciiTheme="minorBidi" w:hAnsiTheme="minorBidi"/>
          <w:sz w:val="24"/>
          <w:szCs w:val="24"/>
        </w:rPr>
        <w:t>mientras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hay </w:t>
      </w:r>
      <w:proofErr w:type="spellStart"/>
      <w:r w:rsidRPr="00D749C0">
        <w:rPr>
          <w:rFonts w:asciiTheme="minorBidi" w:hAnsiTheme="minorBidi"/>
          <w:sz w:val="24"/>
          <w:szCs w:val="24"/>
        </w:rPr>
        <w:t>paz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entre </w:t>
      </w:r>
      <w:proofErr w:type="spellStart"/>
      <w:r w:rsidRPr="00D749C0">
        <w:rPr>
          <w:rFonts w:asciiTheme="minorBidi" w:hAnsiTheme="minorBidi"/>
          <w:sz w:val="24"/>
          <w:szCs w:val="24"/>
        </w:rPr>
        <w:t>ellos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D749C0">
        <w:rPr>
          <w:rFonts w:asciiTheme="minorBidi" w:hAnsiTheme="minorBidi"/>
          <w:sz w:val="24"/>
          <w:szCs w:val="24"/>
        </w:rPr>
        <w:t>amor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D749C0">
        <w:rPr>
          <w:rFonts w:asciiTheme="minorBidi" w:hAnsiTheme="minorBidi"/>
          <w:sz w:val="24"/>
          <w:szCs w:val="24"/>
        </w:rPr>
        <w:t>fraternidad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D749C0">
        <w:rPr>
          <w:rFonts w:asciiTheme="minorBidi" w:hAnsiTheme="minorBidi"/>
          <w:sz w:val="24"/>
          <w:szCs w:val="24"/>
        </w:rPr>
        <w:t>amistad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D749C0">
        <w:rPr>
          <w:rFonts w:asciiTheme="minorBidi" w:hAnsiTheme="minorBidi"/>
          <w:sz w:val="24"/>
          <w:szCs w:val="24"/>
        </w:rPr>
        <w:t>pueden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llegar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recibir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D749C0">
        <w:rPr>
          <w:rFonts w:asciiTheme="minorBidi" w:hAnsiTheme="minorBidi"/>
          <w:sz w:val="24"/>
          <w:szCs w:val="24"/>
        </w:rPr>
        <w:t>Torá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. </w:t>
      </w:r>
    </w:p>
    <w:p w:rsidR="00D749C0" w:rsidRPr="00D749C0" w:rsidRDefault="00D749C0" w:rsidP="00D749C0">
      <w:pPr>
        <w:bidi w:val="0"/>
        <w:rPr>
          <w:rFonts w:asciiTheme="minorBidi" w:hAnsiTheme="minorBidi"/>
          <w:sz w:val="24"/>
          <w:szCs w:val="24"/>
        </w:rPr>
      </w:pPr>
    </w:p>
    <w:p w:rsidR="00DF4759" w:rsidRPr="00D749C0" w:rsidRDefault="00DF4759" w:rsidP="00D749C0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D749C0">
        <w:rPr>
          <w:rFonts w:asciiTheme="minorBidi" w:hAnsiTheme="minorBidi"/>
          <w:b/>
          <w:bCs/>
          <w:sz w:val="24"/>
          <w:szCs w:val="24"/>
        </w:rPr>
        <w:t>7.  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Likutei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Halajot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–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Bendiciones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de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Rayia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y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bendiciones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personales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–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Halaja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4  </w:t>
      </w:r>
    </w:p>
    <w:p w:rsidR="00DF4759" w:rsidRPr="00D749C0" w:rsidRDefault="00DF4759" w:rsidP="00D749C0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D749C0">
        <w:rPr>
          <w:rFonts w:asciiTheme="minorBidi" w:hAnsiTheme="minorBidi"/>
          <w:sz w:val="24"/>
          <w:szCs w:val="24"/>
        </w:rPr>
        <w:t>Ama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tu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prójimo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como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ti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mismo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la mayor </w:t>
      </w:r>
      <w:proofErr w:type="spellStart"/>
      <w:r w:rsidRPr="00D749C0">
        <w:rPr>
          <w:rFonts w:asciiTheme="minorBidi" w:hAnsiTheme="minorBidi"/>
          <w:sz w:val="24"/>
          <w:szCs w:val="24"/>
        </w:rPr>
        <w:t>norma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D749C0">
        <w:rPr>
          <w:rFonts w:asciiTheme="minorBidi" w:hAnsiTheme="minorBidi"/>
          <w:sz w:val="24"/>
          <w:szCs w:val="24"/>
        </w:rPr>
        <w:t>Torá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para </w:t>
      </w:r>
      <w:proofErr w:type="spellStart"/>
      <w:r w:rsidRPr="00D749C0">
        <w:rPr>
          <w:rFonts w:asciiTheme="minorBidi" w:hAnsiTheme="minorBidi"/>
          <w:sz w:val="24"/>
          <w:szCs w:val="24"/>
        </w:rPr>
        <w:t>incluir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con </w:t>
      </w:r>
      <w:proofErr w:type="spellStart"/>
      <w:r w:rsidRPr="00D749C0">
        <w:rPr>
          <w:rFonts w:asciiTheme="minorBidi" w:hAnsiTheme="minorBidi"/>
          <w:sz w:val="24"/>
          <w:szCs w:val="24"/>
        </w:rPr>
        <w:t>unión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D749C0">
        <w:rPr>
          <w:rFonts w:asciiTheme="minorBidi" w:hAnsiTheme="minorBidi"/>
          <w:sz w:val="24"/>
          <w:szCs w:val="24"/>
        </w:rPr>
        <w:t>paz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que </w:t>
      </w:r>
      <w:proofErr w:type="spellStart"/>
      <w:r w:rsidRPr="00D749C0">
        <w:rPr>
          <w:rFonts w:asciiTheme="minorBidi" w:hAnsiTheme="minorBidi"/>
          <w:sz w:val="24"/>
          <w:szCs w:val="24"/>
        </w:rPr>
        <w:t>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lo principal </w:t>
      </w:r>
      <w:proofErr w:type="spellStart"/>
      <w:r w:rsidRPr="00D749C0">
        <w:rPr>
          <w:rFonts w:asciiTheme="minorBidi" w:hAnsiTheme="minorBidi"/>
          <w:sz w:val="24"/>
          <w:szCs w:val="24"/>
        </w:rPr>
        <w:t>en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D749C0">
        <w:rPr>
          <w:rFonts w:asciiTheme="minorBidi" w:hAnsiTheme="minorBidi"/>
          <w:sz w:val="24"/>
          <w:szCs w:val="24"/>
        </w:rPr>
        <w:t>vitalidad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y la </w:t>
      </w:r>
      <w:proofErr w:type="spellStart"/>
      <w:r w:rsidRPr="00D749C0">
        <w:rPr>
          <w:rFonts w:asciiTheme="minorBidi" w:hAnsiTheme="minorBidi"/>
          <w:sz w:val="24"/>
          <w:szCs w:val="24"/>
        </w:rPr>
        <w:t>existencia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y la </w:t>
      </w:r>
      <w:proofErr w:type="spellStart"/>
      <w:r w:rsidRPr="00D749C0">
        <w:rPr>
          <w:rFonts w:asciiTheme="minorBidi" w:hAnsiTheme="minorBidi"/>
          <w:sz w:val="24"/>
          <w:szCs w:val="24"/>
        </w:rPr>
        <w:t>corrección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D749C0">
        <w:rPr>
          <w:rFonts w:asciiTheme="minorBidi" w:hAnsiTheme="minorBidi"/>
          <w:sz w:val="24"/>
          <w:szCs w:val="24"/>
        </w:rPr>
        <w:t>toda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D749C0">
        <w:rPr>
          <w:rFonts w:asciiTheme="minorBidi" w:hAnsiTheme="minorBidi"/>
          <w:sz w:val="24"/>
          <w:szCs w:val="24"/>
        </w:rPr>
        <w:t>creación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D749C0">
        <w:rPr>
          <w:rFonts w:asciiTheme="minorBidi" w:hAnsiTheme="minorBidi"/>
          <w:sz w:val="24"/>
          <w:szCs w:val="24"/>
        </w:rPr>
        <w:t>mediante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las personas que son </w:t>
      </w:r>
      <w:proofErr w:type="spellStart"/>
      <w:r w:rsidRPr="00D749C0">
        <w:rPr>
          <w:rFonts w:asciiTheme="minorBidi" w:hAnsiTheme="minorBidi"/>
          <w:sz w:val="24"/>
          <w:szCs w:val="24"/>
        </w:rPr>
        <w:t>diferentes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sus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opiniones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D749C0">
        <w:rPr>
          <w:rFonts w:asciiTheme="minorBidi" w:hAnsiTheme="minorBidi"/>
          <w:sz w:val="24"/>
          <w:szCs w:val="24"/>
        </w:rPr>
        <w:t>incluyen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juntos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amor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D749C0">
        <w:rPr>
          <w:rFonts w:asciiTheme="minorBidi" w:hAnsiTheme="minorBidi"/>
          <w:sz w:val="24"/>
          <w:szCs w:val="24"/>
        </w:rPr>
        <w:t>unión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D749C0">
        <w:rPr>
          <w:rFonts w:asciiTheme="minorBidi" w:hAnsiTheme="minorBidi"/>
          <w:sz w:val="24"/>
          <w:szCs w:val="24"/>
        </w:rPr>
        <w:t>paz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. </w:t>
      </w:r>
    </w:p>
    <w:p w:rsidR="00D749C0" w:rsidRPr="00D749C0" w:rsidRDefault="00D749C0" w:rsidP="00D749C0">
      <w:pPr>
        <w:bidi w:val="0"/>
        <w:rPr>
          <w:rFonts w:asciiTheme="minorBidi" w:hAnsiTheme="minorBidi"/>
          <w:sz w:val="24"/>
          <w:szCs w:val="24"/>
        </w:rPr>
      </w:pPr>
    </w:p>
    <w:p w:rsidR="00DF4759" w:rsidRPr="00D749C0" w:rsidRDefault="00DF4759" w:rsidP="00D749C0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D749C0">
        <w:rPr>
          <w:rFonts w:asciiTheme="minorBidi" w:hAnsiTheme="minorBidi"/>
          <w:b/>
          <w:bCs/>
          <w:sz w:val="24"/>
          <w:szCs w:val="24"/>
        </w:rPr>
        <w:t xml:space="preserve">8.  El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sagrado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Shalo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  -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Masejet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Taanit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- cap.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Lúz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Torá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4</w:t>
      </w:r>
    </w:p>
    <w:p w:rsidR="00DF4759" w:rsidRPr="00D749C0" w:rsidRDefault="00DF4759" w:rsidP="00D749C0">
      <w:pPr>
        <w:bidi w:val="0"/>
        <w:rPr>
          <w:rFonts w:asciiTheme="minorBidi" w:hAnsiTheme="minorBidi"/>
          <w:sz w:val="24"/>
          <w:szCs w:val="24"/>
        </w:rPr>
      </w:pPr>
      <w:r w:rsidRPr="00D749C0">
        <w:rPr>
          <w:rFonts w:asciiTheme="minorBidi" w:hAnsiTheme="minorBidi"/>
          <w:sz w:val="24"/>
          <w:szCs w:val="24"/>
        </w:rPr>
        <w:t xml:space="preserve">El </w:t>
      </w:r>
      <w:proofErr w:type="spellStart"/>
      <w:r w:rsidRPr="00D749C0">
        <w:rPr>
          <w:rFonts w:asciiTheme="minorBidi" w:hAnsiTheme="minorBidi"/>
          <w:sz w:val="24"/>
          <w:szCs w:val="24"/>
        </w:rPr>
        <w:t>pecado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del primer </w:t>
      </w:r>
      <w:proofErr w:type="spellStart"/>
      <w:r w:rsidRPr="00D749C0">
        <w:rPr>
          <w:rFonts w:asciiTheme="minorBidi" w:hAnsiTheme="minorBidi"/>
          <w:sz w:val="24"/>
          <w:szCs w:val="24"/>
        </w:rPr>
        <w:t>templo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fue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causa de las </w:t>
      </w:r>
      <w:proofErr w:type="spellStart"/>
      <w:r w:rsidRPr="00D749C0">
        <w:rPr>
          <w:rFonts w:asciiTheme="minorBidi" w:hAnsiTheme="minorBidi"/>
          <w:sz w:val="24"/>
          <w:szCs w:val="24"/>
        </w:rPr>
        <w:t>transgresiones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entre el hombre y el </w:t>
      </w:r>
      <w:proofErr w:type="spellStart"/>
      <w:r w:rsidRPr="00D749C0">
        <w:rPr>
          <w:rFonts w:asciiTheme="minorBidi" w:hAnsiTheme="minorBidi"/>
          <w:sz w:val="24"/>
          <w:szCs w:val="24"/>
        </w:rPr>
        <w:t>Creador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D749C0">
        <w:rPr>
          <w:rFonts w:asciiTheme="minorBidi" w:hAnsiTheme="minorBidi"/>
          <w:sz w:val="24"/>
          <w:szCs w:val="24"/>
        </w:rPr>
        <w:t>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decir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D749C0">
        <w:rPr>
          <w:rFonts w:asciiTheme="minorBidi" w:hAnsiTheme="minorBidi"/>
          <w:sz w:val="24"/>
          <w:szCs w:val="24"/>
        </w:rPr>
        <w:t>idolatría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y </w:t>
      </w:r>
      <w:proofErr w:type="spellStart"/>
      <w:r w:rsidRPr="00D749C0">
        <w:rPr>
          <w:rFonts w:asciiTheme="minorBidi" w:hAnsiTheme="minorBidi"/>
          <w:sz w:val="24"/>
          <w:szCs w:val="24"/>
        </w:rPr>
        <w:t>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lo </w:t>
      </w:r>
      <w:proofErr w:type="spellStart"/>
      <w:r w:rsidRPr="00D749C0">
        <w:rPr>
          <w:rFonts w:asciiTheme="minorBidi" w:hAnsiTheme="minorBidi"/>
          <w:sz w:val="24"/>
          <w:szCs w:val="24"/>
        </w:rPr>
        <w:t>contrario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“</w:t>
      </w:r>
      <w:proofErr w:type="spellStart"/>
      <w:r w:rsidRPr="00D749C0">
        <w:rPr>
          <w:rFonts w:asciiTheme="minorBidi" w:hAnsiTheme="minorBidi"/>
          <w:sz w:val="24"/>
          <w:szCs w:val="24"/>
        </w:rPr>
        <w:t>Ama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tu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Dios el </w:t>
      </w:r>
      <w:proofErr w:type="spellStart"/>
      <w:r w:rsidRPr="00D749C0">
        <w:rPr>
          <w:rFonts w:asciiTheme="minorBidi" w:hAnsiTheme="minorBidi"/>
          <w:sz w:val="24"/>
          <w:szCs w:val="24"/>
        </w:rPr>
        <w:t>Creador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con </w:t>
      </w:r>
      <w:proofErr w:type="spellStart"/>
      <w:r w:rsidRPr="00D749C0">
        <w:rPr>
          <w:rFonts w:asciiTheme="minorBidi" w:hAnsiTheme="minorBidi"/>
          <w:sz w:val="24"/>
          <w:szCs w:val="24"/>
        </w:rPr>
        <w:t>todo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tu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corazón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D749C0">
        <w:rPr>
          <w:rFonts w:asciiTheme="minorBidi" w:hAnsiTheme="minorBidi"/>
          <w:sz w:val="24"/>
          <w:szCs w:val="24"/>
        </w:rPr>
        <w:t>toda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tu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alma”, y el </w:t>
      </w:r>
      <w:proofErr w:type="spellStart"/>
      <w:r w:rsidRPr="00D749C0">
        <w:rPr>
          <w:rFonts w:asciiTheme="minorBidi" w:hAnsiTheme="minorBidi"/>
          <w:sz w:val="24"/>
          <w:szCs w:val="24"/>
        </w:rPr>
        <w:t>pecado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D749C0">
        <w:rPr>
          <w:rFonts w:asciiTheme="minorBidi" w:hAnsiTheme="minorBidi"/>
          <w:sz w:val="24"/>
          <w:szCs w:val="24"/>
        </w:rPr>
        <w:t>segundo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templo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fue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causa de </w:t>
      </w:r>
      <w:proofErr w:type="spellStart"/>
      <w:r w:rsidRPr="00D749C0">
        <w:rPr>
          <w:rFonts w:asciiTheme="minorBidi" w:hAnsiTheme="minorBidi"/>
          <w:sz w:val="24"/>
          <w:szCs w:val="24"/>
        </w:rPr>
        <w:t>transgresiones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entre el hombre y </w:t>
      </w:r>
      <w:proofErr w:type="spellStart"/>
      <w:r w:rsidRPr="00D749C0">
        <w:rPr>
          <w:rFonts w:asciiTheme="minorBidi" w:hAnsiTheme="minorBidi"/>
          <w:sz w:val="24"/>
          <w:szCs w:val="24"/>
        </w:rPr>
        <w:t>su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prójimo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D749C0">
        <w:rPr>
          <w:rFonts w:asciiTheme="minorBidi" w:hAnsiTheme="minorBidi"/>
          <w:sz w:val="24"/>
          <w:szCs w:val="24"/>
        </w:rPr>
        <w:t>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decir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– </w:t>
      </w:r>
      <w:proofErr w:type="spellStart"/>
      <w:r w:rsidRPr="00D749C0">
        <w:rPr>
          <w:rFonts w:asciiTheme="minorBidi" w:hAnsiTheme="minorBidi"/>
          <w:sz w:val="24"/>
          <w:szCs w:val="24"/>
        </w:rPr>
        <w:t>odio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vano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que </w:t>
      </w:r>
      <w:proofErr w:type="spellStart"/>
      <w:r w:rsidRPr="00D749C0">
        <w:rPr>
          <w:rFonts w:asciiTheme="minorBidi" w:hAnsiTheme="minorBidi"/>
          <w:sz w:val="24"/>
          <w:szCs w:val="24"/>
        </w:rPr>
        <w:t>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lo </w:t>
      </w:r>
      <w:proofErr w:type="spellStart"/>
      <w:r w:rsidRPr="00D749C0">
        <w:rPr>
          <w:rFonts w:asciiTheme="minorBidi" w:hAnsiTheme="minorBidi"/>
          <w:sz w:val="24"/>
          <w:szCs w:val="24"/>
        </w:rPr>
        <w:t>opuesto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“</w:t>
      </w:r>
      <w:proofErr w:type="spellStart"/>
      <w:r w:rsidRPr="00D749C0">
        <w:rPr>
          <w:rFonts w:asciiTheme="minorBidi" w:hAnsiTheme="minorBidi"/>
          <w:sz w:val="24"/>
          <w:szCs w:val="24"/>
        </w:rPr>
        <w:t>ama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tu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prójimo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proofErr w:type="gramStart"/>
      <w:r w:rsidRPr="00D749C0">
        <w:rPr>
          <w:rFonts w:asciiTheme="minorBidi" w:hAnsiTheme="minorBidi"/>
          <w:sz w:val="24"/>
          <w:szCs w:val="24"/>
        </w:rPr>
        <w:t>como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 a</w:t>
      </w:r>
      <w:proofErr w:type="gram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ti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mismo</w:t>
      </w:r>
      <w:proofErr w:type="spellEnd"/>
      <w:r w:rsidRPr="00D749C0">
        <w:rPr>
          <w:rFonts w:asciiTheme="minorBidi" w:hAnsiTheme="minorBidi"/>
          <w:sz w:val="24"/>
          <w:szCs w:val="24"/>
        </w:rPr>
        <w:t>”.</w:t>
      </w:r>
    </w:p>
    <w:p w:rsidR="00D749C0" w:rsidRPr="00D749C0" w:rsidRDefault="00D749C0" w:rsidP="00D749C0">
      <w:pPr>
        <w:bidi w:val="0"/>
        <w:rPr>
          <w:rFonts w:asciiTheme="minorBidi" w:hAnsiTheme="minorBidi"/>
          <w:sz w:val="24"/>
          <w:szCs w:val="24"/>
        </w:rPr>
      </w:pPr>
    </w:p>
    <w:p w:rsidR="00DF4759" w:rsidRPr="00D749C0" w:rsidRDefault="00DF4759" w:rsidP="00D749C0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D749C0">
        <w:rPr>
          <w:rFonts w:asciiTheme="minorBidi" w:hAnsiTheme="minorBidi"/>
          <w:b/>
          <w:bCs/>
          <w:sz w:val="24"/>
          <w:szCs w:val="24"/>
        </w:rPr>
        <w:t>9.  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Marjú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LIbro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“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Puertas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de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Santidad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”,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parte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2,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puerta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4  </w:t>
      </w:r>
    </w:p>
    <w:p w:rsidR="00DF4759" w:rsidRPr="00D749C0" w:rsidRDefault="00DF4759" w:rsidP="00D749C0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D749C0">
        <w:rPr>
          <w:rFonts w:asciiTheme="minorBidi" w:hAnsiTheme="minorBidi"/>
          <w:sz w:val="24"/>
          <w:szCs w:val="24"/>
        </w:rPr>
        <w:t>Dijeron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nuestros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sabios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D749C0">
        <w:rPr>
          <w:rFonts w:asciiTheme="minorBidi" w:hAnsiTheme="minorBidi"/>
          <w:sz w:val="24"/>
          <w:szCs w:val="24"/>
        </w:rPr>
        <w:t>Avot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84) el </w:t>
      </w:r>
      <w:proofErr w:type="spellStart"/>
      <w:r w:rsidRPr="00D749C0">
        <w:rPr>
          <w:rFonts w:asciiTheme="minorBidi" w:hAnsiTheme="minorBidi"/>
          <w:sz w:val="24"/>
          <w:szCs w:val="24"/>
        </w:rPr>
        <w:t>odio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las </w:t>
      </w:r>
      <w:proofErr w:type="spellStart"/>
      <w:r w:rsidRPr="00D749C0">
        <w:rPr>
          <w:rFonts w:asciiTheme="minorBidi" w:hAnsiTheme="minorBidi"/>
          <w:sz w:val="24"/>
          <w:szCs w:val="24"/>
        </w:rPr>
        <w:t>criaturas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saca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la persona del </w:t>
      </w:r>
      <w:proofErr w:type="spellStart"/>
      <w:r w:rsidRPr="00D749C0">
        <w:rPr>
          <w:rFonts w:asciiTheme="minorBidi" w:hAnsiTheme="minorBidi"/>
          <w:sz w:val="24"/>
          <w:szCs w:val="24"/>
        </w:rPr>
        <w:t>mundo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y </w:t>
      </w:r>
      <w:proofErr w:type="spellStart"/>
      <w:r w:rsidRPr="00D749C0">
        <w:rPr>
          <w:rFonts w:asciiTheme="minorBidi" w:hAnsiTheme="minorBidi"/>
          <w:sz w:val="24"/>
          <w:szCs w:val="24"/>
        </w:rPr>
        <w:t>supuestamente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odia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al </w:t>
      </w:r>
      <w:proofErr w:type="spellStart"/>
      <w:r w:rsidRPr="00D749C0">
        <w:rPr>
          <w:rFonts w:asciiTheme="minorBidi" w:hAnsiTheme="minorBidi"/>
          <w:sz w:val="24"/>
          <w:szCs w:val="24"/>
        </w:rPr>
        <w:t>Creador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por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haberlo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creado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D749C0">
        <w:rPr>
          <w:rFonts w:asciiTheme="minorBidi" w:hAnsiTheme="minorBidi"/>
          <w:sz w:val="24"/>
          <w:szCs w:val="24"/>
        </w:rPr>
        <w:t>Está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escrito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D749C0">
        <w:rPr>
          <w:rFonts w:asciiTheme="minorBidi" w:hAnsiTheme="minorBidi"/>
          <w:sz w:val="24"/>
          <w:szCs w:val="24"/>
        </w:rPr>
        <w:t>Yumá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pág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. 9, 72) que </w:t>
      </w:r>
      <w:proofErr w:type="spellStart"/>
      <w:r w:rsidRPr="00D749C0">
        <w:rPr>
          <w:rFonts w:asciiTheme="minorBidi" w:hAnsiTheme="minorBidi"/>
          <w:sz w:val="24"/>
          <w:szCs w:val="24"/>
        </w:rPr>
        <w:t>en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D749C0">
        <w:rPr>
          <w:rFonts w:asciiTheme="minorBidi" w:hAnsiTheme="minorBidi"/>
          <w:sz w:val="24"/>
          <w:szCs w:val="24"/>
        </w:rPr>
        <w:t>segundo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templo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había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grandes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justos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D749C0">
        <w:rPr>
          <w:rFonts w:asciiTheme="minorBidi" w:hAnsiTheme="minorBidi"/>
          <w:sz w:val="24"/>
          <w:szCs w:val="24"/>
        </w:rPr>
        <w:t>sabios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y no se </w:t>
      </w:r>
      <w:proofErr w:type="spellStart"/>
      <w:r w:rsidRPr="00D749C0">
        <w:rPr>
          <w:rFonts w:asciiTheme="minorBidi" w:hAnsiTheme="minorBidi"/>
          <w:sz w:val="24"/>
          <w:szCs w:val="24"/>
        </w:rPr>
        <w:t>destruyó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sino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por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causa del </w:t>
      </w:r>
      <w:proofErr w:type="spellStart"/>
      <w:r w:rsidRPr="00D749C0">
        <w:rPr>
          <w:rFonts w:asciiTheme="minorBidi" w:hAnsiTheme="minorBidi"/>
          <w:sz w:val="24"/>
          <w:szCs w:val="24"/>
        </w:rPr>
        <w:t>odio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vano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y no se </w:t>
      </w:r>
      <w:proofErr w:type="spellStart"/>
      <w:r w:rsidRPr="00D749C0">
        <w:rPr>
          <w:rFonts w:asciiTheme="minorBidi" w:hAnsiTheme="minorBidi"/>
          <w:sz w:val="24"/>
          <w:szCs w:val="24"/>
        </w:rPr>
        <w:t>prolongó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el final </w:t>
      </w:r>
      <w:proofErr w:type="spellStart"/>
      <w:r w:rsidRPr="00D749C0">
        <w:rPr>
          <w:rFonts w:asciiTheme="minorBidi" w:hAnsiTheme="minorBidi"/>
          <w:sz w:val="24"/>
          <w:szCs w:val="24"/>
        </w:rPr>
        <w:t>ni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desapareció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más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D749C0">
        <w:rPr>
          <w:rFonts w:asciiTheme="minorBidi" w:hAnsiTheme="minorBidi"/>
          <w:sz w:val="24"/>
          <w:szCs w:val="24"/>
        </w:rPr>
        <w:t>por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causa del </w:t>
      </w:r>
      <w:proofErr w:type="spellStart"/>
      <w:r w:rsidRPr="00D749C0">
        <w:rPr>
          <w:rFonts w:asciiTheme="minorBidi" w:hAnsiTheme="minorBidi"/>
          <w:sz w:val="24"/>
          <w:szCs w:val="24"/>
        </w:rPr>
        <w:t>odio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vano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y no solo </w:t>
      </w:r>
      <w:proofErr w:type="spellStart"/>
      <w:r w:rsidRPr="00D749C0">
        <w:rPr>
          <w:rFonts w:asciiTheme="minorBidi" w:hAnsiTheme="minorBidi"/>
          <w:sz w:val="24"/>
          <w:szCs w:val="24"/>
        </w:rPr>
        <w:t>eso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D749C0">
        <w:rPr>
          <w:rFonts w:asciiTheme="minorBidi" w:hAnsiTheme="minorBidi"/>
          <w:sz w:val="24"/>
          <w:szCs w:val="24"/>
        </w:rPr>
        <w:t>sino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que el resto de las </w:t>
      </w:r>
      <w:proofErr w:type="spellStart"/>
      <w:r w:rsidRPr="00D749C0">
        <w:rPr>
          <w:rFonts w:asciiTheme="minorBidi" w:hAnsiTheme="minorBidi"/>
          <w:sz w:val="24"/>
          <w:szCs w:val="24"/>
        </w:rPr>
        <w:t>transgresiones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no se </w:t>
      </w:r>
      <w:proofErr w:type="spellStart"/>
      <w:r w:rsidRPr="00D749C0">
        <w:rPr>
          <w:rFonts w:asciiTheme="minorBidi" w:hAnsiTheme="minorBidi"/>
          <w:sz w:val="24"/>
          <w:szCs w:val="24"/>
        </w:rPr>
        <w:t>retiran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D749C0">
        <w:rPr>
          <w:rFonts w:asciiTheme="minorBidi" w:hAnsiTheme="minorBidi"/>
          <w:sz w:val="24"/>
          <w:szCs w:val="24"/>
        </w:rPr>
        <w:t>momento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solo </w:t>
      </w:r>
      <w:proofErr w:type="spellStart"/>
      <w:r w:rsidRPr="00D749C0">
        <w:rPr>
          <w:rFonts w:asciiTheme="minorBidi" w:hAnsiTheme="minorBidi"/>
          <w:sz w:val="24"/>
          <w:szCs w:val="24"/>
        </w:rPr>
        <w:t>por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culpa del </w:t>
      </w:r>
      <w:proofErr w:type="spellStart"/>
      <w:r w:rsidRPr="00D749C0">
        <w:rPr>
          <w:rFonts w:asciiTheme="minorBidi" w:hAnsiTheme="minorBidi"/>
          <w:sz w:val="24"/>
          <w:szCs w:val="24"/>
        </w:rPr>
        <w:t>odio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vano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D749C0">
        <w:rPr>
          <w:rFonts w:asciiTheme="minorBidi" w:hAnsiTheme="minorBidi"/>
          <w:sz w:val="24"/>
          <w:szCs w:val="24"/>
        </w:rPr>
        <w:t>están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D749C0">
        <w:rPr>
          <w:rFonts w:asciiTheme="minorBidi" w:hAnsiTheme="minorBidi"/>
          <w:sz w:val="24"/>
          <w:szCs w:val="24"/>
        </w:rPr>
        <w:t>corazón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siempre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D749C0">
        <w:rPr>
          <w:rFonts w:asciiTheme="minorBidi" w:hAnsiTheme="minorBidi"/>
          <w:sz w:val="24"/>
          <w:szCs w:val="24"/>
        </w:rPr>
        <w:t>en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cada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momento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D749C0">
        <w:rPr>
          <w:rFonts w:asciiTheme="minorBidi" w:hAnsiTheme="minorBidi"/>
          <w:sz w:val="24"/>
          <w:szCs w:val="24"/>
        </w:rPr>
        <w:t>peca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sobre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D749C0">
        <w:rPr>
          <w:rFonts w:asciiTheme="minorBidi" w:hAnsiTheme="minorBidi"/>
          <w:sz w:val="24"/>
          <w:szCs w:val="24"/>
        </w:rPr>
        <w:t>mandato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“no </w:t>
      </w:r>
      <w:proofErr w:type="spellStart"/>
      <w:r w:rsidRPr="00D749C0">
        <w:rPr>
          <w:rFonts w:asciiTheme="minorBidi" w:hAnsiTheme="minorBidi"/>
          <w:sz w:val="24"/>
          <w:szCs w:val="24"/>
        </w:rPr>
        <w:t>odiarás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” y se </w:t>
      </w:r>
      <w:proofErr w:type="spellStart"/>
      <w:r w:rsidRPr="00D749C0">
        <w:rPr>
          <w:rFonts w:asciiTheme="minorBidi" w:hAnsiTheme="minorBidi"/>
          <w:sz w:val="24"/>
          <w:szCs w:val="24"/>
        </w:rPr>
        <w:t>anula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D749C0">
        <w:rPr>
          <w:rFonts w:asciiTheme="minorBidi" w:hAnsiTheme="minorBidi"/>
          <w:sz w:val="24"/>
          <w:szCs w:val="24"/>
        </w:rPr>
        <w:t>Mitzvá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cumplir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D749C0">
        <w:rPr>
          <w:rFonts w:asciiTheme="minorBidi" w:hAnsiTheme="minorBidi"/>
          <w:sz w:val="24"/>
          <w:szCs w:val="24"/>
        </w:rPr>
        <w:t>Levítico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18:19) que dice “</w:t>
      </w:r>
      <w:proofErr w:type="spellStart"/>
      <w:r w:rsidRPr="00D749C0">
        <w:rPr>
          <w:rFonts w:asciiTheme="minorBidi" w:hAnsiTheme="minorBidi"/>
          <w:sz w:val="24"/>
          <w:szCs w:val="24"/>
        </w:rPr>
        <w:t>ama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tu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prójimo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como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ti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mismo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”, y no solo </w:t>
      </w:r>
      <w:proofErr w:type="spellStart"/>
      <w:r w:rsidRPr="00D749C0">
        <w:rPr>
          <w:rFonts w:asciiTheme="minorBidi" w:hAnsiTheme="minorBidi"/>
          <w:sz w:val="24"/>
          <w:szCs w:val="24"/>
        </w:rPr>
        <w:t>eso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sino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que se </w:t>
      </w:r>
      <w:proofErr w:type="spellStart"/>
      <w:r w:rsidRPr="00D749C0">
        <w:rPr>
          <w:rFonts w:asciiTheme="minorBidi" w:hAnsiTheme="minorBidi"/>
          <w:sz w:val="24"/>
          <w:szCs w:val="24"/>
        </w:rPr>
        <w:t>dijo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D749C0">
        <w:rPr>
          <w:rFonts w:asciiTheme="minorBidi" w:hAnsiTheme="minorBidi"/>
          <w:sz w:val="24"/>
          <w:szCs w:val="24"/>
        </w:rPr>
        <w:t>esta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Mitzvá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D749C0">
        <w:rPr>
          <w:rFonts w:asciiTheme="minorBidi" w:hAnsiTheme="minorBidi"/>
          <w:sz w:val="24"/>
          <w:szCs w:val="24"/>
        </w:rPr>
        <w:t>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la mayor </w:t>
      </w:r>
      <w:proofErr w:type="spellStart"/>
      <w:r w:rsidRPr="00D749C0">
        <w:rPr>
          <w:rFonts w:asciiTheme="minorBidi" w:hAnsiTheme="minorBidi"/>
          <w:sz w:val="24"/>
          <w:szCs w:val="24"/>
        </w:rPr>
        <w:t>norma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que hay </w:t>
      </w:r>
      <w:proofErr w:type="spellStart"/>
      <w:r w:rsidRPr="00D749C0">
        <w:rPr>
          <w:rFonts w:asciiTheme="minorBidi" w:hAnsiTheme="minorBidi"/>
          <w:sz w:val="24"/>
          <w:szCs w:val="24"/>
        </w:rPr>
        <w:t>en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D749C0">
        <w:rPr>
          <w:rFonts w:asciiTheme="minorBidi" w:hAnsiTheme="minorBidi"/>
          <w:sz w:val="24"/>
          <w:szCs w:val="24"/>
        </w:rPr>
        <w:t>Torá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que </w:t>
      </w:r>
      <w:proofErr w:type="spellStart"/>
      <w:r w:rsidRPr="00D749C0">
        <w:rPr>
          <w:rFonts w:asciiTheme="minorBidi" w:hAnsiTheme="minorBidi"/>
          <w:sz w:val="24"/>
          <w:szCs w:val="24"/>
        </w:rPr>
        <w:t>toda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D749C0">
        <w:rPr>
          <w:rFonts w:asciiTheme="minorBidi" w:hAnsiTheme="minorBidi"/>
          <w:sz w:val="24"/>
          <w:szCs w:val="24"/>
        </w:rPr>
        <w:t>Torá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depende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D749C0">
        <w:rPr>
          <w:rFonts w:asciiTheme="minorBidi" w:hAnsiTheme="minorBidi"/>
          <w:sz w:val="24"/>
          <w:szCs w:val="24"/>
        </w:rPr>
        <w:t>ella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. </w:t>
      </w:r>
    </w:p>
    <w:p w:rsidR="00DF4759" w:rsidRPr="00D749C0" w:rsidRDefault="00DF4759" w:rsidP="00D749C0">
      <w:pPr>
        <w:bidi w:val="0"/>
        <w:rPr>
          <w:rFonts w:asciiTheme="minorBidi" w:hAnsiTheme="minorBidi"/>
          <w:sz w:val="24"/>
          <w:szCs w:val="24"/>
        </w:rPr>
      </w:pPr>
    </w:p>
    <w:p w:rsidR="00DF4759" w:rsidRPr="00D749C0" w:rsidRDefault="00DF4759" w:rsidP="00D749C0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D749C0">
        <w:rPr>
          <w:rFonts w:asciiTheme="minorBidi" w:hAnsiTheme="minorBidi"/>
          <w:b/>
          <w:bCs/>
          <w:sz w:val="24"/>
          <w:szCs w:val="24"/>
        </w:rPr>
        <w:t xml:space="preserve">10.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Extraído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del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libro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 xml:space="preserve"> “Cartas del </w:t>
      </w:r>
      <w:proofErr w:type="spellStart"/>
      <w:r w:rsidRPr="00D749C0">
        <w:rPr>
          <w:rFonts w:asciiTheme="minorBidi" w:hAnsiTheme="minorBidi"/>
          <w:b/>
          <w:bCs/>
          <w:sz w:val="24"/>
          <w:szCs w:val="24"/>
        </w:rPr>
        <w:t>Sulam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</w:rPr>
        <w:t>”, carta 970</w:t>
      </w:r>
    </w:p>
    <w:p w:rsidR="00DF4759" w:rsidRPr="00D749C0" w:rsidRDefault="00DF4759" w:rsidP="00D749C0">
      <w:pPr>
        <w:bidi w:val="0"/>
        <w:rPr>
          <w:rFonts w:asciiTheme="minorBidi" w:hAnsiTheme="minorBidi"/>
          <w:sz w:val="24"/>
          <w:szCs w:val="24"/>
          <w:u w:val="single"/>
        </w:rPr>
      </w:pPr>
      <w:proofErr w:type="spellStart"/>
      <w:r w:rsidRPr="00D749C0">
        <w:rPr>
          <w:rFonts w:asciiTheme="minorBidi" w:hAnsiTheme="minorBidi"/>
          <w:sz w:val="24"/>
          <w:szCs w:val="24"/>
          <w:u w:val="single"/>
        </w:rPr>
        <w:t>Introducción</w:t>
      </w:r>
      <w:proofErr w:type="spellEnd"/>
      <w:r w:rsidRPr="00D749C0">
        <w:rPr>
          <w:rFonts w:asciiTheme="minorBidi" w:hAnsiTheme="minorBidi"/>
          <w:sz w:val="24"/>
          <w:szCs w:val="24"/>
          <w:u w:val="single"/>
        </w:rPr>
        <w:t>:</w:t>
      </w:r>
    </w:p>
    <w:p w:rsidR="00DF4759" w:rsidRPr="00D749C0" w:rsidRDefault="00DF4759" w:rsidP="00D749C0">
      <w:pPr>
        <w:bidi w:val="0"/>
        <w:rPr>
          <w:rFonts w:asciiTheme="minorBidi" w:hAnsiTheme="minorBidi"/>
          <w:sz w:val="24"/>
          <w:szCs w:val="24"/>
        </w:rPr>
      </w:pPr>
      <w:r w:rsidRPr="00D749C0">
        <w:rPr>
          <w:rFonts w:asciiTheme="minorBidi" w:hAnsiTheme="minorBidi"/>
          <w:sz w:val="24"/>
          <w:szCs w:val="24"/>
        </w:rPr>
        <w:t xml:space="preserve">Baal </w:t>
      </w:r>
      <w:proofErr w:type="spellStart"/>
      <w:r w:rsidRPr="00D749C0">
        <w:rPr>
          <w:rFonts w:asciiTheme="minorBidi" w:hAnsiTheme="minorBidi"/>
          <w:sz w:val="24"/>
          <w:szCs w:val="24"/>
        </w:rPr>
        <w:t>HaSulam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carta 70 del </w:t>
      </w:r>
      <w:proofErr w:type="spellStart"/>
      <w:r w:rsidRPr="00D749C0">
        <w:rPr>
          <w:rFonts w:asciiTheme="minorBidi" w:hAnsiTheme="minorBidi"/>
          <w:sz w:val="24"/>
          <w:szCs w:val="24"/>
        </w:rPr>
        <w:t>año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1932 – a M.L. </w:t>
      </w:r>
      <w:proofErr w:type="spellStart"/>
      <w:r w:rsidRPr="00D749C0">
        <w:rPr>
          <w:rFonts w:asciiTheme="minorBidi" w:hAnsiTheme="minorBidi"/>
          <w:sz w:val="24"/>
          <w:szCs w:val="24"/>
        </w:rPr>
        <w:t>en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Petaj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Tikva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D749C0">
        <w:rPr>
          <w:rFonts w:asciiTheme="minorBidi" w:hAnsiTheme="minorBidi"/>
          <w:sz w:val="24"/>
          <w:szCs w:val="24"/>
        </w:rPr>
        <w:t>Esta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carta la </w:t>
      </w:r>
      <w:proofErr w:type="spellStart"/>
      <w:r w:rsidRPr="00D749C0">
        <w:rPr>
          <w:rFonts w:asciiTheme="minorBidi" w:hAnsiTheme="minorBidi"/>
          <w:sz w:val="24"/>
          <w:szCs w:val="24"/>
        </w:rPr>
        <w:t>escribió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D749C0">
        <w:rPr>
          <w:rFonts w:asciiTheme="minorBidi" w:hAnsiTheme="minorBidi"/>
          <w:sz w:val="24"/>
          <w:szCs w:val="24"/>
        </w:rPr>
        <w:t>Rav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(Baal </w:t>
      </w:r>
      <w:proofErr w:type="spellStart"/>
      <w:r w:rsidRPr="00D749C0">
        <w:rPr>
          <w:rFonts w:asciiTheme="minorBidi" w:hAnsiTheme="minorBidi"/>
          <w:sz w:val="24"/>
          <w:szCs w:val="24"/>
        </w:rPr>
        <w:t>HaSulam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) </w:t>
      </w:r>
      <w:proofErr w:type="spellStart"/>
      <w:r w:rsidRPr="00D749C0">
        <w:rPr>
          <w:rFonts w:asciiTheme="minorBidi" w:hAnsiTheme="minorBidi"/>
          <w:sz w:val="24"/>
          <w:szCs w:val="24"/>
        </w:rPr>
        <w:t>como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respuesta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una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pregunta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enviada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él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después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D749C0">
        <w:rPr>
          <w:rFonts w:asciiTheme="minorBidi" w:hAnsiTheme="minorBidi"/>
          <w:sz w:val="24"/>
          <w:szCs w:val="24"/>
        </w:rPr>
        <w:t>publicación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D749C0">
        <w:rPr>
          <w:rFonts w:asciiTheme="minorBidi" w:hAnsiTheme="minorBidi"/>
          <w:sz w:val="24"/>
          <w:szCs w:val="24"/>
        </w:rPr>
        <w:t>artículo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“Matan </w:t>
      </w:r>
      <w:proofErr w:type="spellStart"/>
      <w:r w:rsidRPr="00D749C0">
        <w:rPr>
          <w:rFonts w:asciiTheme="minorBidi" w:hAnsiTheme="minorBidi"/>
          <w:sz w:val="24"/>
          <w:szCs w:val="24"/>
        </w:rPr>
        <w:t>Torá</w:t>
      </w:r>
      <w:proofErr w:type="spellEnd"/>
      <w:r w:rsidRPr="00D749C0">
        <w:rPr>
          <w:rFonts w:asciiTheme="minorBidi" w:hAnsiTheme="minorBidi"/>
          <w:sz w:val="24"/>
          <w:szCs w:val="24"/>
        </w:rPr>
        <w:t>” (</w:t>
      </w:r>
      <w:proofErr w:type="spellStart"/>
      <w:r w:rsidRPr="00D749C0">
        <w:rPr>
          <w:rFonts w:asciiTheme="minorBidi" w:hAnsiTheme="minorBidi"/>
          <w:sz w:val="24"/>
          <w:szCs w:val="24"/>
        </w:rPr>
        <w:t>Entrega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D749C0">
        <w:rPr>
          <w:rFonts w:asciiTheme="minorBidi" w:hAnsiTheme="minorBidi"/>
          <w:sz w:val="24"/>
          <w:szCs w:val="24"/>
        </w:rPr>
        <w:t>Torá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) </w:t>
      </w:r>
      <w:proofErr w:type="spellStart"/>
      <w:r w:rsidRPr="00D749C0">
        <w:rPr>
          <w:rFonts w:asciiTheme="minorBidi" w:hAnsiTheme="minorBidi"/>
          <w:sz w:val="24"/>
          <w:szCs w:val="24"/>
        </w:rPr>
        <w:t>en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el que </w:t>
      </w:r>
      <w:proofErr w:type="spellStart"/>
      <w:r w:rsidRPr="00D749C0">
        <w:rPr>
          <w:rFonts w:asciiTheme="minorBidi" w:hAnsiTheme="minorBidi"/>
          <w:sz w:val="24"/>
          <w:szCs w:val="24"/>
        </w:rPr>
        <w:t>amplía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sobre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D749C0">
        <w:rPr>
          <w:rFonts w:asciiTheme="minorBidi" w:hAnsiTheme="minorBidi"/>
          <w:sz w:val="24"/>
          <w:szCs w:val="24"/>
        </w:rPr>
        <w:t>precepto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“</w:t>
      </w:r>
      <w:proofErr w:type="spellStart"/>
      <w:r w:rsidRPr="00D749C0">
        <w:rPr>
          <w:rFonts w:asciiTheme="minorBidi" w:hAnsiTheme="minorBidi"/>
          <w:sz w:val="24"/>
          <w:szCs w:val="24"/>
        </w:rPr>
        <w:t>ama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tu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prójimo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como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ti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mismo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la mayor </w:t>
      </w:r>
      <w:proofErr w:type="spellStart"/>
      <w:r w:rsidRPr="00D749C0">
        <w:rPr>
          <w:rFonts w:asciiTheme="minorBidi" w:hAnsiTheme="minorBidi"/>
          <w:sz w:val="24"/>
          <w:szCs w:val="24"/>
        </w:rPr>
        <w:t>norma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D749C0">
        <w:rPr>
          <w:rFonts w:asciiTheme="minorBidi" w:hAnsiTheme="minorBidi"/>
          <w:sz w:val="24"/>
          <w:szCs w:val="24"/>
        </w:rPr>
        <w:t>Torá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” y que </w:t>
      </w:r>
      <w:proofErr w:type="spellStart"/>
      <w:r w:rsidRPr="00D749C0">
        <w:rPr>
          <w:rFonts w:asciiTheme="minorBidi" w:hAnsiTheme="minorBidi"/>
          <w:sz w:val="24"/>
          <w:szCs w:val="24"/>
        </w:rPr>
        <w:t>trata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que </w:t>
      </w:r>
      <w:proofErr w:type="spellStart"/>
      <w:r w:rsidRPr="00D749C0">
        <w:rPr>
          <w:rFonts w:asciiTheme="minorBidi" w:hAnsiTheme="minorBidi"/>
          <w:sz w:val="24"/>
          <w:szCs w:val="24"/>
        </w:rPr>
        <w:t>uno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D749C0">
        <w:rPr>
          <w:rFonts w:asciiTheme="minorBidi" w:hAnsiTheme="minorBidi"/>
          <w:sz w:val="24"/>
          <w:szCs w:val="24"/>
        </w:rPr>
        <w:t>preocupe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por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D749C0">
        <w:rPr>
          <w:rFonts w:asciiTheme="minorBidi" w:hAnsiTheme="minorBidi"/>
          <w:sz w:val="24"/>
          <w:szCs w:val="24"/>
        </w:rPr>
        <w:t>bienestar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D749C0">
        <w:rPr>
          <w:rFonts w:asciiTheme="minorBidi" w:hAnsiTheme="minorBidi"/>
          <w:sz w:val="24"/>
          <w:szCs w:val="24"/>
        </w:rPr>
        <w:t>su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r w:rsidRPr="00D749C0">
        <w:rPr>
          <w:rFonts w:asciiTheme="minorBidi" w:hAnsiTheme="minorBidi"/>
          <w:sz w:val="24"/>
          <w:szCs w:val="24"/>
        </w:rPr>
        <w:lastRenderedPageBreak/>
        <w:t xml:space="preserve">amigo no </w:t>
      </w:r>
      <w:proofErr w:type="spellStart"/>
      <w:r w:rsidRPr="00D749C0">
        <w:rPr>
          <w:rFonts w:asciiTheme="minorBidi" w:hAnsiTheme="minorBidi"/>
          <w:sz w:val="24"/>
          <w:szCs w:val="24"/>
        </w:rPr>
        <w:t>menos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lo que se </w:t>
      </w:r>
      <w:proofErr w:type="spellStart"/>
      <w:r w:rsidRPr="00D749C0">
        <w:rPr>
          <w:rFonts w:asciiTheme="minorBidi" w:hAnsiTheme="minorBidi"/>
          <w:sz w:val="24"/>
          <w:szCs w:val="24"/>
        </w:rPr>
        <w:t>preocuparía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D749C0">
        <w:rPr>
          <w:rFonts w:asciiTheme="minorBidi" w:hAnsiTheme="minorBidi"/>
          <w:sz w:val="24"/>
          <w:szCs w:val="24"/>
        </w:rPr>
        <w:t>su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propio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bienestar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D749C0">
        <w:rPr>
          <w:rFonts w:asciiTheme="minorBidi" w:hAnsiTheme="minorBidi"/>
          <w:sz w:val="24"/>
          <w:szCs w:val="24"/>
        </w:rPr>
        <w:t>Quien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envía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D749C0">
        <w:rPr>
          <w:rFonts w:asciiTheme="minorBidi" w:hAnsiTheme="minorBidi"/>
          <w:sz w:val="24"/>
          <w:szCs w:val="24"/>
        </w:rPr>
        <w:t>pregunta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no </w:t>
      </w:r>
      <w:proofErr w:type="spellStart"/>
      <w:r w:rsidRPr="00D749C0">
        <w:rPr>
          <w:rFonts w:asciiTheme="minorBidi" w:hAnsiTheme="minorBidi"/>
          <w:sz w:val="24"/>
          <w:szCs w:val="24"/>
        </w:rPr>
        <w:t>conocía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al </w:t>
      </w:r>
      <w:proofErr w:type="spellStart"/>
      <w:r w:rsidRPr="00D749C0">
        <w:rPr>
          <w:rFonts w:asciiTheme="minorBidi" w:hAnsiTheme="minorBidi"/>
          <w:sz w:val="24"/>
          <w:szCs w:val="24"/>
        </w:rPr>
        <w:t>Rav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D749C0">
        <w:rPr>
          <w:rFonts w:asciiTheme="minorBidi" w:hAnsiTheme="minorBidi"/>
          <w:sz w:val="24"/>
          <w:szCs w:val="24"/>
        </w:rPr>
        <w:t>sólo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D749C0">
        <w:rPr>
          <w:rFonts w:asciiTheme="minorBidi" w:hAnsiTheme="minorBidi"/>
          <w:sz w:val="24"/>
          <w:szCs w:val="24"/>
        </w:rPr>
        <w:t>encontró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con </w:t>
      </w:r>
      <w:proofErr w:type="spellStart"/>
      <w:r w:rsidRPr="00D749C0">
        <w:rPr>
          <w:rFonts w:asciiTheme="minorBidi" w:hAnsiTheme="minorBidi"/>
          <w:sz w:val="24"/>
          <w:szCs w:val="24"/>
        </w:rPr>
        <w:t>este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artículo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. La </w:t>
      </w:r>
      <w:proofErr w:type="spellStart"/>
      <w:r w:rsidRPr="00D749C0">
        <w:rPr>
          <w:rFonts w:asciiTheme="minorBidi" w:hAnsiTheme="minorBidi"/>
          <w:sz w:val="24"/>
          <w:szCs w:val="24"/>
        </w:rPr>
        <w:t>pregunta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fue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copiada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por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D749C0">
        <w:rPr>
          <w:rFonts w:asciiTheme="minorBidi" w:hAnsiTheme="minorBidi"/>
          <w:sz w:val="24"/>
          <w:szCs w:val="24"/>
        </w:rPr>
        <w:t>Rav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y bajo la </w:t>
      </w:r>
      <w:proofErr w:type="spellStart"/>
      <w:r w:rsidRPr="00D749C0">
        <w:rPr>
          <w:rFonts w:asciiTheme="minorBidi" w:hAnsiTheme="minorBidi"/>
          <w:sz w:val="24"/>
          <w:szCs w:val="24"/>
        </w:rPr>
        <w:t>misma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escribió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su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respuesta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D749C0">
        <w:rPr>
          <w:rFonts w:asciiTheme="minorBidi" w:hAnsiTheme="minorBidi"/>
          <w:sz w:val="24"/>
          <w:szCs w:val="24"/>
        </w:rPr>
        <w:t>parece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D749C0">
        <w:rPr>
          <w:rFonts w:asciiTheme="minorBidi" w:hAnsiTheme="minorBidi"/>
          <w:sz w:val="24"/>
          <w:szCs w:val="24"/>
        </w:rPr>
        <w:t>según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la forma de </w:t>
      </w:r>
      <w:proofErr w:type="spellStart"/>
      <w:r w:rsidRPr="00D749C0">
        <w:rPr>
          <w:rFonts w:asciiTheme="minorBidi" w:hAnsiTheme="minorBidi"/>
          <w:sz w:val="24"/>
          <w:szCs w:val="24"/>
        </w:rPr>
        <w:t>escribir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que la </w:t>
      </w:r>
      <w:proofErr w:type="spellStart"/>
      <w:r w:rsidRPr="00D749C0">
        <w:rPr>
          <w:rFonts w:asciiTheme="minorBidi" w:hAnsiTheme="minorBidi"/>
          <w:sz w:val="24"/>
          <w:szCs w:val="24"/>
        </w:rPr>
        <w:t>preparó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con la </w:t>
      </w:r>
      <w:proofErr w:type="spellStart"/>
      <w:r w:rsidRPr="00D749C0">
        <w:rPr>
          <w:rFonts w:asciiTheme="minorBidi" w:hAnsiTheme="minorBidi"/>
          <w:sz w:val="24"/>
          <w:szCs w:val="24"/>
        </w:rPr>
        <w:t>intención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D749C0">
        <w:rPr>
          <w:rFonts w:asciiTheme="minorBidi" w:hAnsiTheme="minorBidi"/>
          <w:sz w:val="24"/>
          <w:szCs w:val="24"/>
        </w:rPr>
        <w:t>publicarla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sus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próximas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composiciones</w:t>
      </w:r>
      <w:proofErr w:type="spellEnd"/>
      <w:r w:rsidRPr="00D749C0">
        <w:rPr>
          <w:rFonts w:asciiTheme="minorBidi" w:hAnsiTheme="minorBidi"/>
          <w:sz w:val="24"/>
          <w:szCs w:val="24"/>
        </w:rPr>
        <w:t>.</w:t>
      </w:r>
    </w:p>
    <w:p w:rsidR="00DF4759" w:rsidRPr="00D749C0" w:rsidRDefault="00DF4759" w:rsidP="00D749C0">
      <w:pPr>
        <w:bidi w:val="0"/>
        <w:rPr>
          <w:rFonts w:asciiTheme="minorBidi" w:hAnsiTheme="minorBidi"/>
          <w:b/>
          <w:bCs/>
          <w:sz w:val="24"/>
          <w:szCs w:val="24"/>
          <w:u w:val="single"/>
        </w:rPr>
      </w:pPr>
      <w:r w:rsidRPr="00D749C0">
        <w:rPr>
          <w:rFonts w:asciiTheme="minorBidi" w:hAnsiTheme="minorBidi"/>
          <w:b/>
          <w:bCs/>
          <w:sz w:val="24"/>
          <w:szCs w:val="24"/>
          <w:u w:val="single"/>
        </w:rPr>
        <w:t>Carta 70</w:t>
      </w:r>
    </w:p>
    <w:p w:rsidR="00DF4759" w:rsidRPr="00D749C0" w:rsidRDefault="00DF4759" w:rsidP="00D749C0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D749C0">
        <w:rPr>
          <w:rFonts w:asciiTheme="minorBidi" w:hAnsiTheme="minorBidi"/>
          <w:b/>
          <w:bCs/>
          <w:sz w:val="24"/>
          <w:szCs w:val="24"/>
          <w:u w:val="single"/>
        </w:rPr>
        <w:t>Pregunta</w:t>
      </w:r>
      <w:proofErr w:type="spellEnd"/>
      <w:r w:rsidRPr="00D749C0">
        <w:rPr>
          <w:rFonts w:asciiTheme="minorBidi" w:hAnsiTheme="minorBidi"/>
          <w:sz w:val="24"/>
          <w:szCs w:val="24"/>
        </w:rPr>
        <w:t>:</w:t>
      </w:r>
    </w:p>
    <w:p w:rsidR="00DF4759" w:rsidRPr="00D749C0" w:rsidRDefault="00DF4759" w:rsidP="00D749C0">
      <w:pPr>
        <w:bidi w:val="0"/>
        <w:rPr>
          <w:rFonts w:asciiTheme="minorBidi" w:hAnsiTheme="minorBidi"/>
          <w:sz w:val="24"/>
          <w:szCs w:val="24"/>
        </w:rPr>
      </w:pPr>
      <w:r w:rsidRPr="00D749C0">
        <w:rPr>
          <w:rFonts w:asciiTheme="minorBidi" w:hAnsiTheme="minorBidi"/>
          <w:sz w:val="24"/>
          <w:szCs w:val="24"/>
        </w:rPr>
        <w:t xml:space="preserve">… </w:t>
      </w:r>
      <w:proofErr w:type="spellStart"/>
      <w:r w:rsidRPr="00D749C0">
        <w:rPr>
          <w:rFonts w:asciiTheme="minorBidi" w:hAnsiTheme="minorBidi"/>
          <w:sz w:val="24"/>
          <w:szCs w:val="24"/>
        </w:rPr>
        <w:t>si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lo principal de la </w:t>
      </w:r>
      <w:proofErr w:type="spellStart"/>
      <w:r w:rsidRPr="00D749C0">
        <w:rPr>
          <w:rFonts w:asciiTheme="minorBidi" w:hAnsiTheme="minorBidi"/>
          <w:sz w:val="24"/>
          <w:szCs w:val="24"/>
        </w:rPr>
        <w:t>Torá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preocuparse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por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personas y no </w:t>
      </w:r>
      <w:proofErr w:type="spellStart"/>
      <w:r w:rsidRPr="00D749C0">
        <w:rPr>
          <w:rFonts w:asciiTheme="minorBidi" w:hAnsiTheme="minorBidi"/>
          <w:sz w:val="24"/>
          <w:szCs w:val="24"/>
        </w:rPr>
        <w:t>más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D749C0">
        <w:rPr>
          <w:rFonts w:asciiTheme="minorBidi" w:hAnsiTheme="minorBidi"/>
          <w:sz w:val="24"/>
          <w:szCs w:val="24"/>
        </w:rPr>
        <w:t>eso</w:t>
      </w:r>
      <w:proofErr w:type="spellEnd"/>
      <w:r w:rsidRPr="00D749C0">
        <w:rPr>
          <w:rFonts w:asciiTheme="minorBidi" w:hAnsiTheme="minorBidi"/>
          <w:sz w:val="24"/>
          <w:szCs w:val="24"/>
        </w:rPr>
        <w:t>, ¿</w:t>
      </w:r>
      <w:proofErr w:type="spellStart"/>
      <w:r w:rsidRPr="00D749C0">
        <w:rPr>
          <w:rFonts w:asciiTheme="minorBidi" w:hAnsiTheme="minorBidi"/>
          <w:sz w:val="24"/>
          <w:szCs w:val="24"/>
        </w:rPr>
        <w:t>por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qué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toda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D749C0">
        <w:rPr>
          <w:rFonts w:asciiTheme="minorBidi" w:hAnsiTheme="minorBidi"/>
          <w:sz w:val="24"/>
          <w:szCs w:val="24"/>
        </w:rPr>
        <w:t>Torá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D749C0">
        <w:rPr>
          <w:rFonts w:asciiTheme="minorBidi" w:hAnsiTheme="minorBidi"/>
          <w:sz w:val="24"/>
          <w:szCs w:val="24"/>
        </w:rPr>
        <w:t>los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compositores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del Talmud y </w:t>
      </w:r>
      <w:proofErr w:type="spellStart"/>
      <w:r w:rsidRPr="00D749C0">
        <w:rPr>
          <w:rFonts w:asciiTheme="minorBidi" w:hAnsiTheme="minorBidi"/>
          <w:sz w:val="24"/>
          <w:szCs w:val="24"/>
        </w:rPr>
        <w:t>los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Poskim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D749C0">
        <w:rPr>
          <w:rFonts w:asciiTheme="minorBidi" w:hAnsiTheme="minorBidi"/>
          <w:sz w:val="24"/>
          <w:szCs w:val="24"/>
        </w:rPr>
        <w:t>sabios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la ley </w:t>
      </w:r>
      <w:proofErr w:type="spellStart"/>
      <w:r w:rsidRPr="00D749C0">
        <w:rPr>
          <w:rFonts w:asciiTheme="minorBidi" w:hAnsiTheme="minorBidi"/>
          <w:sz w:val="24"/>
          <w:szCs w:val="24"/>
        </w:rPr>
        <w:t>judía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) no </w:t>
      </w:r>
      <w:proofErr w:type="spellStart"/>
      <w:r w:rsidRPr="00D749C0">
        <w:rPr>
          <w:rFonts w:asciiTheme="minorBidi" w:hAnsiTheme="minorBidi"/>
          <w:sz w:val="24"/>
          <w:szCs w:val="24"/>
        </w:rPr>
        <w:t>hablan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D749C0">
        <w:rPr>
          <w:rFonts w:asciiTheme="minorBidi" w:hAnsiTheme="minorBidi"/>
          <w:sz w:val="24"/>
          <w:szCs w:val="24"/>
        </w:rPr>
        <w:t>eso</w:t>
      </w:r>
      <w:proofErr w:type="spellEnd"/>
      <w:r w:rsidRPr="00D749C0">
        <w:rPr>
          <w:rFonts w:asciiTheme="minorBidi" w:hAnsiTheme="minorBidi"/>
          <w:sz w:val="24"/>
          <w:szCs w:val="24"/>
        </w:rPr>
        <w:t>? ¿</w:t>
      </w:r>
      <w:proofErr w:type="spellStart"/>
      <w:r w:rsidRPr="00D749C0">
        <w:rPr>
          <w:rFonts w:asciiTheme="minorBidi" w:hAnsiTheme="minorBidi"/>
          <w:sz w:val="24"/>
          <w:szCs w:val="24"/>
        </w:rPr>
        <w:t>Será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D749C0">
        <w:rPr>
          <w:rFonts w:asciiTheme="minorBidi" w:hAnsiTheme="minorBidi"/>
          <w:sz w:val="24"/>
          <w:szCs w:val="24"/>
        </w:rPr>
        <w:t>todos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dejaron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D749C0">
        <w:rPr>
          <w:rFonts w:asciiTheme="minorBidi" w:hAnsiTheme="minorBidi"/>
          <w:sz w:val="24"/>
          <w:szCs w:val="24"/>
        </w:rPr>
        <w:t>lado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lo principal y se </w:t>
      </w:r>
      <w:proofErr w:type="spellStart"/>
      <w:r w:rsidRPr="00D749C0">
        <w:rPr>
          <w:rFonts w:asciiTheme="minorBidi" w:hAnsiTheme="minorBidi"/>
          <w:sz w:val="24"/>
          <w:szCs w:val="24"/>
        </w:rPr>
        <w:t>ocuparon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lo </w:t>
      </w:r>
      <w:proofErr w:type="spellStart"/>
      <w:r w:rsidRPr="00D749C0">
        <w:rPr>
          <w:rFonts w:asciiTheme="minorBidi" w:hAnsiTheme="minorBidi"/>
          <w:sz w:val="24"/>
          <w:szCs w:val="24"/>
        </w:rPr>
        <w:t>secundario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? A mi </w:t>
      </w:r>
      <w:proofErr w:type="spellStart"/>
      <w:r w:rsidRPr="00D749C0">
        <w:rPr>
          <w:rFonts w:asciiTheme="minorBidi" w:hAnsiTheme="minorBidi"/>
          <w:sz w:val="24"/>
          <w:szCs w:val="24"/>
        </w:rPr>
        <w:t>opinión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todo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lo que </w:t>
      </w:r>
      <w:proofErr w:type="spellStart"/>
      <w:r w:rsidRPr="00D749C0">
        <w:rPr>
          <w:rFonts w:asciiTheme="minorBidi" w:hAnsiTheme="minorBidi"/>
          <w:sz w:val="24"/>
          <w:szCs w:val="24"/>
        </w:rPr>
        <w:t>usted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dice al </w:t>
      </w:r>
      <w:proofErr w:type="spellStart"/>
      <w:r w:rsidRPr="00D749C0">
        <w:rPr>
          <w:rFonts w:asciiTheme="minorBidi" w:hAnsiTheme="minorBidi"/>
          <w:sz w:val="24"/>
          <w:szCs w:val="24"/>
        </w:rPr>
        <w:t>respecto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va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contra de </w:t>
      </w:r>
      <w:proofErr w:type="spellStart"/>
      <w:r w:rsidRPr="00D749C0">
        <w:rPr>
          <w:rFonts w:asciiTheme="minorBidi" w:hAnsiTheme="minorBidi"/>
          <w:sz w:val="24"/>
          <w:szCs w:val="24"/>
        </w:rPr>
        <w:t>toda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religión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conceptual </w:t>
      </w:r>
      <w:proofErr w:type="spellStart"/>
      <w:r w:rsidRPr="00D749C0">
        <w:rPr>
          <w:rFonts w:asciiTheme="minorBidi" w:hAnsiTheme="minorBidi"/>
          <w:sz w:val="24"/>
          <w:szCs w:val="24"/>
        </w:rPr>
        <w:t>en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Israel y al </w:t>
      </w:r>
      <w:proofErr w:type="spellStart"/>
      <w:r w:rsidRPr="00D749C0">
        <w:rPr>
          <w:rFonts w:asciiTheme="minorBidi" w:hAnsiTheme="minorBidi"/>
          <w:sz w:val="24"/>
          <w:szCs w:val="24"/>
        </w:rPr>
        <w:t>nivel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lo que se </w:t>
      </w:r>
      <w:proofErr w:type="spellStart"/>
      <w:r w:rsidRPr="00D749C0">
        <w:rPr>
          <w:rFonts w:asciiTheme="minorBidi" w:hAnsiTheme="minorBidi"/>
          <w:sz w:val="24"/>
          <w:szCs w:val="24"/>
        </w:rPr>
        <w:t>está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propagando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entre </w:t>
      </w:r>
      <w:proofErr w:type="spellStart"/>
      <w:r w:rsidRPr="00D749C0">
        <w:rPr>
          <w:rFonts w:asciiTheme="minorBidi" w:hAnsiTheme="minorBidi"/>
          <w:sz w:val="24"/>
          <w:szCs w:val="24"/>
        </w:rPr>
        <w:t>nosotros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y </w:t>
      </w:r>
      <w:proofErr w:type="spellStart"/>
      <w:r w:rsidRPr="00D749C0">
        <w:rPr>
          <w:rFonts w:asciiTheme="minorBidi" w:hAnsiTheme="minorBidi"/>
          <w:sz w:val="24"/>
          <w:szCs w:val="24"/>
        </w:rPr>
        <w:t>en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mi </w:t>
      </w:r>
      <w:proofErr w:type="spellStart"/>
      <w:r w:rsidRPr="00D749C0">
        <w:rPr>
          <w:rFonts w:asciiTheme="minorBidi" w:hAnsiTheme="minorBidi"/>
          <w:sz w:val="24"/>
          <w:szCs w:val="24"/>
        </w:rPr>
        <w:t>opinión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D749C0">
        <w:rPr>
          <w:rFonts w:asciiTheme="minorBidi" w:hAnsiTheme="minorBidi"/>
          <w:sz w:val="24"/>
          <w:szCs w:val="24"/>
        </w:rPr>
        <w:t>potencial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D749C0">
        <w:rPr>
          <w:rFonts w:asciiTheme="minorBidi" w:hAnsiTheme="minorBidi"/>
          <w:sz w:val="24"/>
          <w:szCs w:val="24"/>
        </w:rPr>
        <w:t>este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escrito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D749C0">
        <w:rPr>
          <w:rFonts w:asciiTheme="minorBidi" w:hAnsiTheme="minorBidi"/>
          <w:sz w:val="24"/>
          <w:szCs w:val="24"/>
        </w:rPr>
        <w:t>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un </w:t>
      </w:r>
      <w:proofErr w:type="spellStart"/>
      <w:r w:rsidRPr="00D749C0">
        <w:rPr>
          <w:rFonts w:asciiTheme="minorBidi" w:hAnsiTheme="minorBidi"/>
          <w:sz w:val="24"/>
          <w:szCs w:val="24"/>
        </w:rPr>
        <w:t>formato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nuevo y un </w:t>
      </w:r>
      <w:proofErr w:type="spellStart"/>
      <w:r w:rsidRPr="00D749C0">
        <w:rPr>
          <w:rFonts w:asciiTheme="minorBidi" w:hAnsiTheme="minorBidi"/>
          <w:sz w:val="24"/>
          <w:szCs w:val="24"/>
        </w:rPr>
        <w:t>método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nuevo que </w:t>
      </w:r>
      <w:proofErr w:type="spellStart"/>
      <w:r w:rsidRPr="00D749C0">
        <w:rPr>
          <w:rFonts w:asciiTheme="minorBidi" w:hAnsiTheme="minorBidi"/>
          <w:sz w:val="24"/>
          <w:szCs w:val="24"/>
        </w:rPr>
        <w:t>usted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ha </w:t>
      </w:r>
      <w:proofErr w:type="spellStart"/>
      <w:r w:rsidRPr="00D749C0">
        <w:rPr>
          <w:rFonts w:asciiTheme="minorBidi" w:hAnsiTheme="minorBidi"/>
          <w:sz w:val="24"/>
          <w:szCs w:val="24"/>
        </w:rPr>
        <w:t>inventado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por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su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cuenta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. Solo </w:t>
      </w:r>
      <w:proofErr w:type="spellStart"/>
      <w:r w:rsidRPr="00D749C0">
        <w:rPr>
          <w:rFonts w:asciiTheme="minorBidi" w:hAnsiTheme="minorBidi"/>
          <w:sz w:val="24"/>
          <w:szCs w:val="24"/>
        </w:rPr>
        <w:t>escribo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mi </w:t>
      </w:r>
      <w:proofErr w:type="spellStart"/>
      <w:r w:rsidRPr="00D749C0">
        <w:rPr>
          <w:rFonts w:asciiTheme="minorBidi" w:hAnsiTheme="minorBidi"/>
          <w:sz w:val="24"/>
          <w:szCs w:val="24"/>
        </w:rPr>
        <w:t>opinión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D749C0">
        <w:rPr>
          <w:rFonts w:asciiTheme="minorBidi" w:hAnsiTheme="minorBidi"/>
          <w:sz w:val="24"/>
          <w:szCs w:val="24"/>
        </w:rPr>
        <w:t>obviamente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. Por M.L. de </w:t>
      </w:r>
      <w:proofErr w:type="spellStart"/>
      <w:r w:rsidRPr="00D749C0">
        <w:rPr>
          <w:rFonts w:asciiTheme="minorBidi" w:hAnsiTheme="minorBidi"/>
          <w:sz w:val="24"/>
          <w:szCs w:val="24"/>
        </w:rPr>
        <w:t>Petaj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Tikva</w:t>
      </w:r>
      <w:proofErr w:type="spellEnd"/>
      <w:r w:rsidRPr="00D749C0">
        <w:rPr>
          <w:rFonts w:asciiTheme="minorBidi" w:hAnsiTheme="minorBidi"/>
          <w:sz w:val="24"/>
          <w:szCs w:val="24"/>
        </w:rPr>
        <w:t>.</w:t>
      </w:r>
    </w:p>
    <w:p w:rsidR="00DF4759" w:rsidRPr="00D749C0" w:rsidRDefault="00DF4759" w:rsidP="00D749C0">
      <w:pPr>
        <w:bidi w:val="0"/>
        <w:rPr>
          <w:rFonts w:asciiTheme="minorBidi" w:hAnsiTheme="minorBidi"/>
          <w:b/>
          <w:bCs/>
          <w:sz w:val="24"/>
          <w:szCs w:val="24"/>
          <w:u w:val="single"/>
        </w:rPr>
      </w:pPr>
      <w:proofErr w:type="spellStart"/>
      <w:r w:rsidRPr="00D749C0">
        <w:rPr>
          <w:rFonts w:asciiTheme="minorBidi" w:hAnsiTheme="minorBidi"/>
          <w:b/>
          <w:bCs/>
          <w:sz w:val="24"/>
          <w:szCs w:val="24"/>
          <w:u w:val="single"/>
        </w:rPr>
        <w:t>Respuesta</w:t>
      </w:r>
      <w:proofErr w:type="spellEnd"/>
      <w:r w:rsidRPr="00D749C0">
        <w:rPr>
          <w:rFonts w:asciiTheme="minorBidi" w:hAnsiTheme="minorBidi"/>
          <w:b/>
          <w:bCs/>
          <w:sz w:val="24"/>
          <w:szCs w:val="24"/>
          <w:u w:val="single"/>
        </w:rPr>
        <w:t>:</w:t>
      </w:r>
    </w:p>
    <w:p w:rsidR="00DF4759" w:rsidRPr="00D749C0" w:rsidRDefault="00DF4759" w:rsidP="00D749C0">
      <w:pPr>
        <w:bidi w:val="0"/>
        <w:rPr>
          <w:rFonts w:asciiTheme="minorBidi" w:hAnsiTheme="minorBidi"/>
          <w:sz w:val="24"/>
          <w:szCs w:val="24"/>
        </w:rPr>
      </w:pPr>
      <w:r w:rsidRPr="00D749C0">
        <w:rPr>
          <w:rFonts w:asciiTheme="minorBidi" w:hAnsiTheme="minorBidi"/>
          <w:sz w:val="24"/>
          <w:szCs w:val="24"/>
        </w:rPr>
        <w:t xml:space="preserve">Me da la </w:t>
      </w:r>
      <w:proofErr w:type="spellStart"/>
      <w:r w:rsidRPr="00D749C0">
        <w:rPr>
          <w:rFonts w:asciiTheme="minorBidi" w:hAnsiTheme="minorBidi"/>
          <w:sz w:val="24"/>
          <w:szCs w:val="24"/>
        </w:rPr>
        <w:t>impresión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D749C0">
        <w:rPr>
          <w:rFonts w:asciiTheme="minorBidi" w:hAnsiTheme="minorBidi"/>
          <w:sz w:val="24"/>
          <w:szCs w:val="24"/>
        </w:rPr>
        <w:t>usted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no se </w:t>
      </w:r>
      <w:proofErr w:type="spellStart"/>
      <w:r w:rsidRPr="00D749C0">
        <w:rPr>
          <w:rFonts w:asciiTheme="minorBidi" w:hAnsiTheme="minorBidi"/>
          <w:sz w:val="24"/>
          <w:szCs w:val="24"/>
        </w:rPr>
        <w:t>profundizó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lo </w:t>
      </w:r>
      <w:proofErr w:type="spellStart"/>
      <w:r w:rsidRPr="00D749C0">
        <w:rPr>
          <w:rFonts w:asciiTheme="minorBidi" w:hAnsiTheme="minorBidi"/>
          <w:sz w:val="24"/>
          <w:szCs w:val="24"/>
        </w:rPr>
        <w:t>suficiente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mis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palabras </w:t>
      </w:r>
      <w:proofErr w:type="spellStart"/>
      <w:r w:rsidRPr="00D749C0">
        <w:rPr>
          <w:rFonts w:asciiTheme="minorBidi" w:hAnsiTheme="minorBidi"/>
          <w:sz w:val="24"/>
          <w:szCs w:val="24"/>
        </w:rPr>
        <w:t>porque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solo </w:t>
      </w:r>
      <w:proofErr w:type="spellStart"/>
      <w:r w:rsidRPr="00D749C0">
        <w:rPr>
          <w:rFonts w:asciiTheme="minorBidi" w:hAnsiTheme="minorBidi"/>
          <w:sz w:val="24"/>
          <w:szCs w:val="24"/>
        </w:rPr>
        <w:t>escribí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D749C0">
        <w:rPr>
          <w:rFonts w:asciiTheme="minorBidi" w:hAnsiTheme="minorBidi"/>
          <w:sz w:val="24"/>
          <w:szCs w:val="24"/>
        </w:rPr>
        <w:t>esta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era la </w:t>
      </w:r>
      <w:proofErr w:type="spellStart"/>
      <w:r w:rsidRPr="00D749C0">
        <w:rPr>
          <w:rFonts w:asciiTheme="minorBidi" w:hAnsiTheme="minorBidi"/>
          <w:sz w:val="24"/>
          <w:szCs w:val="24"/>
        </w:rPr>
        <w:t>condición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previa a la </w:t>
      </w:r>
      <w:proofErr w:type="spellStart"/>
      <w:r w:rsidRPr="00D749C0">
        <w:rPr>
          <w:rFonts w:asciiTheme="minorBidi" w:hAnsiTheme="minorBidi"/>
          <w:sz w:val="24"/>
          <w:szCs w:val="24"/>
        </w:rPr>
        <w:t>recepción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D749C0">
        <w:rPr>
          <w:rFonts w:asciiTheme="minorBidi" w:hAnsiTheme="minorBidi"/>
          <w:sz w:val="24"/>
          <w:szCs w:val="24"/>
        </w:rPr>
        <w:t>Torá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. No obstante, </w:t>
      </w:r>
      <w:proofErr w:type="spellStart"/>
      <w:r w:rsidRPr="00D749C0">
        <w:rPr>
          <w:rFonts w:asciiTheme="minorBidi" w:hAnsiTheme="minorBidi"/>
          <w:sz w:val="24"/>
          <w:szCs w:val="24"/>
        </w:rPr>
        <w:t>más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tarde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de </w:t>
      </w:r>
      <w:proofErr w:type="spellStart"/>
      <w:r w:rsidRPr="00D749C0">
        <w:rPr>
          <w:rFonts w:asciiTheme="minorBidi" w:hAnsiTheme="minorBidi"/>
          <w:sz w:val="24"/>
          <w:szCs w:val="24"/>
        </w:rPr>
        <w:t>momento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que se </w:t>
      </w:r>
      <w:proofErr w:type="spellStart"/>
      <w:r w:rsidRPr="00D749C0">
        <w:rPr>
          <w:rFonts w:asciiTheme="minorBidi" w:hAnsiTheme="minorBidi"/>
          <w:sz w:val="24"/>
          <w:szCs w:val="24"/>
        </w:rPr>
        <w:t>construyó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D749C0">
        <w:rPr>
          <w:rFonts w:asciiTheme="minorBidi" w:hAnsiTheme="minorBidi"/>
          <w:sz w:val="24"/>
          <w:szCs w:val="24"/>
        </w:rPr>
        <w:t>becerro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el </w:t>
      </w:r>
      <w:proofErr w:type="spellStart"/>
      <w:r w:rsidRPr="00D749C0">
        <w:rPr>
          <w:rFonts w:asciiTheme="minorBidi" w:hAnsiTheme="minorBidi"/>
          <w:sz w:val="24"/>
          <w:szCs w:val="24"/>
        </w:rPr>
        <w:t>paquete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D749C0">
        <w:rPr>
          <w:rFonts w:asciiTheme="minorBidi" w:hAnsiTheme="minorBidi"/>
          <w:sz w:val="24"/>
          <w:szCs w:val="24"/>
        </w:rPr>
        <w:t>desbarató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porque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D749C0">
        <w:rPr>
          <w:rFonts w:asciiTheme="minorBidi" w:hAnsiTheme="minorBidi"/>
          <w:sz w:val="24"/>
          <w:szCs w:val="24"/>
        </w:rPr>
        <w:t>sucedieron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guerras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D749C0">
        <w:rPr>
          <w:rFonts w:asciiTheme="minorBidi" w:hAnsiTheme="minorBidi"/>
          <w:sz w:val="24"/>
          <w:szCs w:val="24"/>
        </w:rPr>
        <w:t>los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Levitas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mataron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nombre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Dios </w:t>
      </w:r>
      <w:proofErr w:type="spellStart"/>
      <w:r w:rsidRPr="00D749C0">
        <w:rPr>
          <w:rFonts w:asciiTheme="minorBidi" w:hAnsiTheme="minorBidi"/>
          <w:sz w:val="24"/>
          <w:szCs w:val="24"/>
        </w:rPr>
        <w:t>tres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mil personas y </w:t>
      </w:r>
      <w:proofErr w:type="spellStart"/>
      <w:r w:rsidRPr="00D749C0">
        <w:rPr>
          <w:rFonts w:asciiTheme="minorBidi" w:hAnsiTheme="minorBidi"/>
          <w:sz w:val="24"/>
          <w:szCs w:val="24"/>
        </w:rPr>
        <w:t>luego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vinieron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las </w:t>
      </w:r>
      <w:proofErr w:type="spellStart"/>
      <w:r w:rsidRPr="00D749C0">
        <w:rPr>
          <w:rFonts w:asciiTheme="minorBidi" w:hAnsiTheme="minorBidi"/>
          <w:sz w:val="24"/>
          <w:szCs w:val="24"/>
        </w:rPr>
        <w:t>quejas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sobre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Moisés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D749C0">
        <w:rPr>
          <w:rFonts w:asciiTheme="minorBidi" w:hAnsiTheme="minorBidi"/>
          <w:sz w:val="24"/>
          <w:szCs w:val="24"/>
        </w:rPr>
        <w:t>Aarón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D749C0">
        <w:rPr>
          <w:rFonts w:asciiTheme="minorBidi" w:hAnsiTheme="minorBidi"/>
          <w:sz w:val="24"/>
          <w:szCs w:val="24"/>
        </w:rPr>
        <w:t>los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espías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y </w:t>
      </w:r>
      <w:proofErr w:type="spellStart"/>
      <w:r w:rsidRPr="00D749C0">
        <w:rPr>
          <w:rFonts w:asciiTheme="minorBidi" w:hAnsiTheme="minorBidi"/>
          <w:sz w:val="24"/>
          <w:szCs w:val="24"/>
        </w:rPr>
        <w:t>por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supuesto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D749C0">
        <w:rPr>
          <w:rFonts w:asciiTheme="minorBidi" w:hAnsiTheme="minorBidi"/>
          <w:sz w:val="24"/>
          <w:szCs w:val="24"/>
        </w:rPr>
        <w:t>todo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esto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no </w:t>
      </w:r>
      <w:proofErr w:type="spellStart"/>
      <w:r w:rsidRPr="00D749C0">
        <w:rPr>
          <w:rFonts w:asciiTheme="minorBidi" w:hAnsiTheme="minorBidi"/>
          <w:sz w:val="24"/>
          <w:szCs w:val="24"/>
        </w:rPr>
        <w:t>contribuyó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al </w:t>
      </w:r>
      <w:proofErr w:type="spellStart"/>
      <w:r w:rsidRPr="00D749C0">
        <w:rPr>
          <w:rFonts w:asciiTheme="minorBidi" w:hAnsiTheme="minorBidi"/>
          <w:sz w:val="24"/>
          <w:szCs w:val="24"/>
        </w:rPr>
        <w:t>amor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y la </w:t>
      </w:r>
      <w:proofErr w:type="spellStart"/>
      <w:r w:rsidRPr="00D749C0">
        <w:rPr>
          <w:rFonts w:asciiTheme="minorBidi" w:hAnsiTheme="minorBidi"/>
          <w:sz w:val="24"/>
          <w:szCs w:val="24"/>
        </w:rPr>
        <w:t>unión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– y </w:t>
      </w:r>
      <w:proofErr w:type="spellStart"/>
      <w:r w:rsidRPr="00D749C0">
        <w:rPr>
          <w:rFonts w:asciiTheme="minorBidi" w:hAnsiTheme="minorBidi"/>
          <w:sz w:val="24"/>
          <w:szCs w:val="24"/>
        </w:rPr>
        <w:t>después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D749C0">
        <w:rPr>
          <w:rFonts w:asciiTheme="minorBidi" w:hAnsiTheme="minorBidi"/>
          <w:sz w:val="24"/>
          <w:szCs w:val="24"/>
        </w:rPr>
        <w:t>llegados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la Tierra de Israel </w:t>
      </w:r>
      <w:proofErr w:type="spellStart"/>
      <w:r w:rsidRPr="00D749C0">
        <w:rPr>
          <w:rFonts w:asciiTheme="minorBidi" w:hAnsiTheme="minorBidi"/>
          <w:sz w:val="24"/>
          <w:szCs w:val="24"/>
        </w:rPr>
        <w:t>tampoco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hubo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paz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D749C0">
        <w:rPr>
          <w:rFonts w:asciiTheme="minorBidi" w:hAnsiTheme="minorBidi"/>
          <w:sz w:val="24"/>
          <w:szCs w:val="24"/>
        </w:rPr>
        <w:t>por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lo que no </w:t>
      </w:r>
      <w:proofErr w:type="spellStart"/>
      <w:r w:rsidRPr="00D749C0">
        <w:rPr>
          <w:rFonts w:asciiTheme="minorBidi" w:hAnsiTheme="minorBidi"/>
          <w:sz w:val="24"/>
          <w:szCs w:val="24"/>
        </w:rPr>
        <w:t>había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siquiera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lugar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para </w:t>
      </w:r>
      <w:proofErr w:type="spellStart"/>
      <w:r w:rsidRPr="00D749C0">
        <w:rPr>
          <w:rFonts w:asciiTheme="minorBidi" w:hAnsiTheme="minorBidi"/>
          <w:sz w:val="24"/>
          <w:szCs w:val="24"/>
        </w:rPr>
        <w:t>querer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D749C0">
        <w:rPr>
          <w:rFonts w:asciiTheme="minorBidi" w:hAnsiTheme="minorBidi"/>
          <w:sz w:val="24"/>
          <w:szCs w:val="24"/>
        </w:rPr>
        <w:t>alguien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cumpliese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esta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Mitzvá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principal. Sin embargo, a fin de que no se </w:t>
      </w:r>
      <w:proofErr w:type="spellStart"/>
      <w:proofErr w:type="gramStart"/>
      <w:r w:rsidRPr="00D749C0">
        <w:rPr>
          <w:rFonts w:asciiTheme="minorBidi" w:hAnsiTheme="minorBidi"/>
          <w:sz w:val="24"/>
          <w:szCs w:val="24"/>
        </w:rPr>
        <w:t>olvide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 la</w:t>
      </w:r>
      <w:proofErr w:type="gram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Torá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Israel, </w:t>
      </w:r>
      <w:proofErr w:type="spellStart"/>
      <w:r w:rsidRPr="00D749C0">
        <w:rPr>
          <w:rFonts w:asciiTheme="minorBidi" w:hAnsiTheme="minorBidi"/>
          <w:sz w:val="24"/>
          <w:szCs w:val="24"/>
        </w:rPr>
        <w:t>comenzaron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dedicarse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al resto de las Mitzvot, a </w:t>
      </w:r>
      <w:proofErr w:type="spellStart"/>
      <w:r w:rsidRPr="00D749C0">
        <w:rPr>
          <w:rFonts w:asciiTheme="minorBidi" w:hAnsiTheme="minorBidi"/>
          <w:sz w:val="24"/>
          <w:szCs w:val="24"/>
        </w:rPr>
        <w:t>pesar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que </w:t>
      </w:r>
      <w:proofErr w:type="spellStart"/>
      <w:r w:rsidRPr="00D749C0">
        <w:rPr>
          <w:rFonts w:asciiTheme="minorBidi" w:hAnsiTheme="minorBidi"/>
          <w:sz w:val="24"/>
          <w:szCs w:val="24"/>
        </w:rPr>
        <w:t>dejaron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D749C0">
        <w:rPr>
          <w:rFonts w:asciiTheme="minorBidi" w:hAnsiTheme="minorBidi"/>
          <w:sz w:val="24"/>
          <w:szCs w:val="24"/>
        </w:rPr>
        <w:t>lado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lo principal, </w:t>
      </w:r>
      <w:proofErr w:type="spellStart"/>
      <w:r w:rsidRPr="00D749C0">
        <w:rPr>
          <w:rFonts w:asciiTheme="minorBidi" w:hAnsiTheme="minorBidi"/>
          <w:sz w:val="24"/>
          <w:szCs w:val="24"/>
        </w:rPr>
        <w:t>porque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no </w:t>
      </w:r>
      <w:proofErr w:type="spellStart"/>
      <w:r w:rsidRPr="00D749C0">
        <w:rPr>
          <w:rFonts w:asciiTheme="minorBidi" w:hAnsiTheme="minorBidi"/>
          <w:sz w:val="24"/>
          <w:szCs w:val="24"/>
        </w:rPr>
        <w:t>tenían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otra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alternativa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. A </w:t>
      </w:r>
      <w:proofErr w:type="spellStart"/>
      <w:r w:rsidRPr="00D749C0">
        <w:rPr>
          <w:rFonts w:asciiTheme="minorBidi" w:hAnsiTheme="minorBidi"/>
          <w:sz w:val="24"/>
          <w:szCs w:val="24"/>
        </w:rPr>
        <w:t>esto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apuntaron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los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antiguos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sabios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al </w:t>
      </w:r>
      <w:proofErr w:type="spellStart"/>
      <w:r w:rsidRPr="00D749C0">
        <w:rPr>
          <w:rFonts w:asciiTheme="minorBidi" w:hAnsiTheme="minorBidi"/>
          <w:sz w:val="24"/>
          <w:szCs w:val="24"/>
        </w:rPr>
        <w:t>cuestionar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sobre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D749C0">
        <w:rPr>
          <w:rFonts w:asciiTheme="minorBidi" w:hAnsiTheme="minorBidi"/>
          <w:sz w:val="24"/>
          <w:szCs w:val="24"/>
        </w:rPr>
        <w:t>destrucción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D749C0">
        <w:rPr>
          <w:rFonts w:asciiTheme="minorBidi" w:hAnsiTheme="minorBidi"/>
          <w:sz w:val="24"/>
          <w:szCs w:val="24"/>
        </w:rPr>
        <w:t>segundo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templo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que no </w:t>
      </w:r>
      <w:proofErr w:type="spellStart"/>
      <w:r w:rsidRPr="00D749C0">
        <w:rPr>
          <w:rFonts w:asciiTheme="minorBidi" w:hAnsiTheme="minorBidi"/>
          <w:sz w:val="24"/>
          <w:szCs w:val="24"/>
        </w:rPr>
        <w:t>había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allí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idolatría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D749C0">
        <w:rPr>
          <w:rFonts w:asciiTheme="minorBidi" w:hAnsiTheme="minorBidi"/>
          <w:sz w:val="24"/>
          <w:szCs w:val="24"/>
        </w:rPr>
        <w:t>eran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competentes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D749C0">
        <w:rPr>
          <w:rFonts w:asciiTheme="minorBidi" w:hAnsiTheme="minorBidi"/>
          <w:sz w:val="24"/>
          <w:szCs w:val="24"/>
        </w:rPr>
        <w:t>Torá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D749C0">
        <w:rPr>
          <w:rFonts w:asciiTheme="minorBidi" w:hAnsiTheme="minorBidi"/>
          <w:sz w:val="24"/>
          <w:szCs w:val="24"/>
        </w:rPr>
        <w:t>entonces</w:t>
      </w:r>
      <w:proofErr w:type="spellEnd"/>
      <w:r w:rsidRPr="00D749C0">
        <w:rPr>
          <w:rFonts w:asciiTheme="minorBidi" w:hAnsiTheme="minorBidi"/>
          <w:sz w:val="24"/>
          <w:szCs w:val="24"/>
        </w:rPr>
        <w:t>, ¿</w:t>
      </w:r>
      <w:proofErr w:type="spellStart"/>
      <w:r w:rsidRPr="00D749C0">
        <w:rPr>
          <w:rFonts w:asciiTheme="minorBidi" w:hAnsiTheme="minorBidi"/>
          <w:sz w:val="24"/>
          <w:szCs w:val="24"/>
        </w:rPr>
        <w:t>cuál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D749C0">
        <w:rPr>
          <w:rFonts w:asciiTheme="minorBidi" w:hAnsiTheme="minorBidi"/>
          <w:sz w:val="24"/>
          <w:szCs w:val="24"/>
        </w:rPr>
        <w:t>razón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D749C0">
        <w:rPr>
          <w:rFonts w:asciiTheme="minorBidi" w:hAnsiTheme="minorBidi"/>
          <w:sz w:val="24"/>
          <w:szCs w:val="24"/>
        </w:rPr>
        <w:t>destrucción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? </w:t>
      </w:r>
      <w:proofErr w:type="spellStart"/>
      <w:r w:rsidRPr="00D749C0">
        <w:rPr>
          <w:rFonts w:asciiTheme="minorBidi" w:hAnsiTheme="minorBidi"/>
          <w:sz w:val="24"/>
          <w:szCs w:val="24"/>
        </w:rPr>
        <w:t>Dijeron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: </w:t>
      </w:r>
      <w:proofErr w:type="spellStart"/>
      <w:r w:rsidRPr="00D749C0">
        <w:rPr>
          <w:rFonts w:asciiTheme="minorBidi" w:hAnsiTheme="minorBidi"/>
          <w:sz w:val="24"/>
          <w:szCs w:val="24"/>
        </w:rPr>
        <w:t>por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odio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vano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D749C0">
        <w:rPr>
          <w:rFonts w:asciiTheme="minorBidi" w:hAnsiTheme="minorBidi"/>
          <w:sz w:val="24"/>
          <w:szCs w:val="24"/>
        </w:rPr>
        <w:t>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posible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que se </w:t>
      </w:r>
      <w:proofErr w:type="spellStart"/>
      <w:r w:rsidRPr="00D749C0">
        <w:rPr>
          <w:rFonts w:asciiTheme="minorBidi" w:hAnsiTheme="minorBidi"/>
          <w:sz w:val="24"/>
          <w:szCs w:val="24"/>
        </w:rPr>
        <w:t>refería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que no </w:t>
      </w:r>
      <w:proofErr w:type="spellStart"/>
      <w:r w:rsidRPr="00D749C0">
        <w:rPr>
          <w:rFonts w:asciiTheme="minorBidi" w:hAnsiTheme="minorBidi"/>
          <w:sz w:val="24"/>
          <w:szCs w:val="24"/>
        </w:rPr>
        <w:t>pudieron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dedicarse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principalmente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al </w:t>
      </w:r>
      <w:proofErr w:type="spellStart"/>
      <w:r w:rsidRPr="00D749C0">
        <w:rPr>
          <w:rFonts w:asciiTheme="minorBidi" w:hAnsiTheme="minorBidi"/>
          <w:sz w:val="24"/>
          <w:szCs w:val="24"/>
        </w:rPr>
        <w:t>fundamento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D749C0">
        <w:rPr>
          <w:rFonts w:asciiTheme="minorBidi" w:hAnsiTheme="minorBidi"/>
          <w:sz w:val="24"/>
          <w:szCs w:val="24"/>
        </w:rPr>
        <w:t>Torá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D749C0">
        <w:rPr>
          <w:rFonts w:asciiTheme="minorBidi" w:hAnsiTheme="minorBidi"/>
          <w:sz w:val="24"/>
          <w:szCs w:val="24"/>
        </w:rPr>
        <w:t>es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“</w:t>
      </w:r>
      <w:proofErr w:type="spellStart"/>
      <w:r w:rsidRPr="00D749C0">
        <w:rPr>
          <w:rFonts w:asciiTheme="minorBidi" w:hAnsiTheme="minorBidi"/>
          <w:sz w:val="24"/>
          <w:szCs w:val="24"/>
        </w:rPr>
        <w:t>ama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tu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prójimo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como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D749C0">
        <w:rPr>
          <w:rFonts w:asciiTheme="minorBidi" w:hAnsiTheme="minorBidi"/>
          <w:sz w:val="24"/>
          <w:szCs w:val="24"/>
        </w:rPr>
        <w:t>ti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749C0">
        <w:rPr>
          <w:rFonts w:asciiTheme="minorBidi" w:hAnsiTheme="minorBidi"/>
          <w:sz w:val="24"/>
          <w:szCs w:val="24"/>
        </w:rPr>
        <w:t>mismo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D749C0">
        <w:rPr>
          <w:rFonts w:asciiTheme="minorBidi" w:hAnsiTheme="minorBidi"/>
          <w:sz w:val="24"/>
          <w:szCs w:val="24"/>
        </w:rPr>
        <w:t>Levítico</w:t>
      </w:r>
      <w:proofErr w:type="spellEnd"/>
      <w:r w:rsidRPr="00D749C0">
        <w:rPr>
          <w:rFonts w:asciiTheme="minorBidi" w:hAnsiTheme="minorBidi"/>
          <w:sz w:val="24"/>
          <w:szCs w:val="24"/>
        </w:rPr>
        <w:t xml:space="preserve"> 19:18)</w:t>
      </w:r>
    </w:p>
    <w:p w:rsidR="00431319" w:rsidRPr="00D749C0" w:rsidRDefault="00431319" w:rsidP="00D749C0">
      <w:pPr>
        <w:bidi w:val="0"/>
        <w:rPr>
          <w:rFonts w:asciiTheme="minorBidi" w:hAnsiTheme="minorBidi"/>
          <w:sz w:val="24"/>
          <w:szCs w:val="24"/>
        </w:rPr>
      </w:pPr>
    </w:p>
    <w:sectPr w:rsidR="00431319" w:rsidRPr="00D749C0" w:rsidSect="00D04F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59"/>
    <w:rsid w:val="003C61E1"/>
    <w:rsid w:val="00431319"/>
    <w:rsid w:val="00D04F04"/>
    <w:rsid w:val="00D749C0"/>
    <w:rsid w:val="00D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79EA"/>
  <w15:chartTrackingRefBased/>
  <w15:docId w15:val="{59FE12A7-F525-4D20-988E-31D6506D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DF47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Fux</dc:creator>
  <cp:keywords/>
  <dc:description/>
  <cp:lastModifiedBy>Roza Fux</cp:lastModifiedBy>
  <cp:revision>1</cp:revision>
  <dcterms:created xsi:type="dcterms:W3CDTF">2017-07-25T17:10:00Z</dcterms:created>
  <dcterms:modified xsi:type="dcterms:W3CDTF">2017-07-25T17:24:00Z</dcterms:modified>
</cp:coreProperties>
</file>