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57E7F">
      <w:pPr>
        <w:widowControl w:val="0"/>
        <w:spacing w:after="60"/>
        <w:rPr>
          <w:lang w:bidi="ar-SA"/>
        </w:rPr>
      </w:pPr>
      <w:r>
        <w:rPr>
          <w:b/>
          <w:bCs/>
          <w:sz w:val="36"/>
          <w:szCs w:val="36"/>
          <w:u w:val="single"/>
          <w:lang w:bidi="ar-SA"/>
        </w:rPr>
        <w:t xml:space="preserve">18\01\2017 </w:t>
      </w:r>
      <w:r>
        <w:rPr>
          <w:b/>
          <w:bCs/>
          <w:sz w:val="36"/>
          <w:szCs w:val="36"/>
          <w:u w:val="single"/>
          <w:lang w:bidi="ar-SA"/>
        </w:rPr>
        <w:t>ч</w:t>
      </w:r>
      <w:r>
        <w:rPr>
          <w:b/>
          <w:bCs/>
          <w:sz w:val="36"/>
          <w:szCs w:val="36"/>
          <w:u w:val="single"/>
          <w:lang w:bidi="ar-SA"/>
        </w:rPr>
        <w:t>2</w:t>
      </w:r>
    </w:p>
    <w:p w:rsidR="00A77B3E" w:rsidRPr="00F57E7F" w:rsidRDefault="00F57E7F">
      <w:pPr>
        <w:widowControl w:val="0"/>
        <w:spacing w:after="60"/>
        <w:rPr>
          <w:b/>
          <w:bCs/>
          <w:sz w:val="34"/>
          <w:szCs w:val="34"/>
          <w:lang w:val="ru-RU" w:bidi="ar-SA"/>
        </w:rPr>
      </w:pPr>
      <w:r w:rsidRPr="00F57E7F">
        <w:rPr>
          <w:b/>
          <w:bCs/>
          <w:sz w:val="34"/>
          <w:szCs w:val="34"/>
          <w:lang w:val="ru-RU" w:bidi="ar-SA"/>
        </w:rPr>
        <w:t>Всемирный</w:t>
      </w:r>
      <w:r w:rsidRPr="00F57E7F">
        <w:rPr>
          <w:b/>
          <w:bCs/>
          <w:sz w:val="34"/>
          <w:szCs w:val="34"/>
          <w:lang w:val="ru-RU" w:bidi="ar-SA"/>
        </w:rPr>
        <w:t xml:space="preserve"> </w:t>
      </w:r>
      <w:r w:rsidRPr="00F57E7F">
        <w:rPr>
          <w:b/>
          <w:bCs/>
          <w:sz w:val="34"/>
          <w:szCs w:val="34"/>
          <w:lang w:val="ru-RU" w:bidi="ar-SA"/>
        </w:rPr>
        <w:t>Каббалистическ</w:t>
      </w:r>
      <w:bookmarkStart w:id="0" w:name="_GoBack"/>
      <w:bookmarkEnd w:id="0"/>
      <w:r w:rsidRPr="00F57E7F">
        <w:rPr>
          <w:b/>
          <w:bCs/>
          <w:sz w:val="34"/>
          <w:szCs w:val="34"/>
          <w:lang w:val="ru-RU" w:bidi="ar-SA"/>
        </w:rPr>
        <w:t>ий</w:t>
      </w:r>
      <w:r w:rsidRPr="00F57E7F">
        <w:rPr>
          <w:b/>
          <w:bCs/>
          <w:sz w:val="34"/>
          <w:szCs w:val="34"/>
          <w:lang w:val="ru-RU" w:bidi="ar-SA"/>
        </w:rPr>
        <w:t xml:space="preserve"> </w:t>
      </w:r>
      <w:r w:rsidRPr="00F57E7F">
        <w:rPr>
          <w:b/>
          <w:bCs/>
          <w:sz w:val="34"/>
          <w:szCs w:val="34"/>
          <w:lang w:val="ru-RU" w:bidi="ar-SA"/>
        </w:rPr>
        <w:t>Конгресс</w:t>
      </w:r>
      <w:r w:rsidRPr="00F57E7F">
        <w:rPr>
          <w:b/>
          <w:bCs/>
          <w:sz w:val="34"/>
          <w:szCs w:val="34"/>
          <w:lang w:val="ru-RU" w:bidi="ar-SA"/>
        </w:rPr>
        <w:t xml:space="preserve"> 2017</w:t>
      </w:r>
    </w:p>
    <w:p w:rsidR="00A77B3E" w:rsidRPr="00F57E7F" w:rsidRDefault="00F57E7F">
      <w:pPr>
        <w:widowControl w:val="0"/>
        <w:spacing w:after="60"/>
        <w:rPr>
          <w:b/>
          <w:bCs/>
          <w:sz w:val="34"/>
          <w:szCs w:val="34"/>
          <w:lang w:val="ru-RU" w:bidi="ar-SA"/>
        </w:rPr>
      </w:pPr>
      <w:r w:rsidRPr="00F57E7F">
        <w:rPr>
          <w:b/>
          <w:bCs/>
          <w:sz w:val="34"/>
          <w:szCs w:val="34"/>
          <w:lang w:val="ru-RU" w:bidi="ar-SA"/>
        </w:rPr>
        <w:t>“Все</w:t>
      </w:r>
      <w:r w:rsidRPr="00F57E7F">
        <w:rPr>
          <w:b/>
          <w:bCs/>
          <w:sz w:val="34"/>
          <w:szCs w:val="34"/>
          <w:lang w:val="ru-RU" w:bidi="ar-SA"/>
        </w:rPr>
        <w:t xml:space="preserve"> </w:t>
      </w:r>
      <w:r w:rsidRPr="00F57E7F">
        <w:rPr>
          <w:b/>
          <w:bCs/>
          <w:sz w:val="34"/>
          <w:szCs w:val="34"/>
          <w:lang w:val="ru-RU" w:bidi="ar-SA"/>
        </w:rPr>
        <w:t>как</w:t>
      </w:r>
      <w:r w:rsidRPr="00F57E7F">
        <w:rPr>
          <w:b/>
          <w:bCs/>
          <w:sz w:val="34"/>
          <w:szCs w:val="34"/>
          <w:lang w:val="ru-RU" w:bidi="ar-SA"/>
        </w:rPr>
        <w:t xml:space="preserve"> </w:t>
      </w:r>
      <w:r w:rsidRPr="00F57E7F">
        <w:rPr>
          <w:b/>
          <w:bCs/>
          <w:sz w:val="34"/>
          <w:szCs w:val="34"/>
          <w:lang w:val="ru-RU" w:bidi="ar-SA"/>
        </w:rPr>
        <w:t>один”</w:t>
      </w:r>
      <w:r w:rsidRPr="00F57E7F">
        <w:rPr>
          <w:b/>
          <w:bCs/>
          <w:sz w:val="34"/>
          <w:szCs w:val="34"/>
          <w:lang w:val="ru-RU" w:bidi="ar-SA"/>
        </w:rPr>
        <w:t xml:space="preserve">, </w:t>
      </w:r>
      <w:r w:rsidRPr="00F57E7F">
        <w:rPr>
          <w:b/>
          <w:bCs/>
          <w:sz w:val="32"/>
          <w:szCs w:val="32"/>
          <w:lang w:val="ru-RU" w:bidi="ar-SA"/>
        </w:rPr>
        <w:t>урок</w:t>
      </w:r>
      <w:r w:rsidRPr="00F57E7F">
        <w:rPr>
          <w:b/>
          <w:bCs/>
          <w:sz w:val="32"/>
          <w:szCs w:val="32"/>
          <w:lang w:val="ru-RU" w:bidi="ar-SA"/>
        </w:rPr>
        <w:t xml:space="preserve"> 2, </w:t>
      </w:r>
      <w:r w:rsidRPr="00F57E7F">
        <w:rPr>
          <w:b/>
          <w:bCs/>
          <w:sz w:val="32"/>
          <w:szCs w:val="32"/>
          <w:lang w:val="ru-RU" w:bidi="ar-SA"/>
        </w:rPr>
        <w:t>“Объединение</w:t>
      </w:r>
      <w:r w:rsidRPr="00F57E7F">
        <w:rPr>
          <w:b/>
          <w:bCs/>
          <w:sz w:val="32"/>
          <w:szCs w:val="32"/>
          <w:lang w:val="ru-RU" w:bidi="ar-SA"/>
        </w:rPr>
        <w:t xml:space="preserve"> </w:t>
      </w:r>
      <w:r w:rsidRPr="00F57E7F">
        <w:rPr>
          <w:b/>
          <w:bCs/>
          <w:sz w:val="32"/>
          <w:szCs w:val="32"/>
          <w:lang w:val="ru-RU" w:bidi="ar-SA"/>
        </w:rPr>
        <w:t>в</w:t>
      </w:r>
      <w:r w:rsidRPr="00F57E7F">
        <w:rPr>
          <w:b/>
          <w:bCs/>
          <w:sz w:val="32"/>
          <w:szCs w:val="32"/>
          <w:lang w:val="ru-RU" w:bidi="ar-SA"/>
        </w:rPr>
        <w:t xml:space="preserve"> </w:t>
      </w:r>
      <w:r w:rsidRPr="00F57E7F">
        <w:rPr>
          <w:b/>
          <w:bCs/>
          <w:sz w:val="32"/>
          <w:szCs w:val="32"/>
          <w:lang w:val="ru-RU" w:bidi="ar-SA"/>
        </w:rPr>
        <w:t>десятке”</w:t>
      </w:r>
    </w:p>
    <w:p w:rsidR="00A77B3E" w:rsidRPr="00F57E7F" w:rsidRDefault="00A77B3E">
      <w:pPr>
        <w:widowControl w:val="0"/>
        <w:bidi/>
        <w:spacing w:line="240" w:lineRule="auto"/>
        <w:ind w:firstLine="4"/>
        <w:jc w:val="both"/>
        <w:rPr>
          <w:b/>
          <w:bCs/>
          <w:sz w:val="24"/>
          <w:szCs w:val="24"/>
          <w:lang w:val="ru-RU" w:bidi="ar-SA"/>
        </w:rPr>
      </w:pPr>
    </w:p>
    <w:p w:rsidR="00A77B3E" w:rsidRPr="00F57E7F" w:rsidRDefault="00F57E7F" w:rsidP="00F57E7F">
      <w:pPr>
        <w:widowControl w:val="0"/>
        <w:spacing w:line="240" w:lineRule="auto"/>
        <w:ind w:firstLine="4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1.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>
        <w:rPr>
          <w:b/>
          <w:bCs/>
          <w:sz w:val="24"/>
          <w:szCs w:val="24"/>
          <w:lang w:val="ru-RU" w:bidi="ar-SA"/>
        </w:rPr>
        <w:t>, том 1, статья 1, часть 1 «</w:t>
      </w:r>
      <w:r w:rsidRPr="00F57E7F">
        <w:rPr>
          <w:b/>
          <w:bCs/>
          <w:sz w:val="24"/>
          <w:szCs w:val="24"/>
          <w:lang w:val="ru-RU" w:bidi="ar-SA"/>
        </w:rPr>
        <w:t>Цель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группы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–</w:t>
      </w:r>
      <w:r>
        <w:rPr>
          <w:b/>
          <w:bCs/>
          <w:sz w:val="24"/>
          <w:szCs w:val="24"/>
          <w:lang w:val="ru-RU" w:bidi="ar-SA"/>
        </w:rPr>
        <w:t xml:space="preserve"> 1» 1984</w:t>
      </w:r>
    </w:p>
    <w:p w:rsidR="00A77B3E" w:rsidRPr="00F57E7F" w:rsidRDefault="00F57E7F">
      <w:pPr>
        <w:widowControl w:val="0"/>
        <w:spacing w:line="240" w:lineRule="auto"/>
        <w:ind w:firstLine="4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>Мы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собрались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здесь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заложить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основу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шёл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духом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отдачи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</w:t>
      </w:r>
      <w:r w:rsidRPr="00F57E7F">
        <w:rPr>
          <w:sz w:val="24"/>
          <w:szCs w:val="24"/>
          <w:lang w:val="ru-RU" w:bidi="ar-SA"/>
        </w:rPr>
        <w:t>ичь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отдачи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необходимо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сначала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начать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отдавать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называется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“любовью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ближнему”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b/>
          <w:bCs/>
          <w:sz w:val="24"/>
          <w:szCs w:val="24"/>
          <w:lang w:val="ru-RU" w:bidi="ar-SA"/>
        </w:rPr>
        <w:t>пропуск</w:t>
      </w:r>
      <w:proofErr w:type="gramStart"/>
      <w:r w:rsidRPr="00F57E7F">
        <w:rPr>
          <w:sz w:val="24"/>
          <w:szCs w:val="24"/>
          <w:lang w:val="ru-RU" w:bidi="ar-SA"/>
        </w:rPr>
        <w:br/>
      </w:r>
      <w:r w:rsidRPr="00F57E7F">
        <w:rPr>
          <w:sz w:val="24"/>
          <w:szCs w:val="24"/>
          <w:lang w:val="ru-RU" w:bidi="ar-SA"/>
        </w:rPr>
        <w:t>П</w:t>
      </w:r>
      <w:proofErr w:type="gramEnd"/>
      <w:r w:rsidRPr="00F57E7F">
        <w:rPr>
          <w:sz w:val="24"/>
          <w:szCs w:val="24"/>
          <w:lang w:val="ru-RU" w:bidi="ar-SA"/>
        </w:rPr>
        <w:t>оэтому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должны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гордиться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Творец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возможность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где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цель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воцари</w:t>
      </w:r>
      <w:r w:rsidRPr="00F57E7F">
        <w:rPr>
          <w:sz w:val="24"/>
          <w:szCs w:val="24"/>
          <w:lang w:val="ru-RU" w:bidi="ar-SA"/>
        </w:rPr>
        <w:t>лась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Шхина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widowControl w:val="0"/>
        <w:spacing w:line="240" w:lineRule="auto"/>
        <w:ind w:firstLine="4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2.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 w:rsidRPr="00F57E7F">
        <w:rPr>
          <w:b/>
          <w:bCs/>
          <w:sz w:val="24"/>
          <w:szCs w:val="24"/>
          <w:lang w:val="ru-RU" w:bidi="ar-SA"/>
        </w:rPr>
        <w:t>том</w:t>
      </w:r>
      <w:r w:rsidRPr="00F57E7F">
        <w:rPr>
          <w:b/>
          <w:bCs/>
          <w:sz w:val="24"/>
          <w:szCs w:val="24"/>
          <w:lang w:val="ru-RU" w:bidi="ar-SA"/>
        </w:rPr>
        <w:t xml:space="preserve"> 1, </w:t>
      </w:r>
      <w:r>
        <w:rPr>
          <w:b/>
          <w:bCs/>
          <w:sz w:val="24"/>
          <w:szCs w:val="24"/>
          <w:lang w:val="ru-RU" w:bidi="ar-SA"/>
        </w:rPr>
        <w:t>статья 3 «</w:t>
      </w:r>
      <w:r w:rsidRPr="00F57E7F">
        <w:rPr>
          <w:b/>
          <w:bCs/>
          <w:sz w:val="24"/>
          <w:szCs w:val="24"/>
          <w:lang w:val="ru-RU" w:bidi="ar-SA"/>
        </w:rPr>
        <w:t>Любовь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>
        <w:rPr>
          <w:b/>
          <w:bCs/>
          <w:sz w:val="24"/>
          <w:szCs w:val="24"/>
          <w:lang w:val="ru-RU" w:bidi="ar-SA"/>
        </w:rPr>
        <w:t>товарищей-1» 1984</w:t>
      </w:r>
    </w:p>
    <w:p w:rsidR="00A77B3E" w:rsidRPr="00F57E7F" w:rsidRDefault="00F57E7F">
      <w:pPr>
        <w:widowControl w:val="0"/>
        <w:spacing w:line="240" w:lineRule="auto"/>
        <w:ind w:firstLine="4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собраться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нескольким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людям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которых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маленькая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возможность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>-</w:t>
      </w:r>
      <w:r w:rsidRPr="00F57E7F">
        <w:rPr>
          <w:sz w:val="24"/>
          <w:szCs w:val="24"/>
          <w:lang w:val="ru-RU" w:bidi="ar-SA"/>
        </w:rPr>
        <w:t>под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власти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эгоизма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вместе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член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нивелировать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отношению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к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другому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>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членов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потенциале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объединившись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подавив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эгоизм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отношению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они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создадут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новую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сущность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например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десять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членов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сущности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сила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10 </w:t>
      </w:r>
      <w:r w:rsidRPr="00F57E7F">
        <w:rPr>
          <w:sz w:val="24"/>
          <w:szCs w:val="24"/>
          <w:lang w:val="ru-RU" w:bidi="ar-SA"/>
        </w:rPr>
        <w:t>раз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большая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была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отдельности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существует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условие</w:t>
      </w:r>
      <w:r w:rsidRPr="00F57E7F">
        <w:rPr>
          <w:sz w:val="24"/>
          <w:szCs w:val="24"/>
          <w:lang w:val="ru-RU" w:bidi="ar-SA"/>
        </w:rPr>
        <w:t xml:space="preserve">: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люди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собрались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думать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подавить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эгоизм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насытить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желания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получать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путём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приобрести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ново</w:t>
      </w:r>
      <w:r w:rsidRPr="00F57E7F">
        <w:rPr>
          <w:sz w:val="24"/>
          <w:szCs w:val="24"/>
          <w:lang w:val="ru-RU" w:bidi="ar-SA"/>
        </w:rPr>
        <w:t>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качество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желание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отдавать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хотеть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доставить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удовольствие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Создателю</w:t>
      </w:r>
      <w:r w:rsidRPr="00F57E7F">
        <w:rPr>
          <w:sz w:val="24"/>
          <w:szCs w:val="24"/>
          <w:lang w:val="ru-RU" w:bidi="ar-SA"/>
        </w:rPr>
        <w:t xml:space="preserve">. </w:t>
      </w:r>
    </w:p>
    <w:p w:rsidR="00A77B3E" w:rsidRPr="00F57E7F" w:rsidRDefault="00A77B3E">
      <w:pPr>
        <w:spacing w:after="200" w:line="240" w:lineRule="auto"/>
        <w:jc w:val="both"/>
        <w:rPr>
          <w:b/>
          <w:bCs/>
          <w:sz w:val="24"/>
          <w:szCs w:val="24"/>
          <w:lang w:val="ru-RU" w:bidi="ar-SA"/>
        </w:rPr>
      </w:pPr>
    </w:p>
    <w:p w:rsidR="00A77B3E" w:rsidRPr="00F57E7F" w:rsidRDefault="00F57E7F" w:rsidP="00F57E7F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>3. "</w:t>
      </w:r>
      <w:r w:rsidRPr="00F57E7F">
        <w:rPr>
          <w:b/>
          <w:bCs/>
          <w:sz w:val="24"/>
          <w:szCs w:val="24"/>
          <w:lang w:val="ru-RU" w:bidi="ar-SA"/>
        </w:rPr>
        <w:t>Ликутэй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Эцот</w:t>
      </w:r>
      <w:r w:rsidRPr="00F57E7F">
        <w:rPr>
          <w:b/>
          <w:bCs/>
          <w:sz w:val="24"/>
          <w:szCs w:val="24"/>
          <w:lang w:val="ru-RU" w:bidi="ar-SA"/>
        </w:rPr>
        <w:t xml:space="preserve">", </w:t>
      </w:r>
      <w:r w:rsidRPr="00F57E7F">
        <w:rPr>
          <w:b/>
          <w:bCs/>
          <w:sz w:val="24"/>
          <w:szCs w:val="24"/>
          <w:lang w:val="ru-RU" w:bidi="ar-SA"/>
        </w:rPr>
        <w:t>значение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понятия</w:t>
      </w:r>
      <w:r w:rsidRPr="00F57E7F">
        <w:rPr>
          <w:b/>
          <w:bCs/>
          <w:sz w:val="24"/>
          <w:szCs w:val="24"/>
          <w:lang w:val="ru-RU" w:bidi="ar-SA"/>
        </w:rPr>
        <w:t xml:space="preserve"> "</w:t>
      </w:r>
      <w:r w:rsidRPr="00F57E7F">
        <w:rPr>
          <w:b/>
          <w:bCs/>
          <w:sz w:val="24"/>
          <w:szCs w:val="24"/>
          <w:lang w:val="ru-RU" w:bidi="ar-SA"/>
        </w:rPr>
        <w:t>Мир</w:t>
      </w:r>
      <w:r w:rsidRPr="00F57E7F">
        <w:rPr>
          <w:b/>
          <w:bCs/>
          <w:sz w:val="24"/>
          <w:szCs w:val="24"/>
          <w:lang w:val="ru-RU" w:bidi="ar-SA"/>
        </w:rPr>
        <w:t>"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Главное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достижении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мира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соединение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двух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противопол</w:t>
      </w:r>
      <w:r w:rsidRPr="00F57E7F">
        <w:rPr>
          <w:sz w:val="24"/>
          <w:szCs w:val="24"/>
          <w:lang w:val="ru-RU" w:bidi="ar-SA"/>
        </w:rPr>
        <w:t>ожностей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пугайся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видишь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мнение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абсолютно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противоположно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твоему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тебе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совершенно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невозможно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примириться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видишь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двух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людей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полностью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противоположных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невозм</w:t>
      </w:r>
      <w:r w:rsidRPr="00F57E7F">
        <w:rPr>
          <w:sz w:val="24"/>
          <w:szCs w:val="24"/>
          <w:lang w:val="ru-RU" w:bidi="ar-SA"/>
        </w:rPr>
        <w:t>ожно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установить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мир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именно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всё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совершенство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мира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постараться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примирить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противоположности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F57E7F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F57E7F">
        <w:rPr>
          <w:b/>
          <w:bCs/>
          <w:sz w:val="24"/>
          <w:szCs w:val="24"/>
          <w:lang w:val="ru-RU" w:bidi="ar-SA"/>
        </w:rPr>
        <w:t>4.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>том 1, статья 8 «</w:t>
      </w:r>
      <w:r w:rsidRPr="00F57E7F">
        <w:rPr>
          <w:b/>
          <w:bCs/>
          <w:sz w:val="24"/>
          <w:szCs w:val="24"/>
          <w:lang w:val="ru-RU" w:bidi="ar-SA"/>
        </w:rPr>
        <w:t>Сделай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себе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Рава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и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купи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товарища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–</w:t>
      </w:r>
      <w:r w:rsidRPr="00F57E7F">
        <w:rPr>
          <w:b/>
          <w:bCs/>
          <w:sz w:val="24"/>
          <w:szCs w:val="24"/>
          <w:lang w:val="ru-RU" w:bidi="ar-SA"/>
        </w:rPr>
        <w:t xml:space="preserve"> 2</w:t>
      </w:r>
      <w:r>
        <w:rPr>
          <w:b/>
          <w:bCs/>
          <w:sz w:val="24"/>
          <w:szCs w:val="24"/>
          <w:lang w:val="ru-RU" w:bidi="ar-SA"/>
        </w:rPr>
        <w:t>» 1985</w:t>
      </w:r>
    </w:p>
    <w:p w:rsidR="00A77B3E" w:rsidRPr="00F57E7F" w:rsidRDefault="00F57E7F">
      <w:pPr>
        <w:widowControl w:val="0"/>
        <w:spacing w:line="240" w:lineRule="auto"/>
        <w:ind w:firstLine="4"/>
        <w:jc w:val="both"/>
        <w:rPr>
          <w:sz w:val="24"/>
          <w:szCs w:val="24"/>
          <w:lang w:val="ru-RU" w:bidi="ar-SA"/>
        </w:rPr>
      </w:pPr>
      <w:proofErr w:type="gramStart"/>
      <w:r w:rsidRPr="00F57E7F">
        <w:rPr>
          <w:sz w:val="24"/>
          <w:szCs w:val="24"/>
          <w:lang w:val="ru-RU" w:bidi="ar-SA"/>
        </w:rPr>
        <w:t>…люди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согласились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объединиться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основываясь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ощутил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общее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желание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способное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сблизить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мысли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дающее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возможность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получить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силу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для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>.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Известно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АРИ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«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похожи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мнения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похожи</w:t>
      </w:r>
      <w:r w:rsidRPr="00F57E7F">
        <w:rPr>
          <w:sz w:val="24"/>
          <w:szCs w:val="24"/>
          <w:lang w:val="ru-RU" w:bidi="ar-SA"/>
        </w:rPr>
        <w:t xml:space="preserve">». 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>смотря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люди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согласившиеся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объединиться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поняли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уж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далеки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мысли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смысле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понимают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необходимость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работе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над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любовью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к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поэтому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способен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уступить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пользу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посредс</w:t>
      </w:r>
      <w:r w:rsidRPr="00F57E7F">
        <w:rPr>
          <w:sz w:val="24"/>
          <w:szCs w:val="24"/>
          <w:lang w:val="ru-RU" w:bidi="ar-SA"/>
        </w:rPr>
        <w:t>твом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могут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слиться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widowControl w:val="0"/>
        <w:spacing w:line="240" w:lineRule="auto"/>
        <w:ind w:firstLine="4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lastRenderedPageBreak/>
        <w:t xml:space="preserve">5.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 xml:space="preserve">том 2, </w:t>
      </w:r>
      <w:r w:rsidRPr="00F57E7F">
        <w:rPr>
          <w:b/>
          <w:bCs/>
          <w:sz w:val="24"/>
          <w:szCs w:val="24"/>
          <w:lang w:val="ru-RU" w:bidi="ar-SA"/>
        </w:rPr>
        <w:t>письмо</w:t>
      </w:r>
      <w:r w:rsidRPr="00F57E7F">
        <w:rPr>
          <w:b/>
          <w:bCs/>
          <w:sz w:val="24"/>
          <w:szCs w:val="24"/>
          <w:lang w:val="ru-RU" w:bidi="ar-SA"/>
        </w:rPr>
        <w:t xml:space="preserve"> 5</w:t>
      </w:r>
    </w:p>
    <w:p w:rsidR="00A77B3E" w:rsidRPr="00F57E7F" w:rsidRDefault="00F57E7F">
      <w:pPr>
        <w:widowControl w:val="0"/>
        <w:spacing w:line="240" w:lineRule="auto"/>
        <w:ind w:firstLine="4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>…вам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следует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умножать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невозможно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постоянной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иначе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посредством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слияния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объединились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крепкой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связью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быть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тольк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попробуете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снять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“одеяние”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котором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внутренняя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душа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одеяние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называется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себе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одеяние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разделяет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точки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стороны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идут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прямому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пути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двух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точек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считающихся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двумя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линиями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отрицающим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приходят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средней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линии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включающей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линии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вместе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6.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>том 1, статья 2 «</w:t>
      </w:r>
      <w:r w:rsidRPr="00F57E7F">
        <w:rPr>
          <w:b/>
          <w:bCs/>
          <w:sz w:val="24"/>
          <w:szCs w:val="24"/>
          <w:lang w:val="ru-RU" w:bidi="ar-SA"/>
        </w:rPr>
        <w:t>Любовь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к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товарищам</w:t>
      </w:r>
      <w:r>
        <w:rPr>
          <w:b/>
          <w:bCs/>
          <w:sz w:val="24"/>
          <w:szCs w:val="24"/>
          <w:lang w:val="ru-RU" w:bidi="ar-SA"/>
        </w:rPr>
        <w:t>» 1984</w:t>
      </w:r>
    </w:p>
    <w:p w:rsidR="00A77B3E" w:rsidRPr="00F57E7F" w:rsidRDefault="00F57E7F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проявлять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находящуюся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открыто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ведь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проявление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пробудить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</w:t>
      </w:r>
      <w:r w:rsidRPr="00F57E7F">
        <w:rPr>
          <w:sz w:val="24"/>
          <w:szCs w:val="24"/>
          <w:lang w:val="ru-RU" w:bidi="ar-SA"/>
        </w:rPr>
        <w:t>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ощутят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чувство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результате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членов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будут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складываться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причём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общее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возникнет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будет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значительно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больше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просто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арифметическая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сумма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Получается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членов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группы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е</w:t>
      </w:r>
      <w:r w:rsidRPr="00F57E7F">
        <w:rPr>
          <w:sz w:val="24"/>
          <w:szCs w:val="24"/>
          <w:lang w:val="ru-RU" w:bidi="ar-SA"/>
        </w:rPr>
        <w:t>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состоит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примеру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10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получит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10 </w:t>
      </w:r>
      <w:r w:rsidRPr="00F57E7F">
        <w:rPr>
          <w:sz w:val="24"/>
          <w:szCs w:val="24"/>
          <w:lang w:val="ru-RU" w:bidi="ar-SA"/>
        </w:rPr>
        <w:t>раз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сильное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состоять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10 </w:t>
      </w:r>
      <w:r w:rsidRPr="00F57E7F">
        <w:rPr>
          <w:sz w:val="24"/>
          <w:szCs w:val="24"/>
          <w:lang w:val="ru-RU" w:bidi="ar-SA"/>
        </w:rPr>
        <w:t>чувств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10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понимают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необходимость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A77B3E">
      <w:pPr>
        <w:widowControl w:val="0"/>
        <w:spacing w:line="240" w:lineRule="auto"/>
        <w:ind w:firstLine="4"/>
        <w:jc w:val="both"/>
        <w:rPr>
          <w:rFonts w:ascii="Verdana" w:hAnsi="Verdana" w:cs="Verdana"/>
          <w:sz w:val="24"/>
          <w:szCs w:val="24"/>
          <w:lang w:val="ru-RU" w:bidi="ar-SA"/>
        </w:rPr>
      </w:pPr>
    </w:p>
    <w:p w:rsidR="00A77B3E" w:rsidRPr="00F57E7F" w:rsidRDefault="00F57E7F" w:rsidP="00F57E7F">
      <w:pPr>
        <w:widowControl w:val="0"/>
        <w:spacing w:line="240" w:lineRule="auto"/>
        <w:ind w:firstLine="4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7.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 xml:space="preserve">том 2, </w:t>
      </w:r>
      <w:r w:rsidRPr="00F57E7F">
        <w:rPr>
          <w:b/>
          <w:bCs/>
          <w:sz w:val="24"/>
          <w:szCs w:val="24"/>
          <w:lang w:val="ru-RU" w:bidi="ar-SA"/>
        </w:rPr>
        <w:t>письмо</w:t>
      </w:r>
      <w:r w:rsidRPr="00F57E7F">
        <w:rPr>
          <w:b/>
          <w:bCs/>
          <w:sz w:val="24"/>
          <w:szCs w:val="24"/>
          <w:lang w:val="ru-RU" w:bidi="ar-SA"/>
        </w:rPr>
        <w:t xml:space="preserve"> 40</w:t>
      </w:r>
    </w:p>
    <w:p w:rsidR="00A77B3E" w:rsidRPr="00F57E7F" w:rsidRDefault="00F57E7F">
      <w:pPr>
        <w:widowControl w:val="0"/>
        <w:spacing w:line="240" w:lineRule="auto"/>
        <w:ind w:firstLine="4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пришло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время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надо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начинать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двигаться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вперёд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нашей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святой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цели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герои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мужественные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люди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известный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ведущий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прямо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цели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известно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которой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переходят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вопрос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достигается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«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купи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»,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действий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покупают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видит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камень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всё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равно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является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отговоркой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годится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духовной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работе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>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купить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действий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подарок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даёт…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пуля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пробивающая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камне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хотя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первая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пуля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оставляет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камне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лишь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невидимую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царапину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вторая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бьющая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место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уже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выбивает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зазубрину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третья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пробива</w:t>
      </w:r>
      <w:r w:rsidRPr="00F57E7F">
        <w:rPr>
          <w:sz w:val="24"/>
          <w:szCs w:val="24"/>
          <w:lang w:val="ru-RU" w:bidi="ar-SA"/>
        </w:rPr>
        <w:t>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отверстие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пуль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посылает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цель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отверстие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увеличивается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образуется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каменном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где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собираются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подарки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подарок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искры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соберутся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искры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полости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каменного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образуется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пламя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разница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искрой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пламенем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месте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где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прорывается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наружу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раскрытие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народам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огонь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пылает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огонь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сжигает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преступления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встречаются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пут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b/>
          <w:bCs/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8.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>статья 30 «</w:t>
      </w:r>
      <w:r w:rsidRPr="00F57E7F">
        <w:rPr>
          <w:b/>
          <w:bCs/>
          <w:sz w:val="24"/>
          <w:szCs w:val="24"/>
          <w:lang w:val="ru-RU" w:bidi="ar-SA"/>
        </w:rPr>
        <w:t>Чего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требовать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от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собрания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товарищей</w:t>
      </w:r>
      <w:r>
        <w:rPr>
          <w:b/>
          <w:bCs/>
          <w:sz w:val="24"/>
          <w:szCs w:val="24"/>
          <w:lang w:val="ru-RU" w:bidi="ar-SA"/>
        </w:rPr>
        <w:t>» 1988</w:t>
      </w:r>
    </w:p>
    <w:p w:rsidR="00A77B3E" w:rsidRPr="00F57E7F" w:rsidRDefault="00F57E7F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время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оправдывать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является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большим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усилием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согласен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иногда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сложная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ситуация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иногда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видит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пренебрегает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им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узнаёт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злословии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услышал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сказал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сказал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вещи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lastRenderedPageBreak/>
        <w:t>которые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хорошо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пригнуть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>правдать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огромное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Получается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помощью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платит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важнее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оплата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</w:t>
      </w:r>
      <w:r w:rsidRPr="00F57E7F">
        <w:rPr>
          <w:b/>
          <w:bCs/>
          <w:sz w:val="24"/>
          <w:szCs w:val="24"/>
          <w:lang w:val="ru-RU" w:bidi="ar-SA"/>
        </w:rPr>
        <w:t>е</w:t>
      </w:r>
      <w:r w:rsidRPr="00F57E7F">
        <w:rPr>
          <w:sz w:val="24"/>
          <w:szCs w:val="24"/>
          <w:lang w:val="ru-RU" w:bidi="ar-SA"/>
        </w:rPr>
        <w:t>ньгами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плохо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где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возьмёт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силы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ведь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очевидно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ненавидит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иначе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</w:t>
      </w:r>
      <w:r w:rsidRPr="00F57E7F">
        <w:rPr>
          <w:sz w:val="24"/>
          <w:szCs w:val="24"/>
          <w:lang w:val="ru-RU" w:bidi="ar-SA"/>
        </w:rPr>
        <w:t>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плохие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вещи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смысл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оправдывает</w:t>
      </w:r>
      <w:r w:rsidRPr="00F57E7F">
        <w:rPr>
          <w:sz w:val="24"/>
          <w:szCs w:val="24"/>
          <w:lang w:val="ru-RU" w:bidi="ar-SA"/>
        </w:rPr>
        <w:t xml:space="preserve">? 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Ответ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построенная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благодаря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достичь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вещь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противоположная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принято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товарищами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озна</w:t>
      </w:r>
      <w:r w:rsidRPr="00F57E7F">
        <w:rPr>
          <w:sz w:val="24"/>
          <w:szCs w:val="24"/>
          <w:lang w:val="ru-RU" w:bidi="ar-SA"/>
        </w:rPr>
        <w:t>чает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вопрос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будут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любить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важно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плохо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и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несомненно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меня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ненавидит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хочет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купить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бл</w:t>
      </w:r>
      <w:r w:rsidRPr="00F57E7F">
        <w:rPr>
          <w:sz w:val="24"/>
          <w:szCs w:val="24"/>
          <w:lang w:val="ru-RU" w:bidi="ar-SA"/>
        </w:rPr>
        <w:t>ижнему</w:t>
      </w:r>
      <w:proofErr w:type="gramEnd"/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исправление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полюбить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другого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Поэтому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прилагает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оправдывает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является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чудесным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средством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благодаря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прилагаемому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усилию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называется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пробуждением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снизу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дают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сверху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силы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смог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полюбить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без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исключений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9.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>статья 30 «</w:t>
      </w:r>
      <w:r w:rsidRPr="00F57E7F">
        <w:rPr>
          <w:b/>
          <w:bCs/>
          <w:sz w:val="24"/>
          <w:szCs w:val="24"/>
          <w:lang w:val="ru-RU" w:bidi="ar-SA"/>
        </w:rPr>
        <w:t>Чего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требовать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от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собрания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товарищей</w:t>
      </w:r>
      <w:r>
        <w:rPr>
          <w:b/>
          <w:bCs/>
          <w:sz w:val="24"/>
          <w:szCs w:val="24"/>
          <w:lang w:val="ru-RU" w:bidi="ar-SA"/>
        </w:rPr>
        <w:t>» 1988</w:t>
      </w:r>
      <w:proofErr w:type="gramStart"/>
      <w:r w:rsidRPr="00F57E7F">
        <w:rPr>
          <w:b/>
          <w:bCs/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К</w:t>
      </w:r>
      <w:proofErr w:type="gramEnd"/>
      <w:r w:rsidRPr="00F57E7F">
        <w:rPr>
          <w:sz w:val="24"/>
          <w:szCs w:val="24"/>
          <w:lang w:val="ru-RU" w:bidi="ar-SA"/>
        </w:rPr>
        <w:t>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оправдать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время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разум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показывает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истинное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лицо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ненавидит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?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отве</w:t>
      </w:r>
      <w:r w:rsidRPr="00F57E7F">
        <w:rPr>
          <w:sz w:val="24"/>
          <w:szCs w:val="24"/>
          <w:lang w:val="ru-RU" w:bidi="ar-SA"/>
        </w:rPr>
        <w:t>тить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телу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почему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принизить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перед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товарищем</w:t>
      </w:r>
      <w:r w:rsidRPr="00F57E7F">
        <w:rPr>
          <w:sz w:val="24"/>
          <w:szCs w:val="24"/>
          <w:lang w:val="ru-RU" w:bidi="ar-SA"/>
        </w:rPr>
        <w:t>?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Ответ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Поскольку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хочет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достичь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слияния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называемого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сравнением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свойствам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думать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выгоде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почему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принижение</w:t>
      </w:r>
      <w:r w:rsidRPr="00F57E7F">
        <w:rPr>
          <w:sz w:val="24"/>
          <w:szCs w:val="24"/>
          <w:lang w:val="ru-RU" w:bidi="ar-SA"/>
        </w:rPr>
        <w:t xml:space="preserve"> (</w:t>
      </w:r>
      <w:r w:rsidRPr="00F57E7F">
        <w:rPr>
          <w:sz w:val="24"/>
          <w:szCs w:val="24"/>
          <w:lang w:val="ru-RU" w:bidi="ar-SA"/>
        </w:rPr>
        <w:t>склонение</w:t>
      </w:r>
      <w:r w:rsidRPr="00F57E7F">
        <w:rPr>
          <w:sz w:val="24"/>
          <w:szCs w:val="24"/>
          <w:lang w:val="ru-RU" w:bidi="ar-SA"/>
        </w:rPr>
        <w:t xml:space="preserve">) </w:t>
      </w:r>
      <w:r w:rsidRPr="00F57E7F">
        <w:rPr>
          <w:sz w:val="24"/>
          <w:szCs w:val="24"/>
          <w:lang w:val="ru-RU" w:bidi="ar-SA"/>
        </w:rPr>
        <w:t>кажется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трудн</w:t>
      </w:r>
      <w:r w:rsidRPr="00F57E7F">
        <w:rPr>
          <w:sz w:val="24"/>
          <w:szCs w:val="24"/>
          <w:lang w:val="ru-RU" w:bidi="ar-SA"/>
        </w:rPr>
        <w:t>ым</w:t>
      </w:r>
      <w:r w:rsidRPr="00F57E7F">
        <w:rPr>
          <w:sz w:val="24"/>
          <w:szCs w:val="24"/>
          <w:lang w:val="ru-RU" w:bidi="ar-SA"/>
        </w:rPr>
        <w:t xml:space="preserve">? </w:t>
      </w:r>
      <w:r w:rsidRPr="00F57E7F">
        <w:rPr>
          <w:sz w:val="24"/>
          <w:szCs w:val="24"/>
          <w:lang w:val="ru-RU" w:bidi="ar-SA"/>
        </w:rPr>
        <w:t>Причина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аннулировать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своё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самолюбие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жизнь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хочет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прожить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думать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работать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ради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пользы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ближнего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начиная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Творца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случае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совсем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наоборот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именно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здесь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сказать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действии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выполняет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никакой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личной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заинтересованности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Разум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заставляет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думать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должны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преодолевает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разум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идёт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верой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выше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знания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для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стоит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жить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находится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ступени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сказать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случае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является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целью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работы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поэтому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уже</w:t>
      </w:r>
      <w:r w:rsidRPr="00F57E7F">
        <w:rPr>
          <w:sz w:val="24"/>
          <w:szCs w:val="24"/>
          <w:lang w:val="ru-RU" w:bidi="ar-SA"/>
        </w:rPr>
        <w:t xml:space="preserve"> </w:t>
      </w:r>
      <w:proofErr w:type="gramStart"/>
      <w:r w:rsidRPr="00F57E7F">
        <w:rPr>
          <w:sz w:val="24"/>
          <w:szCs w:val="24"/>
          <w:lang w:val="ru-RU" w:bidi="ar-SA"/>
        </w:rPr>
        <w:t>есть</w:t>
      </w:r>
      <w:proofErr w:type="gramEnd"/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ответить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своему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телу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</w:p>
    <w:p w:rsidR="00A77B3E" w:rsidRPr="00F57E7F" w:rsidRDefault="00F57E7F" w:rsidP="00F57E7F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10.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 xml:space="preserve">том 2, </w:t>
      </w:r>
      <w:r w:rsidRPr="00F57E7F">
        <w:rPr>
          <w:b/>
          <w:bCs/>
          <w:sz w:val="24"/>
          <w:szCs w:val="24"/>
          <w:lang w:val="ru-RU" w:bidi="ar-SA"/>
        </w:rPr>
        <w:t>письмо</w:t>
      </w:r>
      <w:r w:rsidRPr="00F57E7F">
        <w:rPr>
          <w:b/>
          <w:bCs/>
          <w:sz w:val="24"/>
          <w:szCs w:val="24"/>
          <w:lang w:val="ru-RU" w:bidi="ar-SA"/>
        </w:rPr>
        <w:t xml:space="preserve"> 40</w:t>
      </w:r>
    </w:p>
    <w:p w:rsidR="00A77B3E" w:rsidRPr="00F57E7F" w:rsidRDefault="00F57E7F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proofErr w:type="gramStart"/>
      <w:r w:rsidRPr="00F57E7F">
        <w:rPr>
          <w:sz w:val="24"/>
          <w:szCs w:val="24"/>
          <w:lang w:val="ru-RU" w:bidi="ar-SA"/>
        </w:rPr>
        <w:t>…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благодаря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трению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сердец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даже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бы</w:t>
      </w:r>
      <w:r w:rsidRPr="00F57E7F">
        <w:rPr>
          <w:sz w:val="24"/>
          <w:szCs w:val="24"/>
          <w:lang w:val="ru-RU" w:bidi="ar-SA"/>
        </w:rPr>
        <w:t>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очень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твёрдыми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находит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тёплое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место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взращивает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искры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соткана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одежда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укроются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накидкой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окутает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покроет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обоих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известно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слияние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соеди</w:t>
      </w:r>
      <w:r w:rsidRPr="00F57E7F">
        <w:rPr>
          <w:sz w:val="24"/>
          <w:szCs w:val="24"/>
          <w:lang w:val="ru-RU" w:bidi="ar-SA"/>
        </w:rPr>
        <w:t>няет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две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вещи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одну</w:t>
      </w:r>
      <w:r w:rsidRPr="00F57E7F">
        <w:rPr>
          <w:sz w:val="24"/>
          <w:szCs w:val="24"/>
          <w:lang w:val="ru-RU" w:bidi="ar-SA"/>
        </w:rPr>
        <w:t>.</w:t>
      </w:r>
      <w:proofErr w:type="gramEnd"/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начинает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незамедлительно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радость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наслаждение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Поскольку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новое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для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него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знал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заботился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своём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здоровье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благе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мгновение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обнаруживает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заботится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неописуемую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радость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способен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заботиться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прилагать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усилия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только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где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наслаждение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поскольку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начинает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lastRenderedPageBreak/>
        <w:t>наслаждение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заботится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способен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думать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b/>
          <w:bCs/>
          <w:sz w:val="24"/>
          <w:szCs w:val="24"/>
          <w:lang w:val="ru-RU" w:bidi="ar-SA"/>
        </w:rPr>
        <w:br/>
      </w:r>
    </w:p>
    <w:p w:rsidR="00A77B3E" w:rsidRPr="00F57E7F" w:rsidRDefault="00F57E7F" w:rsidP="00F57E7F">
      <w:pPr>
        <w:spacing w:after="120"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11. </w:t>
      </w:r>
      <w:r w:rsidRPr="00F57E7F">
        <w:rPr>
          <w:b/>
          <w:bCs/>
          <w:sz w:val="24"/>
          <w:szCs w:val="24"/>
          <w:lang w:val="ru-RU" w:bidi="ar-SA"/>
        </w:rPr>
        <w:t>Рабаш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>
        <w:rPr>
          <w:b/>
          <w:bCs/>
          <w:sz w:val="24"/>
          <w:szCs w:val="24"/>
          <w:lang w:val="ru-RU" w:bidi="ar-SA"/>
        </w:rPr>
        <w:t>том 2,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письмо</w:t>
      </w:r>
      <w:r w:rsidRPr="00F57E7F">
        <w:rPr>
          <w:b/>
          <w:bCs/>
          <w:sz w:val="24"/>
          <w:szCs w:val="24"/>
          <w:lang w:val="ru-RU" w:bidi="ar-SA"/>
        </w:rPr>
        <w:t xml:space="preserve"> 24</w:t>
      </w:r>
    </w:p>
    <w:p w:rsidR="00A77B3E" w:rsidRPr="00F57E7F" w:rsidRDefault="00F57E7F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Сказал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отец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учитель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отношениях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учатся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отношениях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Творцом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Поскольку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высший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пребывает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совершенном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покое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нужно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всё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время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пожелает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быть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нашего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соединения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нашей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свадьбы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показывают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Небес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всякий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Творца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стоять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страже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днём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ночью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время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ощущаешь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"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",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ощущаешь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"</w:t>
      </w:r>
      <w:r w:rsidRPr="00F57E7F">
        <w:rPr>
          <w:sz w:val="24"/>
          <w:szCs w:val="24"/>
          <w:lang w:val="ru-RU" w:bidi="ar-SA"/>
        </w:rPr>
        <w:t>ночь</w:t>
      </w:r>
      <w:r w:rsidRPr="00F57E7F">
        <w:rPr>
          <w:sz w:val="24"/>
          <w:szCs w:val="24"/>
          <w:lang w:val="ru-RU" w:bidi="ar-SA"/>
        </w:rPr>
        <w:t xml:space="preserve">", </w:t>
      </w:r>
      <w:r w:rsidRPr="00F57E7F">
        <w:rPr>
          <w:sz w:val="24"/>
          <w:szCs w:val="24"/>
          <w:lang w:val="ru-RU" w:bidi="ar-SA"/>
        </w:rPr>
        <w:t>поскольку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говорим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Творцу</w:t>
      </w:r>
      <w:r w:rsidRPr="00F57E7F">
        <w:rPr>
          <w:sz w:val="24"/>
          <w:szCs w:val="24"/>
          <w:lang w:val="ru-RU" w:bidi="ar-SA"/>
        </w:rPr>
        <w:t>: "</w:t>
      </w:r>
      <w:r w:rsidRPr="00F57E7F">
        <w:rPr>
          <w:sz w:val="24"/>
          <w:szCs w:val="24"/>
          <w:lang w:val="ru-RU" w:bidi="ar-SA"/>
        </w:rPr>
        <w:t>Тебе</w:t>
      </w:r>
      <w:r w:rsidRPr="00F57E7F">
        <w:rPr>
          <w:sz w:val="24"/>
          <w:szCs w:val="24"/>
          <w:lang w:val="ru-RU" w:bidi="ar-SA"/>
        </w:rPr>
        <w:t xml:space="preserve"> [</w:t>
      </w:r>
      <w:r w:rsidRPr="00F57E7F">
        <w:rPr>
          <w:sz w:val="24"/>
          <w:szCs w:val="24"/>
          <w:lang w:val="ru-RU" w:bidi="ar-SA"/>
        </w:rPr>
        <w:t>принадлежит</w:t>
      </w:r>
      <w:r w:rsidRPr="00F57E7F">
        <w:rPr>
          <w:sz w:val="24"/>
          <w:szCs w:val="24"/>
          <w:lang w:val="ru-RU" w:bidi="ar-SA"/>
        </w:rPr>
        <w:t xml:space="preserve">] 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ночь</w:t>
      </w:r>
      <w:r w:rsidRPr="00F57E7F">
        <w:rPr>
          <w:sz w:val="24"/>
          <w:szCs w:val="24"/>
          <w:lang w:val="ru-RU" w:bidi="ar-SA"/>
        </w:rPr>
        <w:t>" [</w:t>
      </w:r>
      <w:r w:rsidRPr="00F57E7F">
        <w:rPr>
          <w:sz w:val="24"/>
          <w:szCs w:val="24"/>
          <w:lang w:val="ru-RU" w:bidi="ar-SA"/>
        </w:rPr>
        <w:t>Псалом</w:t>
      </w:r>
      <w:r w:rsidRPr="00F57E7F">
        <w:rPr>
          <w:sz w:val="24"/>
          <w:szCs w:val="24"/>
          <w:lang w:val="ru-RU" w:bidi="ar-SA"/>
        </w:rPr>
        <w:t xml:space="preserve"> 74, 16],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означает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"</w:t>
      </w:r>
      <w:r w:rsidRPr="00F57E7F">
        <w:rPr>
          <w:sz w:val="24"/>
          <w:szCs w:val="24"/>
          <w:lang w:val="ru-RU" w:bidi="ar-SA"/>
        </w:rPr>
        <w:t>ночь</w:t>
      </w:r>
      <w:r w:rsidRPr="00F57E7F">
        <w:rPr>
          <w:sz w:val="24"/>
          <w:szCs w:val="24"/>
          <w:lang w:val="ru-RU" w:bidi="ar-SA"/>
        </w:rPr>
        <w:t xml:space="preserve">",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ть</w:t>
      </w:r>
      <w:r w:rsidRPr="00F57E7F">
        <w:rPr>
          <w:sz w:val="24"/>
          <w:szCs w:val="24"/>
          <w:lang w:val="ru-RU" w:bidi="ar-SA"/>
        </w:rPr>
        <w:t>ма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ночи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приходит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стороны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благо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человеку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написано</w:t>
      </w:r>
      <w:r w:rsidRPr="00F57E7F">
        <w:rPr>
          <w:sz w:val="24"/>
          <w:szCs w:val="24"/>
          <w:lang w:val="ru-RU" w:bidi="ar-SA"/>
        </w:rPr>
        <w:t>: "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дню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прин</w:t>
      </w:r>
      <w:proofErr w:type="gramStart"/>
      <w:r>
        <w:rPr>
          <w:sz w:val="24"/>
          <w:szCs w:val="24"/>
          <w:lang w:bidi="ar-SA"/>
        </w:rPr>
        <w:t>o</w:t>
      </w:r>
      <w:proofErr w:type="gramEnd"/>
      <w:r w:rsidRPr="00F57E7F">
        <w:rPr>
          <w:sz w:val="24"/>
          <w:szCs w:val="24"/>
          <w:lang w:val="ru-RU" w:bidi="ar-SA"/>
        </w:rPr>
        <w:t>сит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речение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ночь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ночи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открывает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знание</w:t>
      </w:r>
      <w:r w:rsidRPr="00F57E7F">
        <w:rPr>
          <w:sz w:val="24"/>
          <w:szCs w:val="24"/>
          <w:lang w:val="ru-RU" w:bidi="ar-SA"/>
        </w:rPr>
        <w:t>" [</w:t>
      </w:r>
      <w:r w:rsidRPr="00F57E7F">
        <w:rPr>
          <w:sz w:val="24"/>
          <w:szCs w:val="24"/>
          <w:lang w:val="ru-RU" w:bidi="ar-SA"/>
        </w:rPr>
        <w:t>Псалом</w:t>
      </w:r>
      <w:r w:rsidRPr="00F57E7F">
        <w:rPr>
          <w:sz w:val="24"/>
          <w:szCs w:val="24"/>
          <w:lang w:val="ru-RU" w:bidi="ar-SA"/>
        </w:rPr>
        <w:t xml:space="preserve"> 19, 3] </w:t>
      </w:r>
      <w:r w:rsidRPr="00F57E7F">
        <w:rPr>
          <w:sz w:val="24"/>
          <w:szCs w:val="24"/>
          <w:lang w:val="ru-RU" w:bidi="ar-SA"/>
        </w:rPr>
        <w:t>Из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следует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тебя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возложено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пробуждать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пламя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поднялось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написан</w:t>
      </w:r>
      <w:r w:rsidRPr="00F57E7F">
        <w:rPr>
          <w:sz w:val="24"/>
          <w:szCs w:val="24"/>
          <w:lang w:val="ru-RU" w:bidi="ar-SA"/>
        </w:rPr>
        <w:t>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мудрецами</w:t>
      </w:r>
      <w:r w:rsidRPr="00F57E7F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bidi="ar-SA"/>
        </w:rPr>
        <w:t>o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фразе</w:t>
      </w:r>
      <w:r w:rsidRPr="00F57E7F">
        <w:rPr>
          <w:sz w:val="24"/>
          <w:szCs w:val="24"/>
          <w:lang w:val="ru-RU" w:bidi="ar-SA"/>
        </w:rPr>
        <w:t>: «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будешь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зажигать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светильники</w:t>
      </w:r>
      <w:r w:rsidRPr="00F57E7F">
        <w:rPr>
          <w:sz w:val="24"/>
          <w:szCs w:val="24"/>
          <w:lang w:val="ru-RU" w:bidi="ar-SA"/>
        </w:rPr>
        <w:t>...» [</w:t>
      </w:r>
      <w:r w:rsidRPr="00F57E7F">
        <w:rPr>
          <w:sz w:val="24"/>
          <w:szCs w:val="24"/>
          <w:lang w:val="ru-RU" w:bidi="ar-SA"/>
        </w:rPr>
        <w:t>Бэ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мидбар</w:t>
      </w:r>
      <w:r w:rsidRPr="00F57E7F">
        <w:rPr>
          <w:sz w:val="24"/>
          <w:szCs w:val="24"/>
          <w:lang w:val="ru-RU" w:bidi="ar-SA"/>
        </w:rPr>
        <w:t xml:space="preserve"> 8:2].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счёт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удостоишься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пробудить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Творца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нас</w:t>
      </w:r>
      <w:r w:rsidRPr="00F57E7F">
        <w:rPr>
          <w:sz w:val="24"/>
          <w:szCs w:val="24"/>
          <w:lang w:val="ru-RU" w:bidi="ar-SA"/>
        </w:rPr>
        <w:t>.</w:t>
      </w:r>
    </w:p>
    <w:p w:rsidR="00A77B3E" w:rsidRPr="00F57E7F" w:rsidRDefault="00A77B3E">
      <w:pPr>
        <w:jc w:val="both"/>
        <w:rPr>
          <w:b/>
          <w:bCs/>
          <w:lang w:val="ru-RU" w:bidi="ar-SA"/>
        </w:rPr>
      </w:pPr>
    </w:p>
    <w:p w:rsidR="00A77B3E" w:rsidRPr="00F57E7F" w:rsidRDefault="00F57E7F">
      <w:pPr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 xml:space="preserve">12. </w:t>
      </w:r>
      <w:r w:rsidRPr="00F57E7F">
        <w:rPr>
          <w:b/>
          <w:bCs/>
          <w:sz w:val="24"/>
          <w:szCs w:val="24"/>
          <w:lang w:val="ru-RU" w:bidi="ar-SA"/>
        </w:rPr>
        <w:t>Бааль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Сулам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 w:rsidRPr="00F57E7F">
        <w:rPr>
          <w:b/>
          <w:bCs/>
          <w:sz w:val="24"/>
          <w:szCs w:val="24"/>
          <w:lang w:val="ru-RU" w:bidi="ar-SA"/>
        </w:rPr>
        <w:t>письмо</w:t>
      </w:r>
      <w:r w:rsidRPr="00F57E7F">
        <w:rPr>
          <w:b/>
          <w:bCs/>
          <w:sz w:val="24"/>
          <w:szCs w:val="24"/>
          <w:lang w:val="ru-RU" w:bidi="ar-SA"/>
        </w:rPr>
        <w:t xml:space="preserve"> 2</w:t>
      </w:r>
      <w:r w:rsidRPr="00F57E7F">
        <w:rPr>
          <w:sz w:val="24"/>
          <w:szCs w:val="24"/>
          <w:lang w:val="ru-RU" w:bidi="ar-SA"/>
        </w:rPr>
        <w:t xml:space="preserve"> </w:t>
      </w:r>
    </w:p>
    <w:p w:rsidR="00A77B3E" w:rsidRPr="00F57E7F" w:rsidRDefault="00F57E7F">
      <w:pPr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Поэтому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совет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пробуждать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страх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между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остыть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несм</w:t>
      </w:r>
      <w:r w:rsidRPr="00F57E7F">
        <w:rPr>
          <w:sz w:val="24"/>
          <w:szCs w:val="24"/>
          <w:lang w:val="ru-RU" w:bidi="ar-SA"/>
        </w:rPr>
        <w:t>отря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разум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отрицает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такую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возможность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Всё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труд</w:t>
      </w:r>
      <w:r w:rsidRPr="00F57E7F">
        <w:rPr>
          <w:sz w:val="24"/>
          <w:szCs w:val="24"/>
          <w:lang w:val="ru-RU" w:bidi="ar-SA"/>
        </w:rPr>
        <w:t xml:space="preserve">: </w:t>
      </w:r>
      <w:r w:rsidRPr="00F57E7F">
        <w:rPr>
          <w:sz w:val="24"/>
          <w:szCs w:val="24"/>
          <w:lang w:val="ru-RU" w:bidi="ar-SA"/>
        </w:rPr>
        <w:t>если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существует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способ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умножить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прибавляет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тоже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считается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упущением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подобно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человеку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который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дарит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другу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большой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подарок</w:t>
      </w:r>
      <w:r w:rsidRPr="00F57E7F">
        <w:rPr>
          <w:sz w:val="24"/>
          <w:szCs w:val="24"/>
          <w:lang w:val="ru-RU" w:bidi="ar-SA"/>
        </w:rPr>
        <w:t xml:space="preserve">: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раскрывающаяся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</w:t>
      </w:r>
      <w:r w:rsidRPr="00F57E7F">
        <w:rPr>
          <w:sz w:val="24"/>
          <w:szCs w:val="24"/>
          <w:lang w:val="ru-RU" w:bidi="ar-SA"/>
        </w:rPr>
        <w:t>дце</w:t>
      </w:r>
      <w:r w:rsidRPr="00F57E7F">
        <w:rPr>
          <w:sz w:val="24"/>
          <w:szCs w:val="24"/>
          <w:lang w:val="ru-RU" w:bidi="ar-SA"/>
        </w:rPr>
        <w:t xml:space="preserve"> [</w:t>
      </w:r>
      <w:r w:rsidRPr="00F57E7F">
        <w:rPr>
          <w:sz w:val="24"/>
          <w:szCs w:val="24"/>
          <w:lang w:val="ru-RU" w:bidi="ar-SA"/>
        </w:rPr>
        <w:t>друга</w:t>
      </w:r>
      <w:r w:rsidRPr="00F57E7F">
        <w:rPr>
          <w:sz w:val="24"/>
          <w:szCs w:val="24"/>
          <w:lang w:val="ru-RU" w:bidi="ar-SA"/>
        </w:rPr>
        <w:t xml:space="preserve">]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момент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действия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отличается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остающейся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сердце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после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действия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Она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охладевает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дело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вообще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может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дойти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забвения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дара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получатель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должен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изыскивать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способы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чтобы</w:t>
      </w:r>
      <w:r w:rsidRPr="00F57E7F">
        <w:rPr>
          <w:sz w:val="24"/>
          <w:szCs w:val="24"/>
          <w:lang w:val="ru-RU" w:bidi="ar-SA"/>
        </w:rPr>
        <w:t xml:space="preserve"> [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>сё</w:t>
      </w:r>
      <w:r w:rsidRPr="00F57E7F">
        <w:rPr>
          <w:sz w:val="24"/>
          <w:szCs w:val="24"/>
          <w:lang w:val="ru-RU" w:bidi="ar-SA"/>
        </w:rPr>
        <w:t xml:space="preserve">] </w:t>
      </w:r>
      <w:r w:rsidRPr="00F57E7F">
        <w:rPr>
          <w:sz w:val="24"/>
          <w:szCs w:val="24"/>
          <w:lang w:val="ru-RU" w:bidi="ar-SA"/>
        </w:rPr>
        <w:t>выглядело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глазах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новое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наша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работа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–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каждый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день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раскрывать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себе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любовь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точно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момент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получения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есть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плодить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размножать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разум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многочисленными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добавками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первооснове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пока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сегодняшнее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благословение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кос</w:t>
      </w:r>
      <w:r w:rsidRPr="00F57E7F">
        <w:rPr>
          <w:sz w:val="24"/>
          <w:szCs w:val="24"/>
          <w:lang w:val="ru-RU" w:bidi="ar-SA"/>
        </w:rPr>
        <w:t>нётся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наших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чувств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же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как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первоначальный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подарок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самый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первый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момент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для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этого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необходимы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серьёзные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уловки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готовые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сработать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нужный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момент</w:t>
      </w:r>
      <w:r w:rsidRPr="00F57E7F">
        <w:rPr>
          <w:sz w:val="24"/>
          <w:szCs w:val="24"/>
          <w:lang w:val="ru-RU" w:bidi="ar-SA"/>
        </w:rPr>
        <w:t>.</w:t>
      </w:r>
      <w:r w:rsidRPr="00F57E7F">
        <w:rPr>
          <w:sz w:val="24"/>
          <w:szCs w:val="24"/>
          <w:lang w:val="ru-RU" w:bidi="ar-SA"/>
        </w:rPr>
        <w:br/>
      </w:r>
    </w:p>
    <w:p w:rsidR="00A77B3E" w:rsidRPr="00F57E7F" w:rsidRDefault="00F57E7F">
      <w:pPr>
        <w:spacing w:line="240" w:lineRule="auto"/>
        <w:ind w:right="-270"/>
        <w:jc w:val="both"/>
        <w:rPr>
          <w:b/>
          <w:bCs/>
          <w:sz w:val="24"/>
          <w:szCs w:val="24"/>
          <w:lang w:val="ru-RU" w:bidi="ar-SA"/>
        </w:rPr>
      </w:pPr>
      <w:r w:rsidRPr="00F57E7F">
        <w:rPr>
          <w:b/>
          <w:bCs/>
          <w:sz w:val="24"/>
          <w:szCs w:val="24"/>
          <w:lang w:val="ru-RU" w:bidi="ar-SA"/>
        </w:rPr>
        <w:t>13.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“Свет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и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солнце”</w:t>
      </w:r>
      <w:r w:rsidRPr="00F57E7F">
        <w:rPr>
          <w:b/>
          <w:bCs/>
          <w:sz w:val="24"/>
          <w:szCs w:val="24"/>
          <w:lang w:val="ru-RU" w:bidi="ar-SA"/>
        </w:rPr>
        <w:t xml:space="preserve">, </w:t>
      </w:r>
      <w:r w:rsidRPr="00F57E7F">
        <w:rPr>
          <w:b/>
          <w:bCs/>
          <w:sz w:val="24"/>
          <w:szCs w:val="24"/>
          <w:lang w:val="ru-RU" w:bidi="ar-SA"/>
        </w:rPr>
        <w:t>глава</w:t>
      </w:r>
      <w:r w:rsidRPr="00F57E7F">
        <w:rPr>
          <w:b/>
          <w:bCs/>
          <w:sz w:val="24"/>
          <w:szCs w:val="24"/>
          <w:lang w:val="ru-RU" w:bidi="ar-SA"/>
        </w:rPr>
        <w:t xml:space="preserve"> </w:t>
      </w:r>
      <w:r w:rsidRPr="00F57E7F">
        <w:rPr>
          <w:b/>
          <w:bCs/>
          <w:sz w:val="24"/>
          <w:szCs w:val="24"/>
          <w:lang w:val="ru-RU" w:bidi="ar-SA"/>
        </w:rPr>
        <w:t>Дварим</w:t>
      </w:r>
    </w:p>
    <w:p w:rsidR="00A77B3E" w:rsidRPr="00F57E7F" w:rsidRDefault="00F57E7F">
      <w:pPr>
        <w:spacing w:line="240" w:lineRule="auto"/>
        <w:ind w:right="-270"/>
        <w:jc w:val="both"/>
        <w:rPr>
          <w:sz w:val="24"/>
          <w:szCs w:val="24"/>
          <w:lang w:val="ru-RU" w:bidi="ar-SA"/>
        </w:rPr>
      </w:pP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Известно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что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главное</w:t>
      </w:r>
      <w:r w:rsidRPr="00F57E7F">
        <w:rPr>
          <w:sz w:val="24"/>
          <w:szCs w:val="24"/>
          <w:lang w:val="ru-RU" w:bidi="ar-SA"/>
        </w:rPr>
        <w:t xml:space="preserve"> -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истинное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объединение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товарищей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Это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вед</w:t>
      </w:r>
      <w:r w:rsidRPr="00F57E7F">
        <w:rPr>
          <w:sz w:val="24"/>
          <w:szCs w:val="24"/>
          <w:lang w:val="ru-RU" w:bidi="ar-SA"/>
        </w:rPr>
        <w:t>ёт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спасению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ослаблению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судов</w:t>
      </w:r>
      <w:r w:rsidRPr="00F57E7F">
        <w:rPr>
          <w:sz w:val="24"/>
          <w:szCs w:val="24"/>
          <w:lang w:val="ru-RU" w:bidi="ar-SA"/>
        </w:rPr>
        <w:t xml:space="preserve">.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когда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объединитесь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любви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радости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братстве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благодаря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этому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аннулируются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все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суды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ослабляются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милосердием</w:t>
      </w:r>
      <w:r w:rsidRPr="00F57E7F">
        <w:rPr>
          <w:sz w:val="24"/>
          <w:szCs w:val="24"/>
          <w:lang w:val="ru-RU" w:bidi="ar-SA"/>
        </w:rPr>
        <w:t xml:space="preserve">,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в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мире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раскрывается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совершенное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милосердие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и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хасадим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мегулим</w:t>
      </w:r>
      <w:r w:rsidRPr="00F57E7F">
        <w:rPr>
          <w:sz w:val="24"/>
          <w:szCs w:val="24"/>
          <w:lang w:val="ru-RU" w:bidi="ar-SA"/>
        </w:rPr>
        <w:t xml:space="preserve"> (</w:t>
      </w:r>
      <w:r w:rsidRPr="00F57E7F">
        <w:rPr>
          <w:sz w:val="24"/>
          <w:szCs w:val="24"/>
          <w:lang w:val="ru-RU" w:bidi="ar-SA"/>
        </w:rPr>
        <w:t>открытая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милость</w:t>
      </w:r>
      <w:r w:rsidRPr="00F57E7F">
        <w:rPr>
          <w:sz w:val="24"/>
          <w:szCs w:val="24"/>
          <w:lang w:val="ru-RU" w:bidi="ar-SA"/>
        </w:rPr>
        <w:t xml:space="preserve">) </w:t>
      </w:r>
      <w:r w:rsidRPr="00F57E7F">
        <w:rPr>
          <w:sz w:val="24"/>
          <w:szCs w:val="24"/>
          <w:lang w:val="ru-RU" w:bidi="ar-SA"/>
        </w:rPr>
        <w:t>благодаря</w:t>
      </w:r>
      <w:r w:rsidRPr="00F57E7F">
        <w:rPr>
          <w:sz w:val="24"/>
          <w:szCs w:val="24"/>
          <w:lang w:val="ru-RU" w:bidi="ar-SA"/>
        </w:rPr>
        <w:t xml:space="preserve"> </w:t>
      </w:r>
      <w:r w:rsidRPr="00F57E7F">
        <w:rPr>
          <w:sz w:val="24"/>
          <w:szCs w:val="24"/>
          <w:lang w:val="ru-RU" w:bidi="ar-SA"/>
        </w:rPr>
        <w:t>объединению</w:t>
      </w:r>
      <w:r w:rsidRPr="00F57E7F">
        <w:rPr>
          <w:sz w:val="24"/>
          <w:szCs w:val="24"/>
          <w:lang w:val="ru-RU" w:bidi="ar-SA"/>
        </w:rPr>
        <w:t>.</w:t>
      </w:r>
    </w:p>
    <w:p w:rsidR="00A77B3E" w:rsidRPr="00F57E7F" w:rsidRDefault="00A77B3E">
      <w:pPr>
        <w:widowControl w:val="0"/>
        <w:bidi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F57E7F" w:rsidRDefault="00A77B3E">
      <w:pPr>
        <w:widowControl w:val="0"/>
        <w:bidi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F57E7F" w:rsidRDefault="00A77B3E">
      <w:pPr>
        <w:widowControl w:val="0"/>
        <w:bidi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F57E7F" w:rsidRDefault="00A77B3E">
      <w:pPr>
        <w:widowControl w:val="0"/>
        <w:bidi/>
        <w:spacing w:line="240" w:lineRule="auto"/>
        <w:rPr>
          <w:b/>
          <w:bCs/>
          <w:sz w:val="34"/>
          <w:szCs w:val="34"/>
          <w:u w:val="single"/>
          <w:lang w:val="ru-RU" w:bidi="ar-SA"/>
        </w:rPr>
      </w:pPr>
    </w:p>
    <w:p w:rsidR="00A77B3E" w:rsidRPr="00F57E7F" w:rsidRDefault="00A77B3E">
      <w:pPr>
        <w:rPr>
          <w:lang w:val="ru-RU" w:bidi="ar-SA"/>
        </w:rPr>
      </w:pPr>
    </w:p>
    <w:sectPr w:rsidR="00A77B3E" w:rsidRPr="00F57E7F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7F"/>
    <w:rsid w:val="00A77B3E"/>
    <w:rsid w:val="00F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2017-01-22T15:00:00Z</dcterms:created>
  <dcterms:modified xsi:type="dcterms:W3CDTF">2017-01-22T15:00:00Z</dcterms:modified>
</cp:coreProperties>
</file>