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407" w:rsidRPr="00743B37" w:rsidRDefault="00FF5191" w:rsidP="003A6407">
      <w:pPr>
        <w:bidi w:val="0"/>
        <w:rPr>
          <w:rFonts w:asciiTheme="minorBidi" w:hAnsiTheme="minorBidi"/>
          <w:b/>
          <w:bCs/>
          <w:sz w:val="28"/>
          <w:szCs w:val="28"/>
          <w:lang w:val="ru-RU"/>
        </w:rPr>
      </w:pPr>
      <w:r w:rsidRPr="00743B37">
        <w:rPr>
          <w:rFonts w:asciiTheme="minorBidi" w:hAnsiTheme="minorBidi"/>
          <w:b/>
          <w:bCs/>
          <w:sz w:val="28"/>
          <w:szCs w:val="28"/>
          <w:lang w:val="ru-RU"/>
        </w:rPr>
        <w:t xml:space="preserve">Всемирный конгресс “Каббала для всех” 2018 </w:t>
      </w:r>
    </w:p>
    <w:p w:rsidR="00FF5191" w:rsidRPr="00743B37" w:rsidRDefault="00FF5191" w:rsidP="003A6407">
      <w:pPr>
        <w:bidi w:val="0"/>
        <w:rPr>
          <w:rFonts w:asciiTheme="minorBidi" w:hAnsiTheme="minorBidi"/>
          <w:b/>
          <w:bCs/>
          <w:sz w:val="28"/>
          <w:szCs w:val="28"/>
          <w:lang w:val="ru-RU"/>
        </w:rPr>
      </w:pPr>
      <w:r w:rsidRPr="00743B37">
        <w:rPr>
          <w:rFonts w:asciiTheme="minorBidi" w:hAnsiTheme="minorBidi"/>
          <w:b/>
          <w:bCs/>
          <w:sz w:val="28"/>
          <w:szCs w:val="28"/>
          <w:lang w:val="ru-RU"/>
        </w:rPr>
        <w:t>“Мы все одна семья”</w:t>
      </w:r>
    </w:p>
    <w:p w:rsidR="00FF5191" w:rsidRPr="00743B37" w:rsidRDefault="00FF5191" w:rsidP="003A6407">
      <w:pPr>
        <w:bidi w:val="0"/>
        <w:rPr>
          <w:rFonts w:asciiTheme="minorBidi" w:hAnsiTheme="minorBidi"/>
          <w:sz w:val="24"/>
          <w:szCs w:val="24"/>
          <w:lang w:val="ru-RU"/>
        </w:rPr>
      </w:pP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Урок 4</w:t>
      </w:r>
      <w:proofErr w:type="gramStart"/>
      <w:r w:rsidRPr="00743B37">
        <w:rPr>
          <w:rFonts w:asciiTheme="minorBidi" w:hAnsiTheme="minorBidi"/>
          <w:sz w:val="24"/>
          <w:szCs w:val="24"/>
          <w:lang w:val="ru-RU"/>
        </w:rPr>
        <w:t>: Нет</w:t>
      </w:r>
      <w:proofErr w:type="gramEnd"/>
      <w:r w:rsidRPr="00743B37">
        <w:rPr>
          <w:rFonts w:asciiTheme="minorBidi" w:hAnsiTheme="minorBidi"/>
          <w:sz w:val="24"/>
          <w:szCs w:val="24"/>
          <w:lang w:val="ru-RU"/>
        </w:rPr>
        <w:t xml:space="preserve"> никого кроме Него</w:t>
      </w:r>
    </w:p>
    <w:p w:rsidR="00FF5191" w:rsidRPr="00743B37" w:rsidRDefault="00FF5191" w:rsidP="003A6407">
      <w:pPr>
        <w:bidi w:val="0"/>
        <w:rPr>
          <w:rFonts w:asciiTheme="minorBidi" w:hAnsiTheme="minorBidi"/>
          <w:sz w:val="24"/>
          <w:szCs w:val="24"/>
          <w:lang w:val="ru-RU"/>
        </w:rPr>
      </w:pP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1. Бааль Сулам. Учение Десяти Сфирот, глава 1, Внутреннее созерцание, ч.1, п.8</w:t>
      </w:r>
      <w:r w:rsidRPr="00743B37">
        <w:rPr>
          <w:rFonts w:asciiTheme="minorBidi" w:hAnsiTheme="minorBidi"/>
          <w:sz w:val="24"/>
          <w:szCs w:val="24"/>
          <w:lang w:val="ru-RU"/>
        </w:rPr>
        <w:br/>
        <w:t>Одной мыслью создано и сотворено всё это творение, высшие и низшие вместе, вплоть до всеобщего конечного исправления. И эта единая мысль действует во всём, и она – суть всех действий, она определяет цель и она – суть всех усилий, и она сама – всё совершенство и ожидаемое вознаграждение.</w:t>
      </w:r>
      <w:r w:rsidRPr="00743B37">
        <w:rPr>
          <w:rFonts w:asciiTheme="minorBidi" w:hAnsiTheme="minorBidi"/>
          <w:sz w:val="24"/>
          <w:szCs w:val="24"/>
          <w:lang w:val="ru-RU"/>
        </w:rPr>
        <w:br/>
      </w: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2. Рамхаль. Месилат Яшарим. Часть 1. Объяснение долга человека в жизни</w:t>
      </w: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Основа и корень работы заключаются в том, чтобы человек прояснил и подтвердил для себя, что является его обязанностью в его существовании, и на что он должен обращать свой взор и устремление во всем, над чем он трудится во все дни жизни своей. Ведь мудрецы указали нам, что человек был создан только для того, чтобы наслаждаться Творцом и сиянием Его Шхины, ибо это истинное наслаждение, самое изысканное из всех изысканных, которые только могут быть.</w:t>
      </w:r>
    </w:p>
    <w:p w:rsidR="00FF5191" w:rsidRPr="00743B37" w:rsidRDefault="00FF5191" w:rsidP="003A6407">
      <w:pPr>
        <w:bidi w:val="0"/>
        <w:rPr>
          <w:rFonts w:asciiTheme="minorBidi" w:hAnsiTheme="minorBidi"/>
          <w:sz w:val="24"/>
          <w:szCs w:val="24"/>
          <w:lang w:val="ru-RU"/>
        </w:rPr>
      </w:pPr>
    </w:p>
    <w:p w:rsidR="00FF5191" w:rsidRPr="003A6407" w:rsidRDefault="00FF5191" w:rsidP="003A6407">
      <w:pPr>
        <w:bidi w:val="0"/>
        <w:rPr>
          <w:rFonts w:asciiTheme="minorBidi" w:hAnsiTheme="minorBidi"/>
          <w:sz w:val="24"/>
          <w:szCs w:val="24"/>
          <w:rtl/>
        </w:rPr>
      </w:pPr>
      <w:r w:rsidRPr="00743B37">
        <w:rPr>
          <w:rFonts w:asciiTheme="minorBidi" w:hAnsiTheme="minorBidi"/>
          <w:sz w:val="24"/>
          <w:szCs w:val="24"/>
          <w:lang w:val="ru-RU"/>
        </w:rPr>
        <w:t>3. Рамхаль. 138 Врат Мудрости, врата 30, ч.1,1</w:t>
      </w:r>
      <w:r w:rsidRPr="00743B37">
        <w:rPr>
          <w:rFonts w:asciiTheme="minorBidi" w:hAnsiTheme="minorBidi"/>
          <w:sz w:val="24"/>
          <w:szCs w:val="24"/>
          <w:lang w:val="ru-RU"/>
        </w:rPr>
        <w:br/>
        <w:t>Вся наука Каббала (заключается в том, чтобы) познать управление высшего желания, в том, для чего создал все эти творения, и чего Он хочет от них, и каков будет конец всех кругооборотов мира</w:t>
      </w:r>
      <w:r w:rsidRPr="00743B37">
        <w:rPr>
          <w:rFonts w:asciiTheme="minorBidi" w:hAnsiTheme="minorBidi"/>
          <w:sz w:val="24"/>
          <w:szCs w:val="24"/>
          <w:lang w:val="ru-RU"/>
        </w:rPr>
        <w:br/>
      </w: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4. Бааль Сулам. Письмо 2</w:t>
      </w:r>
      <w:r w:rsidRPr="00743B37">
        <w:rPr>
          <w:rFonts w:asciiTheme="minorBidi" w:hAnsiTheme="minorBidi"/>
          <w:sz w:val="24"/>
          <w:szCs w:val="24"/>
          <w:lang w:val="ru-RU"/>
        </w:rPr>
        <w:br/>
        <w:t xml:space="preserve">Самая важная из всех важных вещей называется «любовь», которая представляет собой духовную связь Исраэля с Отцом его небесным…, как </w:t>
      </w:r>
      <w:proofErr w:type="gramStart"/>
      <w:r w:rsidRPr="00743B37">
        <w:rPr>
          <w:rFonts w:asciiTheme="minorBidi" w:hAnsiTheme="minorBidi"/>
          <w:sz w:val="24"/>
          <w:szCs w:val="24"/>
          <w:lang w:val="ru-RU"/>
        </w:rPr>
        <w:t xml:space="preserve">сказано: </w:t>
      </w:r>
      <w:r w:rsidRPr="003A6407">
        <w:rPr>
          <w:rFonts w:asciiTheme="minorBidi" w:hAnsiTheme="minorBidi"/>
          <w:sz w:val="24"/>
          <w:szCs w:val="24"/>
        </w:rPr>
        <w:t> </w:t>
      </w:r>
      <w:r w:rsidRPr="00743B37">
        <w:rPr>
          <w:rFonts w:asciiTheme="minorBidi" w:hAnsiTheme="minorBidi"/>
          <w:sz w:val="24"/>
          <w:szCs w:val="24"/>
          <w:lang w:val="ru-RU"/>
        </w:rPr>
        <w:t>«</w:t>
      </w:r>
      <w:proofErr w:type="gramEnd"/>
      <w:r w:rsidRPr="00743B37">
        <w:rPr>
          <w:rFonts w:asciiTheme="minorBidi" w:hAnsiTheme="minorBidi"/>
          <w:sz w:val="24"/>
          <w:szCs w:val="24"/>
          <w:lang w:val="ru-RU"/>
        </w:rPr>
        <w:t>Избравший народ Свой, Исраэль, в любви». И это начало избавления и Конца Исправления, когда Творец являет Своим творениям, Им созданным, всю любовь, скрытую до того в Его сердце.</w:t>
      </w:r>
      <w:r w:rsidRPr="00743B37">
        <w:rPr>
          <w:rFonts w:asciiTheme="minorBidi" w:hAnsiTheme="minorBidi"/>
          <w:sz w:val="24"/>
          <w:szCs w:val="24"/>
          <w:lang w:val="ru-RU"/>
        </w:rPr>
        <w:br/>
      </w: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5. Рамбам. Яд Хазака. Законы возвращения, ч.10</w:t>
      </w: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 xml:space="preserve">Желательная любовь – это когда человек возлюбит Творца великой, чрезмерной, очень сильной любовью, так, что душа его будет связана любовью к Творцу, и он будет всегда пребывать в ней, подобно </w:t>
      </w:r>
      <w:r w:rsidRPr="00743B37">
        <w:rPr>
          <w:rFonts w:asciiTheme="minorBidi" w:hAnsiTheme="minorBidi"/>
          <w:sz w:val="24"/>
          <w:szCs w:val="24"/>
          <w:lang w:val="ru-RU"/>
        </w:rPr>
        <w:lastRenderedPageBreak/>
        <w:t>«больному любовью», разум которого не свободен из-за любви к той женщине, и он пребывает в ней всегда, сидит ли он или встал, ест ли он или пьет. И более того, любовь к Творцу должна быть в сердце любящих Его и пребывающих в ней всегда, как заповедано нам: "всем сердцем и всей душой", и это то, что иносказательно выразил Шломо словами "ибо больна любовью я", и вся "Песнь песней" является иносказательным выражением этого.</w:t>
      </w:r>
    </w:p>
    <w:p w:rsidR="00FF5191" w:rsidRPr="00743B37" w:rsidRDefault="00FF5191" w:rsidP="003A6407">
      <w:pPr>
        <w:bidi w:val="0"/>
        <w:rPr>
          <w:rFonts w:asciiTheme="minorBidi" w:hAnsiTheme="minorBidi"/>
          <w:sz w:val="24"/>
          <w:szCs w:val="24"/>
          <w:lang w:val="ru-RU"/>
        </w:rPr>
      </w:pPr>
    </w:p>
    <w:p w:rsidR="003A6407"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 xml:space="preserve">6. Рабаш - 1. Статья 18 (1984) "Когда придешь в землю" </w:t>
      </w:r>
      <w:r w:rsidRPr="00743B37">
        <w:rPr>
          <w:rFonts w:asciiTheme="minorBidi" w:hAnsiTheme="minorBidi"/>
          <w:sz w:val="24"/>
          <w:szCs w:val="24"/>
          <w:lang w:val="ru-RU"/>
        </w:rPr>
        <w:br/>
        <w:t xml:space="preserve">Исраэль, т.е. «яшар-к-эль» (прямо к Творцу). Это значит, что всё, о чем человек думает, всё напрямую достигает Творца. И тогда человек не думает о себе ничего, все его помыслы устремлены только к Создателю. </w:t>
      </w:r>
      <w:r w:rsidRPr="00743B37">
        <w:rPr>
          <w:rFonts w:asciiTheme="minorBidi" w:hAnsiTheme="minorBidi"/>
          <w:sz w:val="24"/>
          <w:szCs w:val="24"/>
          <w:lang w:val="ru-RU"/>
        </w:rPr>
        <w:br/>
        <w:t xml:space="preserve">И это называется “Эрец Исраэль”. Т.е. у человека есть желание к Творцу, и нет у него любви к себе, а есть только любовь к ближнему. И нет у него желания наслаждаться жизнью только для себя. Все же его желания являются лишь средствами отдавать для Творца. И то, что он кормит свое тело, </w:t>
      </w:r>
      <w:proofErr w:type="gramStart"/>
      <w:r w:rsidRPr="00743B37">
        <w:rPr>
          <w:rFonts w:asciiTheme="minorBidi" w:hAnsiTheme="minorBidi"/>
          <w:sz w:val="24"/>
          <w:szCs w:val="24"/>
          <w:lang w:val="ru-RU"/>
        </w:rPr>
        <w:t>- это</w:t>
      </w:r>
      <w:proofErr w:type="gramEnd"/>
      <w:r w:rsidRPr="00743B37">
        <w:rPr>
          <w:rFonts w:asciiTheme="minorBidi" w:hAnsiTheme="minorBidi"/>
          <w:sz w:val="24"/>
          <w:szCs w:val="24"/>
          <w:lang w:val="ru-RU"/>
        </w:rPr>
        <w:t xml:space="preserve"> только для того, чтобы были силы отдавать.</w:t>
      </w: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 xml:space="preserve"> </w:t>
      </w:r>
      <w:r w:rsidRPr="00743B37">
        <w:rPr>
          <w:rFonts w:asciiTheme="minorBidi" w:hAnsiTheme="minorBidi"/>
          <w:sz w:val="24"/>
          <w:szCs w:val="24"/>
          <w:lang w:val="ru-RU"/>
        </w:rPr>
        <w:br/>
      </w:r>
      <w:r w:rsidRPr="00743B37">
        <w:rPr>
          <w:rFonts w:asciiTheme="minorBidi" w:hAnsiTheme="minorBidi"/>
          <w:sz w:val="24"/>
          <w:szCs w:val="24"/>
          <w:lang w:val="ru-RU"/>
        </w:rPr>
        <w:br/>
        <w:t>7. Бааль Сулам. Плоды мудрости - Беседы. “Имена Творца”</w:t>
      </w:r>
      <w:r w:rsidRPr="00743B37">
        <w:rPr>
          <w:rFonts w:asciiTheme="minorBidi" w:hAnsiTheme="minorBidi"/>
          <w:sz w:val="24"/>
          <w:szCs w:val="24"/>
          <w:lang w:val="ru-RU"/>
        </w:rPr>
        <w:br/>
        <w:t xml:space="preserve">Все мысли, попадающие в разум человека, суть действия Творца, то есть, не так как это ощущается человеком, что он притягивает их откуда-то, или что рождаются в нем самом. Это – обман, и корень всех обманов. Ведь, наоборот, самую незначительную мысль в разум человека посылает Творец. И это - движущая сила человека, животного и всего живого. </w:t>
      </w:r>
    </w:p>
    <w:p w:rsidR="00FF5191" w:rsidRPr="00743B37" w:rsidRDefault="00FF5191" w:rsidP="003A6407">
      <w:pPr>
        <w:bidi w:val="0"/>
        <w:rPr>
          <w:rFonts w:asciiTheme="minorBidi" w:hAnsiTheme="minorBidi"/>
          <w:sz w:val="24"/>
          <w:szCs w:val="24"/>
          <w:lang w:val="ru-RU"/>
        </w:rPr>
      </w:pP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8. Рабаш - 2. Письмо 76</w:t>
      </w: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Известно, что «полна вся земля славой Его». И так должен каждый человек верить, как сказано: «Небо и землю Я наполняю». Но Творец делает скрытие, чтобы мы не могли это видеть, по причине того, чтобы был выбор, и тогда есть место для веры - верить, что Творец «наполняет все миры и управляет всеми мирами». И после того как человек занимается Торой и заповедями и выполняет заповедь выбора, тогда раскрывает Творец Себя человеку, и тогда он видит, что Творец властвует над миром. Получается, что тогда человек создаёт Царя, чтобы Он властвовал над ним. Это значит, что человек ощущает Творца - что Он правит всем миром. И тогда это называется, что человек ставит Творца Царём над собой.</w:t>
      </w:r>
    </w:p>
    <w:p w:rsidR="003A6407" w:rsidRPr="00743B37" w:rsidRDefault="003A6407" w:rsidP="003A6407">
      <w:pPr>
        <w:bidi w:val="0"/>
        <w:rPr>
          <w:rFonts w:asciiTheme="minorBidi" w:hAnsiTheme="minorBidi"/>
          <w:sz w:val="24"/>
          <w:szCs w:val="24"/>
          <w:lang w:val="ru-RU"/>
        </w:rPr>
      </w:pP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9. Бааль Сулам. Шамати 4. “Причина трудности аннулировать себя ради Творца”</w:t>
      </w:r>
      <w:r w:rsidRPr="00743B37">
        <w:rPr>
          <w:rFonts w:asciiTheme="minorBidi" w:hAnsiTheme="minorBidi"/>
          <w:sz w:val="24"/>
          <w:szCs w:val="24"/>
          <w:lang w:val="ru-RU"/>
        </w:rPr>
        <w:br/>
      </w:r>
      <w:r w:rsidRPr="00743B37">
        <w:rPr>
          <w:rFonts w:asciiTheme="minorBidi" w:hAnsiTheme="minorBidi"/>
          <w:sz w:val="24"/>
          <w:szCs w:val="24"/>
          <w:lang w:val="ru-RU"/>
        </w:rPr>
        <w:lastRenderedPageBreak/>
        <w:t>Главное, чего необходимо достичь человеку - ощущения Творца, чтобы ощутить, что Его величием полон мир. И в достижении этого ощущения должно проявиться всё усилие человека в его духовной работе, то есть, в осознании того, что единственное, что отсутствует у человека - вера в Творца. И пусть не думает он ни о чём другом, кроме главного вознаграждения, которое хотел бы получить за свою работу - удостоиться веры в Творца.</w:t>
      </w:r>
    </w:p>
    <w:p w:rsidR="00FF5191" w:rsidRPr="00743B37" w:rsidRDefault="00FF5191" w:rsidP="003A6407">
      <w:pPr>
        <w:bidi w:val="0"/>
        <w:rPr>
          <w:rFonts w:asciiTheme="minorBidi" w:hAnsiTheme="minorBidi"/>
          <w:sz w:val="24"/>
          <w:szCs w:val="24"/>
          <w:lang w:val="ru-RU"/>
        </w:rPr>
      </w:pP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 xml:space="preserve">10. Рабаш - 2. Статья 19 (1990) "Что значит, что Тора называется средней линией, в духовной работе - 2" </w:t>
      </w: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 xml:space="preserve">Человек должен верить, что “нет никого, кроме Него”. Т.е. Творец обязывает его совершать действия. Но, потому что человек ещё недостоин знать о том, что это Творец обязывает его, поэтому Творец облачается </w:t>
      </w:r>
      <w:proofErr w:type="gramStart"/>
      <w:r w:rsidRPr="00743B37">
        <w:rPr>
          <w:rFonts w:asciiTheme="minorBidi" w:hAnsiTheme="minorBidi"/>
          <w:sz w:val="24"/>
          <w:szCs w:val="24"/>
          <w:lang w:val="ru-RU"/>
        </w:rPr>
        <w:t xml:space="preserve">в </w:t>
      </w:r>
      <w:r w:rsidRPr="003A6407">
        <w:rPr>
          <w:rFonts w:asciiTheme="minorBidi" w:hAnsiTheme="minorBidi"/>
          <w:sz w:val="24"/>
          <w:szCs w:val="24"/>
        </w:rPr>
        <w:t> </w:t>
      </w:r>
      <w:r w:rsidRPr="00743B37">
        <w:rPr>
          <w:rFonts w:asciiTheme="minorBidi" w:hAnsiTheme="minorBidi"/>
          <w:sz w:val="24"/>
          <w:szCs w:val="24"/>
          <w:lang w:val="ru-RU"/>
        </w:rPr>
        <w:t>одеяния</w:t>
      </w:r>
      <w:proofErr w:type="gramEnd"/>
      <w:r w:rsidRPr="00743B37">
        <w:rPr>
          <w:rFonts w:asciiTheme="minorBidi" w:hAnsiTheme="minorBidi"/>
          <w:sz w:val="24"/>
          <w:szCs w:val="24"/>
          <w:lang w:val="ru-RU"/>
        </w:rPr>
        <w:t xml:space="preserve"> из плоти и крови и через них производит над человеком эти действия, то есть Творец показывает обратную сторону. </w:t>
      </w:r>
      <w:r w:rsidRPr="00743B37">
        <w:rPr>
          <w:rFonts w:asciiTheme="minorBidi" w:hAnsiTheme="minorBidi"/>
          <w:sz w:val="24"/>
          <w:szCs w:val="24"/>
          <w:lang w:val="ru-RU"/>
        </w:rPr>
        <w:br/>
        <w:t>Объяснение. Человек видит лицо человека, но он обязан верить, что за каждым из его окружающих стоит Творец и совершает эти действия. То есть, за этими людьми стоит Творец, вынуждая человека делать то, что Он желает. Выходит, что Творец делает всё, но человек оценивает всё по тому, как он видит, а не так, как должен был верить.</w:t>
      </w:r>
    </w:p>
    <w:p w:rsidR="003A6407" w:rsidRPr="00743B37" w:rsidRDefault="003A6407" w:rsidP="003A6407">
      <w:pPr>
        <w:bidi w:val="0"/>
        <w:rPr>
          <w:rFonts w:asciiTheme="minorBidi" w:hAnsiTheme="minorBidi"/>
          <w:sz w:val="24"/>
          <w:szCs w:val="24"/>
          <w:lang w:val="ru-RU"/>
        </w:rPr>
      </w:pP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11. Йешая а-Леви Гурвиц. Книга святого АШЛА, «Исправления к Вратам букв»</w:t>
      </w: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 xml:space="preserve">Пойми, что любовь к ближнему соединяется с любовью к Творцу, потому что мера обязанности любви провозглашается во имя любви Творца, то есть, чтобы помнил, что он создан по образу и подобию </w:t>
      </w:r>
      <w:proofErr w:type="gramStart"/>
      <w:r w:rsidRPr="00743B37">
        <w:rPr>
          <w:rFonts w:asciiTheme="minorBidi" w:hAnsiTheme="minorBidi"/>
          <w:sz w:val="24"/>
          <w:szCs w:val="24"/>
          <w:lang w:val="ru-RU"/>
        </w:rPr>
        <w:t>высшего.И</w:t>
      </w:r>
      <w:proofErr w:type="gramEnd"/>
      <w:r w:rsidRPr="00743B37">
        <w:rPr>
          <w:rFonts w:asciiTheme="minorBidi" w:hAnsiTheme="minorBidi"/>
          <w:sz w:val="24"/>
          <w:szCs w:val="24"/>
          <w:lang w:val="ru-RU"/>
        </w:rPr>
        <w:t xml:space="preserve"> часть души, что в нём – это часть Творца свыше, и поэтому мы называемся собранием Исраэля, поскольку все собираемся и объединяемся в единстве Творца.</w:t>
      </w:r>
    </w:p>
    <w:p w:rsidR="00FF5191" w:rsidRPr="00743B37" w:rsidRDefault="00FF5191" w:rsidP="003A6407">
      <w:pPr>
        <w:bidi w:val="0"/>
        <w:rPr>
          <w:rFonts w:asciiTheme="minorBidi" w:hAnsiTheme="minorBidi"/>
          <w:sz w:val="24"/>
          <w:szCs w:val="24"/>
          <w:lang w:val="ru-RU"/>
        </w:rPr>
      </w:pP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12. Зоар для всех. ГлаваТецаве, п.86</w:t>
      </w:r>
      <w:r w:rsidRPr="00743B37">
        <w:rPr>
          <w:rFonts w:asciiTheme="minorBidi" w:hAnsiTheme="minorBidi"/>
          <w:sz w:val="24"/>
          <w:szCs w:val="24"/>
          <w:lang w:val="ru-RU"/>
        </w:rPr>
        <w:br/>
        <w:t>Нет иного света, кроме того, который исходит из тьмы. Ибо когда эта сторона покоряется, тогда поднимается Творец наверх, и растет Его слава. Служение Творцу ведется только из тьмы, и лишь из зла проистекает благо. Когда человек, вступивший на дурной путь, оставляет его, тогда возвышается Творец в Своей славе. И потому совершенство всего – это добро и зло вместе, дабы обратиться затем к добру. Нет блага, которое не происходило бы из зла; и в этом благе возвышается слава Творца. Это и есть совершенное служение.</w:t>
      </w:r>
      <w:r w:rsidRPr="00743B37">
        <w:rPr>
          <w:rFonts w:asciiTheme="minorBidi" w:hAnsiTheme="minorBidi"/>
          <w:sz w:val="24"/>
          <w:szCs w:val="24"/>
          <w:lang w:val="ru-RU"/>
        </w:rPr>
        <w:br/>
      </w: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13. Бааль Сулам. Письмо 1</w:t>
      </w:r>
      <w:r w:rsidRPr="00743B37">
        <w:rPr>
          <w:rFonts w:asciiTheme="minorBidi" w:hAnsiTheme="minorBidi"/>
          <w:sz w:val="24"/>
          <w:szCs w:val="24"/>
          <w:lang w:val="ru-RU"/>
        </w:rPr>
        <w:br/>
        <w:t xml:space="preserve">Все верят в частное управление, при этом, совершенно не соединяясь с </w:t>
      </w:r>
      <w:r w:rsidRPr="00743B37">
        <w:rPr>
          <w:rFonts w:asciiTheme="minorBidi" w:hAnsiTheme="minorBidi"/>
          <w:sz w:val="24"/>
          <w:szCs w:val="24"/>
          <w:lang w:val="ru-RU"/>
        </w:rPr>
        <w:lastRenderedPageBreak/>
        <w:t>ним.</w:t>
      </w:r>
      <w:r w:rsidRPr="00743B37">
        <w:rPr>
          <w:rFonts w:asciiTheme="minorBidi" w:hAnsiTheme="minorBidi"/>
          <w:sz w:val="24"/>
          <w:szCs w:val="24"/>
          <w:lang w:val="ru-RU"/>
        </w:rPr>
        <w:br/>
        <w:t>И причина в том, что как возможно приписать чужую и нечистую мысль … Творцу, который является абсолютом добра и творящего добро … но только настоящим работникам Творца вначале раскрывается знание о частном управлении, что Он – тот, кто устроил все причины, предшествовавшие этому, и хорошие, и плохие вместе, и тогда они соединяются с частным управлением, ведь всякий соединенный с чистым – чист.</w:t>
      </w:r>
      <w:r w:rsidRPr="00743B37">
        <w:rPr>
          <w:rFonts w:asciiTheme="minorBidi" w:hAnsiTheme="minorBidi"/>
          <w:sz w:val="24"/>
          <w:szCs w:val="24"/>
          <w:lang w:val="ru-RU"/>
        </w:rPr>
        <w:br/>
        <w:t>А после того как Управляющий объединен со своим управлением, разница между злом и добром абсолютно неразличима, «и все они любимы, и все они избраны», ведь все они носители сосуда Творца, готовые к великолепию раскрытия единства Творца, и это познается в ощущении, и в этом смысле в конце у них появляется знание, что все действия и мысли, как хорошие, так и плохие, – носители сосуда Творца, и Он уготовал их, и из уст Его вышли они, и это станет ясно взору каждого в Окончательном Исправлении.</w:t>
      </w:r>
    </w:p>
    <w:p w:rsidR="00FF5191" w:rsidRPr="00743B37" w:rsidRDefault="00FF5191" w:rsidP="003A6407">
      <w:pPr>
        <w:bidi w:val="0"/>
        <w:rPr>
          <w:rFonts w:asciiTheme="minorBidi" w:hAnsiTheme="minorBidi"/>
          <w:sz w:val="24"/>
          <w:szCs w:val="24"/>
          <w:lang w:val="ru-RU"/>
        </w:rPr>
      </w:pP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14. Зоар для всех. Предисловие книги Зоар. “Ночь невесты”, п.138</w:t>
      </w:r>
      <w:r w:rsidRPr="00743B37">
        <w:rPr>
          <w:rFonts w:asciiTheme="minorBidi" w:hAnsiTheme="minorBidi"/>
          <w:sz w:val="24"/>
          <w:szCs w:val="24"/>
          <w:lang w:val="ru-RU"/>
        </w:rPr>
        <w:br/>
        <w:t>Закон таков, что творение не может принять от Творца зло в явном виде. Ведь если творение будет воспринимать Его как творящего зло, это нанесет ущерб величию Творца, так как не подобает такое совершенному Действующему. Поэтому, когда человек ощущает зло, в той же мере довлеет над ним отрицание управления Творца, и скрывается от него Действующий свыше. И это самое большое из всех наказаний в мире. Таким образом, ощущение добра и зла в управлении Творца определяет ощущение вознаграждения и наказания. Ведь прилагающий усилия, чтобы не потерять веру в Творца, хотя и ощущает управление, как недоброе, обретает вознаграждение. А если не желает прилагать усилий, то получает наказание, так как он расстался с верой в Творца.</w:t>
      </w:r>
      <w:r w:rsidRPr="00743B37">
        <w:rPr>
          <w:rFonts w:asciiTheme="minorBidi" w:hAnsiTheme="minorBidi"/>
          <w:sz w:val="24"/>
          <w:szCs w:val="24"/>
          <w:lang w:val="ru-RU"/>
        </w:rPr>
        <w:br/>
      </w: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15. Зоар для всех. Предисловие книги Зоар. “Две точки”, п.121</w:t>
      </w: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 xml:space="preserve">Хотя всё множество несовместимых с Его единством противоречий, испытываемых нами в этом мире, в начале своём и отделяет нас от Творца, но когда мы прилагаем усилия в выполнении Торы и заповедей с любовью, всей душой и сутью своей, как и заповедано нам, чтобы доставить отраду Создавшему нас, все эти силы разделения не способны даже в малейшей степени уменьшить хоть в чём-то нашу любовь к Творцу всей своей душой и сутью, и тогда каждое преодолеваемое нами противоречие становится вратами постижения Его мудрости. Ибо в каждом противоречии заложена удивительная возможность раскрыть особую ступень постижения Его. И те, кто заслужил удостоиться этого, обращают тьму в свет, а горькое в сладкое. Так как все силы разделения, вызывавшие затмение разума и горечь </w:t>
      </w:r>
      <w:r w:rsidRPr="00743B37">
        <w:rPr>
          <w:rFonts w:asciiTheme="minorBidi" w:hAnsiTheme="minorBidi"/>
          <w:sz w:val="24"/>
          <w:szCs w:val="24"/>
          <w:lang w:val="ru-RU"/>
        </w:rPr>
        <w:lastRenderedPageBreak/>
        <w:t>тела, стали для них вратами постижения возвышенных ступеней, и преобразилась тогда тьма в огромный свет, а горечь стала сладостью. Так что именно в той мере, в какой до этого проявились у них на всех путях высшего управления силы разделения, преобразовались теперь все они в силу единства. И они стали теперь склоняющими весь мир целиком на чашу заслуг.</w:t>
      </w:r>
    </w:p>
    <w:p w:rsidR="00FF5191" w:rsidRPr="00743B37" w:rsidRDefault="00FF5191" w:rsidP="003A6407">
      <w:pPr>
        <w:bidi w:val="0"/>
        <w:rPr>
          <w:rFonts w:asciiTheme="minorBidi" w:hAnsiTheme="minorBidi"/>
          <w:sz w:val="24"/>
          <w:szCs w:val="24"/>
          <w:lang w:val="ru-RU"/>
        </w:rPr>
      </w:pPr>
    </w:p>
    <w:p w:rsidR="00FF5191" w:rsidRPr="00743B37" w:rsidRDefault="00FF5191" w:rsidP="003A6407">
      <w:pPr>
        <w:bidi w:val="0"/>
        <w:rPr>
          <w:rFonts w:asciiTheme="minorBidi" w:hAnsiTheme="minorBidi"/>
          <w:sz w:val="24"/>
          <w:szCs w:val="24"/>
          <w:lang w:val="ru-RU"/>
        </w:rPr>
      </w:pPr>
      <w:r w:rsidRPr="00743B37">
        <w:rPr>
          <w:rFonts w:asciiTheme="minorBidi" w:hAnsiTheme="minorBidi"/>
          <w:sz w:val="24"/>
          <w:szCs w:val="24"/>
          <w:lang w:val="ru-RU"/>
        </w:rPr>
        <w:t>16. Антология рабби Нахмана из Бреслава. Последняя редакция, статья 48</w:t>
      </w:r>
      <w:r w:rsidRPr="00743B37">
        <w:rPr>
          <w:rFonts w:asciiTheme="minorBidi" w:hAnsiTheme="minorBidi"/>
          <w:sz w:val="24"/>
          <w:szCs w:val="24"/>
          <w:lang w:val="ru-RU"/>
        </w:rPr>
        <w:br/>
        <w:t xml:space="preserve">Человек должен быть упрямым в работе Творца, даже если что-то с ним происходит. И очень хорошо запомни это, потому что это будет необходимо, когда начнешь работу Творца. Потому что требуется большая настойчивость, быть сильным и мужественным, владеть собой, стоять на своем, даже если отбрасывают его каждый раз, не позволяя себе упасть совершенно, не дай бог. Потому что все эти спуски и падения, и путаницы и прочее – необходимо их пройти, прежде чем входят во врата святости, так </w:t>
      </w:r>
      <w:proofErr w:type="gramStart"/>
      <w:r w:rsidRPr="00743B37">
        <w:rPr>
          <w:rFonts w:asciiTheme="minorBidi" w:hAnsiTheme="minorBidi"/>
          <w:sz w:val="24"/>
          <w:szCs w:val="24"/>
          <w:lang w:val="ru-RU"/>
        </w:rPr>
        <w:t>же</w:t>
      </w:r>
      <w:proofErr w:type="gramEnd"/>
      <w:r w:rsidRPr="00743B37">
        <w:rPr>
          <w:rFonts w:asciiTheme="minorBidi" w:hAnsiTheme="minorBidi"/>
          <w:sz w:val="24"/>
          <w:szCs w:val="24"/>
          <w:lang w:val="ru-RU"/>
        </w:rPr>
        <w:t xml:space="preserve"> как и истинные праведники прошли все это. И знай, что человек должен пересечь очень узкий мост, и, самое главное, не бояться вообще.</w:t>
      </w:r>
      <w:r w:rsidRPr="00743B37">
        <w:rPr>
          <w:rFonts w:asciiTheme="minorBidi" w:hAnsiTheme="minorBidi"/>
          <w:sz w:val="24"/>
          <w:szCs w:val="24"/>
          <w:lang w:val="ru-RU"/>
        </w:rPr>
        <w:br/>
      </w:r>
    </w:p>
    <w:p w:rsidR="003A6407" w:rsidRPr="00743B37" w:rsidRDefault="003A6407" w:rsidP="003A6407">
      <w:pPr>
        <w:bidi w:val="0"/>
        <w:rPr>
          <w:rFonts w:asciiTheme="minorBidi" w:hAnsiTheme="minorBidi"/>
          <w:sz w:val="24"/>
          <w:szCs w:val="24"/>
          <w:lang w:val="ru-RU"/>
        </w:rPr>
      </w:pPr>
    </w:p>
    <w:p w:rsidR="003A6407" w:rsidRPr="00743B37" w:rsidRDefault="003A6407" w:rsidP="003A6407">
      <w:pPr>
        <w:bidi w:val="0"/>
        <w:rPr>
          <w:rFonts w:asciiTheme="minorBidi" w:hAnsiTheme="minorBidi"/>
          <w:sz w:val="24"/>
          <w:szCs w:val="24"/>
          <w:lang w:val="ru-RU"/>
        </w:rPr>
      </w:pPr>
    </w:p>
    <w:p w:rsidR="00431319" w:rsidRPr="00AB145A" w:rsidRDefault="00AB145A" w:rsidP="00AB145A">
      <w:pPr>
        <w:bidi w:val="0"/>
        <w:rPr>
          <w:rFonts w:asciiTheme="minorBidi" w:hAnsiTheme="minorBidi"/>
          <w:sz w:val="24"/>
          <w:szCs w:val="24"/>
          <w:lang w:val="ru-RU"/>
        </w:rPr>
      </w:pPr>
      <w:r w:rsidRPr="00AB145A">
        <w:rPr>
          <w:rFonts w:asciiTheme="minorBidi" w:hAnsiTheme="minorBidi"/>
          <w:sz w:val="24"/>
          <w:szCs w:val="24"/>
        </w:rPr>
        <w:t>http</w:t>
      </w:r>
      <w:r w:rsidRPr="00AB145A">
        <w:rPr>
          <w:rFonts w:asciiTheme="minorBidi" w:hAnsiTheme="minorBidi"/>
          <w:sz w:val="24"/>
          <w:szCs w:val="24"/>
          <w:lang w:val="ru-RU"/>
        </w:rPr>
        <w:t>://</w:t>
      </w:r>
      <w:r w:rsidRPr="00AB145A">
        <w:rPr>
          <w:rFonts w:asciiTheme="minorBidi" w:hAnsiTheme="minorBidi"/>
          <w:sz w:val="24"/>
          <w:szCs w:val="24"/>
        </w:rPr>
        <w:t>files</w:t>
      </w:r>
      <w:r w:rsidRPr="00AB145A">
        <w:rPr>
          <w:rFonts w:asciiTheme="minorBidi" w:hAnsiTheme="minorBidi"/>
          <w:sz w:val="24"/>
          <w:szCs w:val="24"/>
          <w:lang w:val="ru-RU"/>
        </w:rPr>
        <w:t>.</w:t>
      </w:r>
      <w:r w:rsidRPr="00AB145A">
        <w:rPr>
          <w:rFonts w:asciiTheme="minorBidi" w:hAnsiTheme="minorBidi"/>
          <w:sz w:val="24"/>
          <w:szCs w:val="24"/>
        </w:rPr>
        <w:t>kabbalahmedia</w:t>
      </w:r>
      <w:r w:rsidRPr="00AB145A">
        <w:rPr>
          <w:rFonts w:asciiTheme="minorBidi" w:hAnsiTheme="minorBidi"/>
          <w:sz w:val="24"/>
          <w:szCs w:val="24"/>
          <w:lang w:val="ru-RU"/>
        </w:rPr>
        <w:t>.</w:t>
      </w:r>
      <w:r w:rsidRPr="00AB145A">
        <w:rPr>
          <w:rFonts w:asciiTheme="minorBidi" w:hAnsiTheme="minorBidi"/>
          <w:sz w:val="24"/>
          <w:szCs w:val="24"/>
        </w:rPr>
        <w:t>info</w:t>
      </w:r>
      <w:r w:rsidRPr="00AB145A">
        <w:rPr>
          <w:rFonts w:asciiTheme="minorBidi" w:hAnsiTheme="minorBidi"/>
          <w:sz w:val="24"/>
          <w:szCs w:val="24"/>
          <w:lang w:val="ru-RU"/>
        </w:rPr>
        <w:t>/</w:t>
      </w:r>
      <w:r w:rsidRPr="00AB145A">
        <w:rPr>
          <w:rFonts w:asciiTheme="minorBidi" w:hAnsiTheme="minorBidi"/>
          <w:sz w:val="24"/>
          <w:szCs w:val="24"/>
        </w:rPr>
        <w:t>download</w:t>
      </w:r>
      <w:r w:rsidRPr="00AB145A">
        <w:rPr>
          <w:rFonts w:asciiTheme="minorBidi" w:hAnsiTheme="minorBidi"/>
          <w:sz w:val="24"/>
          <w:szCs w:val="24"/>
          <w:lang w:val="ru-RU"/>
        </w:rPr>
        <w:t>/</w:t>
      </w:r>
      <w:r w:rsidRPr="00AB145A">
        <w:rPr>
          <w:rFonts w:asciiTheme="minorBidi" w:hAnsiTheme="minorBidi"/>
          <w:sz w:val="24"/>
          <w:szCs w:val="24"/>
        </w:rPr>
        <w:t>audio</w:t>
      </w:r>
      <w:r w:rsidRPr="00AB145A">
        <w:rPr>
          <w:rFonts w:asciiTheme="minorBidi" w:hAnsiTheme="minorBidi"/>
          <w:sz w:val="24"/>
          <w:szCs w:val="24"/>
          <w:lang w:val="ru-RU"/>
        </w:rPr>
        <w:t>/</w:t>
      </w:r>
      <w:r w:rsidRPr="00AB145A">
        <w:rPr>
          <w:rFonts w:asciiTheme="minorBidi" w:hAnsiTheme="minorBidi"/>
          <w:sz w:val="24"/>
          <w:szCs w:val="24"/>
        </w:rPr>
        <w:t>heb</w:t>
      </w:r>
      <w:r w:rsidRPr="00AB145A">
        <w:rPr>
          <w:rFonts w:asciiTheme="minorBidi" w:hAnsiTheme="minorBidi"/>
          <w:sz w:val="24"/>
          <w:szCs w:val="24"/>
          <w:lang w:val="ru-RU"/>
        </w:rPr>
        <w:t>_</w:t>
      </w:r>
      <w:r w:rsidRPr="00AB145A">
        <w:rPr>
          <w:rFonts w:asciiTheme="minorBidi" w:hAnsiTheme="minorBidi"/>
          <w:sz w:val="24"/>
          <w:szCs w:val="24"/>
        </w:rPr>
        <w:t>o</w:t>
      </w:r>
      <w:r w:rsidRPr="00AB145A">
        <w:rPr>
          <w:rFonts w:asciiTheme="minorBidi" w:hAnsiTheme="minorBidi"/>
          <w:sz w:val="24"/>
          <w:szCs w:val="24"/>
          <w:lang w:val="ru-RU"/>
        </w:rPr>
        <w:t>_</w:t>
      </w:r>
      <w:r w:rsidRPr="00AB145A">
        <w:rPr>
          <w:rFonts w:asciiTheme="minorBidi" w:hAnsiTheme="minorBidi"/>
          <w:sz w:val="24"/>
          <w:szCs w:val="24"/>
        </w:rPr>
        <w:t>rav</w:t>
      </w:r>
      <w:r w:rsidRPr="00AB145A">
        <w:rPr>
          <w:rFonts w:asciiTheme="minorBidi" w:hAnsiTheme="minorBidi"/>
          <w:sz w:val="24"/>
          <w:szCs w:val="24"/>
          <w:lang w:val="ru-RU"/>
        </w:rPr>
        <w:t>_2018-02-02_</w:t>
      </w:r>
      <w:r w:rsidRPr="00AB145A">
        <w:rPr>
          <w:rFonts w:asciiTheme="minorBidi" w:hAnsiTheme="minorBidi"/>
          <w:sz w:val="24"/>
          <w:szCs w:val="24"/>
        </w:rPr>
        <w:t>kitei</w:t>
      </w:r>
      <w:r w:rsidRPr="00AB145A">
        <w:rPr>
          <w:rFonts w:asciiTheme="minorBidi" w:hAnsiTheme="minorBidi"/>
          <w:sz w:val="24"/>
          <w:szCs w:val="24"/>
          <w:lang w:val="ru-RU"/>
        </w:rPr>
        <w:t>-</w:t>
      </w:r>
      <w:r w:rsidRPr="00AB145A">
        <w:rPr>
          <w:rFonts w:asciiTheme="minorBidi" w:hAnsiTheme="minorBidi"/>
          <w:sz w:val="24"/>
          <w:szCs w:val="24"/>
        </w:rPr>
        <w:t>makor</w:t>
      </w:r>
      <w:r w:rsidRPr="00AB145A">
        <w:rPr>
          <w:rFonts w:asciiTheme="minorBidi" w:hAnsiTheme="minorBidi"/>
          <w:sz w:val="24"/>
          <w:szCs w:val="24"/>
          <w:lang w:val="ru-RU"/>
        </w:rPr>
        <w:t>_</w:t>
      </w:r>
      <w:r w:rsidRPr="00AB145A">
        <w:rPr>
          <w:rFonts w:asciiTheme="minorBidi" w:hAnsiTheme="minorBidi"/>
          <w:sz w:val="24"/>
          <w:szCs w:val="24"/>
        </w:rPr>
        <w:t>achana</w:t>
      </w:r>
      <w:r w:rsidRPr="00AB145A">
        <w:rPr>
          <w:rFonts w:asciiTheme="minorBidi" w:hAnsiTheme="minorBidi"/>
          <w:sz w:val="24"/>
          <w:szCs w:val="24"/>
          <w:lang w:val="ru-RU"/>
        </w:rPr>
        <w:t>-</w:t>
      </w:r>
      <w:r w:rsidRPr="00AB145A">
        <w:rPr>
          <w:rFonts w:asciiTheme="minorBidi" w:hAnsiTheme="minorBidi"/>
          <w:sz w:val="24"/>
          <w:szCs w:val="24"/>
        </w:rPr>
        <w:t>le</w:t>
      </w:r>
      <w:r w:rsidRPr="00AB145A">
        <w:rPr>
          <w:rFonts w:asciiTheme="minorBidi" w:hAnsiTheme="minorBidi"/>
          <w:sz w:val="24"/>
          <w:szCs w:val="24"/>
          <w:lang w:val="ru-RU"/>
        </w:rPr>
        <w:t>-</w:t>
      </w:r>
      <w:r w:rsidRPr="00AB145A">
        <w:rPr>
          <w:rFonts w:asciiTheme="minorBidi" w:hAnsiTheme="minorBidi"/>
          <w:sz w:val="24"/>
          <w:szCs w:val="24"/>
        </w:rPr>
        <w:t>kenes</w:t>
      </w:r>
      <w:r w:rsidRPr="00AB145A">
        <w:rPr>
          <w:rFonts w:asciiTheme="minorBidi" w:hAnsiTheme="minorBidi"/>
          <w:sz w:val="24"/>
          <w:szCs w:val="24"/>
          <w:lang w:val="ru-RU"/>
        </w:rPr>
        <w:t>_</w:t>
      </w:r>
      <w:r w:rsidRPr="00AB145A">
        <w:rPr>
          <w:rFonts w:asciiTheme="minorBidi" w:hAnsiTheme="minorBidi"/>
          <w:sz w:val="24"/>
          <w:szCs w:val="24"/>
        </w:rPr>
        <w:t>n</w:t>
      </w:r>
      <w:r w:rsidRPr="00AB145A">
        <w:rPr>
          <w:rFonts w:asciiTheme="minorBidi" w:hAnsiTheme="minorBidi"/>
          <w:sz w:val="24"/>
          <w:szCs w:val="24"/>
          <w:lang w:val="ru-RU"/>
        </w:rPr>
        <w:t>4_</w:t>
      </w:r>
      <w:r w:rsidRPr="00AB145A">
        <w:rPr>
          <w:rFonts w:asciiTheme="minorBidi" w:hAnsiTheme="minorBidi"/>
          <w:sz w:val="24"/>
          <w:szCs w:val="24"/>
        </w:rPr>
        <w:t>p</w:t>
      </w:r>
      <w:r w:rsidRPr="00AB145A">
        <w:rPr>
          <w:rFonts w:asciiTheme="minorBidi" w:hAnsiTheme="minorBidi"/>
          <w:sz w:val="24"/>
          <w:szCs w:val="24"/>
          <w:lang w:val="ru-RU"/>
        </w:rPr>
        <w:t>1.</w:t>
      </w:r>
      <w:r w:rsidRPr="00AB145A">
        <w:rPr>
          <w:rFonts w:asciiTheme="minorBidi" w:hAnsiTheme="minorBidi"/>
          <w:sz w:val="24"/>
          <w:szCs w:val="24"/>
        </w:rPr>
        <w:t>mp</w:t>
      </w:r>
      <w:r w:rsidRPr="00AB145A">
        <w:rPr>
          <w:rFonts w:asciiTheme="minorBidi" w:hAnsiTheme="minorBidi"/>
          <w:sz w:val="24"/>
          <w:szCs w:val="24"/>
          <w:lang w:val="ru-RU"/>
        </w:rPr>
        <w:t>3</w:t>
      </w:r>
      <w:bookmarkStart w:id="0" w:name="_GoBack"/>
      <w:bookmarkEnd w:id="0"/>
    </w:p>
    <w:sectPr w:rsidR="00431319" w:rsidRPr="00AB145A"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91"/>
    <w:rsid w:val="003A6407"/>
    <w:rsid w:val="003C61E1"/>
    <w:rsid w:val="00431319"/>
    <w:rsid w:val="00743B37"/>
    <w:rsid w:val="00AB145A"/>
    <w:rsid w:val="00D04F04"/>
    <w:rsid w:val="00FF51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469A0-D9AB-4679-894E-F1EECC53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F51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F5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7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8295</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2</cp:revision>
  <dcterms:created xsi:type="dcterms:W3CDTF">2018-02-09T13:17:00Z</dcterms:created>
  <dcterms:modified xsi:type="dcterms:W3CDTF">2018-02-09T13:17:00Z</dcterms:modified>
</cp:coreProperties>
</file>