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38C" w:rsidRPr="00C9638C" w:rsidRDefault="00C9638C" w:rsidP="00C9638C">
      <w:pPr>
        <w:bidi w:val="0"/>
        <w:rPr>
          <w:rFonts w:asciiTheme="minorBidi" w:hAnsiTheme="minorBidi"/>
          <w:b/>
          <w:bCs/>
          <w:sz w:val="28"/>
          <w:szCs w:val="28"/>
          <w:u w:val="single"/>
        </w:rPr>
      </w:pPr>
      <w:r w:rsidRPr="00C9638C">
        <w:rPr>
          <w:rFonts w:asciiTheme="minorBidi" w:hAnsiTheme="minorBidi"/>
          <w:b/>
          <w:bCs/>
          <w:sz w:val="28"/>
          <w:szCs w:val="28"/>
          <w:u w:val="single"/>
        </w:rPr>
        <w:t>Мировой Ка</w:t>
      </w:r>
      <w:bookmarkStart w:id="0" w:name="_GoBack"/>
      <w:bookmarkEnd w:id="0"/>
      <w:r w:rsidRPr="00C9638C">
        <w:rPr>
          <w:rFonts w:asciiTheme="minorBidi" w:hAnsiTheme="minorBidi"/>
          <w:b/>
          <w:bCs/>
          <w:sz w:val="28"/>
          <w:szCs w:val="28"/>
          <w:u w:val="single"/>
        </w:rPr>
        <w:t>ббалистический Конгресс в Араве 2017 “Входим в Ибур”</w:t>
      </w:r>
    </w:p>
    <w:p w:rsidR="00C9638C" w:rsidRPr="00C9638C" w:rsidRDefault="00C9638C" w:rsidP="00C9638C">
      <w:pPr>
        <w:bidi w:val="0"/>
        <w:rPr>
          <w:rFonts w:asciiTheme="minorBidi" w:hAnsiTheme="minorBidi"/>
          <w:sz w:val="24"/>
          <w:szCs w:val="24"/>
        </w:rPr>
      </w:pPr>
    </w:p>
    <w:p w:rsidR="00C9638C" w:rsidRPr="00C9638C" w:rsidRDefault="00C9638C" w:rsidP="00C9638C">
      <w:pPr>
        <w:bidi w:val="0"/>
        <w:rPr>
          <w:rFonts w:asciiTheme="minorBidi" w:hAnsiTheme="minorBidi"/>
          <w:b/>
          <w:bCs/>
          <w:sz w:val="28"/>
          <w:szCs w:val="28"/>
        </w:rPr>
      </w:pPr>
      <w:r w:rsidRPr="00C9638C">
        <w:rPr>
          <w:rFonts w:asciiTheme="minorBidi" w:hAnsiTheme="minorBidi"/>
          <w:b/>
          <w:bCs/>
          <w:sz w:val="28"/>
          <w:szCs w:val="28"/>
        </w:rPr>
        <w:t>Урок 3: “Входим в Ибур”</w:t>
      </w:r>
    </w:p>
    <w:p w:rsidR="00C9638C" w:rsidRPr="00C9638C" w:rsidRDefault="00C9638C" w:rsidP="00C9638C">
      <w:pPr>
        <w:bidi w:val="0"/>
        <w:rPr>
          <w:rFonts w:asciiTheme="minorBidi" w:hAnsiTheme="minorBidi"/>
          <w:sz w:val="24"/>
          <w:szCs w:val="24"/>
        </w:rPr>
      </w:pPr>
    </w:p>
    <w:p w:rsidR="00C9638C" w:rsidRPr="00391A82" w:rsidRDefault="00C9638C" w:rsidP="00C9638C">
      <w:pPr>
        <w:bidi w:val="0"/>
        <w:rPr>
          <w:rFonts w:asciiTheme="minorBidi" w:hAnsiTheme="minorBidi"/>
          <w:b/>
          <w:bCs/>
          <w:sz w:val="24"/>
          <w:szCs w:val="24"/>
        </w:rPr>
      </w:pPr>
      <w:r w:rsidRPr="00391A82">
        <w:rPr>
          <w:rFonts w:asciiTheme="minorBidi" w:hAnsiTheme="minorBidi"/>
          <w:b/>
          <w:bCs/>
          <w:sz w:val="24"/>
          <w:szCs w:val="24"/>
        </w:rPr>
        <w:t>1. Рабаш - 3. Статья 179 "Зарождение</w:t>
      </w:r>
      <w:r w:rsidR="00391A82">
        <w:rPr>
          <w:rFonts w:asciiTheme="minorBidi" w:hAnsiTheme="minorBidi"/>
          <w:b/>
          <w:bCs/>
          <w:sz w:val="24"/>
          <w:szCs w:val="24"/>
        </w:rPr>
        <w:t xml:space="preserve"> - 1</w:t>
      </w:r>
      <w:r w:rsidRPr="00391A82">
        <w:rPr>
          <w:rFonts w:asciiTheme="minorBidi" w:hAnsiTheme="minorBidi"/>
          <w:b/>
          <w:bCs/>
          <w:sz w:val="24"/>
          <w:szCs w:val="24"/>
        </w:rPr>
        <w:t>"</w:t>
      </w:r>
    </w:p>
    <w:p w:rsidR="00C9638C" w:rsidRPr="00C9638C" w:rsidRDefault="00C9638C" w:rsidP="00C9638C">
      <w:pPr>
        <w:bidi w:val="0"/>
        <w:rPr>
          <w:rFonts w:asciiTheme="minorBidi" w:hAnsiTheme="minorBidi"/>
          <w:sz w:val="24"/>
          <w:szCs w:val="24"/>
        </w:rPr>
      </w:pPr>
      <w:r w:rsidRPr="00C9638C">
        <w:rPr>
          <w:rFonts w:asciiTheme="minorBidi" w:hAnsiTheme="minorBidi"/>
          <w:sz w:val="24"/>
          <w:szCs w:val="24"/>
        </w:rPr>
        <w:t>Разбитые и мёртвые сосуды поднимаются c искрами света для зарождения, с помощью решимот, которые приняли в себя их свет. Например, творение, после греха Адама, считается разбитым, мертвым желанием, желанием получать ради себя, отделившимся от наполнения, Творца. В нем есть только остаток бывшего свойства отдачи, которое спустилось в разбитое желание для его оживления. И нужно поднять это слабое свойство отдачи просьбой к Творцу. В ответ образуется экран и сила желания, отчего происходит наполнение отражённого света прямым светом</w:t>
      </w:r>
    </w:p>
    <w:p w:rsidR="00C9638C" w:rsidRPr="00C9638C" w:rsidRDefault="00C9638C" w:rsidP="00C9638C">
      <w:pPr>
        <w:bidi w:val="0"/>
        <w:rPr>
          <w:rFonts w:asciiTheme="minorBidi" w:hAnsiTheme="minorBidi"/>
          <w:sz w:val="24"/>
          <w:szCs w:val="24"/>
        </w:rPr>
      </w:pPr>
    </w:p>
    <w:p w:rsidR="00C9638C" w:rsidRPr="00C9638C" w:rsidRDefault="00C9638C" w:rsidP="00C9638C">
      <w:pPr>
        <w:bidi w:val="0"/>
        <w:rPr>
          <w:rFonts w:asciiTheme="minorBidi" w:hAnsiTheme="minorBidi"/>
          <w:sz w:val="24"/>
          <w:szCs w:val="24"/>
        </w:rPr>
      </w:pPr>
      <w:r w:rsidRPr="00391A82">
        <w:rPr>
          <w:rFonts w:asciiTheme="minorBidi" w:hAnsiTheme="minorBidi"/>
          <w:b/>
          <w:bCs/>
          <w:sz w:val="24"/>
          <w:szCs w:val="24"/>
          <w:lang w:val="ru-RU"/>
        </w:rPr>
        <w:t xml:space="preserve">2. Рабаш - 1. </w:t>
      </w:r>
      <w:r w:rsidRPr="00391A82">
        <w:rPr>
          <w:rFonts w:asciiTheme="minorBidi" w:hAnsiTheme="minorBidi"/>
          <w:b/>
          <w:bCs/>
          <w:sz w:val="24"/>
          <w:szCs w:val="24"/>
        </w:rPr>
        <w:t> </w:t>
      </w:r>
      <w:r w:rsidR="00391A82">
        <w:rPr>
          <w:rFonts w:asciiTheme="minorBidi" w:hAnsiTheme="minorBidi"/>
          <w:b/>
          <w:bCs/>
          <w:sz w:val="24"/>
          <w:szCs w:val="24"/>
          <w:lang w:val="ru-RU"/>
        </w:rPr>
        <w:t xml:space="preserve">Статья 31 (1986) </w:t>
      </w:r>
      <w:r w:rsidRPr="00391A82">
        <w:rPr>
          <w:rFonts w:asciiTheme="minorBidi" w:hAnsiTheme="minorBidi"/>
          <w:b/>
          <w:bCs/>
          <w:sz w:val="24"/>
          <w:szCs w:val="24"/>
          <w:lang w:val="ru-RU"/>
        </w:rPr>
        <w:t>“Вопрос зарождения и вскармливания”</w:t>
      </w:r>
      <w:r w:rsidRPr="00391A82">
        <w:rPr>
          <w:rFonts w:asciiTheme="minorBidi" w:hAnsiTheme="minorBidi"/>
          <w:b/>
          <w:bCs/>
          <w:sz w:val="24"/>
          <w:szCs w:val="24"/>
          <w:lang w:val="ru-RU"/>
        </w:rPr>
        <w:br/>
      </w:r>
      <w:r w:rsidRPr="00391A82">
        <w:rPr>
          <w:rFonts w:asciiTheme="minorBidi" w:hAnsiTheme="minorBidi"/>
          <w:sz w:val="24"/>
          <w:szCs w:val="24"/>
          <w:lang w:val="ru-RU"/>
        </w:rPr>
        <w:t xml:space="preserve">Начало вхождения в духовное подобно зарождению, т.е. отменяя свою сущность, зарождается в "утробе матери"...Т.е. он отменяет любовь к себе, называемую </w:t>
      </w:r>
      <w:r w:rsidRPr="00C9638C">
        <w:rPr>
          <w:rFonts w:asciiTheme="minorBidi" w:hAnsiTheme="minorBidi"/>
          <w:sz w:val="24"/>
          <w:szCs w:val="24"/>
        </w:rPr>
        <w:t>"малхут", эгоистическое желание, и входит в альтруистическое желание, называемое свойством "бина". Человек должен верить, что до рождения, т.е. прежде, чем душа спустилась в тело, она была соединена с Творцом. И сейчас он стремится снова вернуться и слиться с Ним воедино, как было до спуска. И это называется зарождением (ибур), то есть он полностью отменяет себя.</w:t>
      </w:r>
      <w:r w:rsidRPr="00C9638C">
        <w:rPr>
          <w:rFonts w:asciiTheme="minorBidi" w:hAnsiTheme="minorBidi"/>
          <w:sz w:val="24"/>
          <w:szCs w:val="24"/>
        </w:rPr>
        <w:br/>
      </w:r>
    </w:p>
    <w:p w:rsidR="00C9638C" w:rsidRPr="00C9638C" w:rsidRDefault="00C9638C" w:rsidP="00C9638C">
      <w:pPr>
        <w:bidi w:val="0"/>
        <w:rPr>
          <w:rFonts w:asciiTheme="minorBidi" w:hAnsiTheme="minorBidi"/>
          <w:sz w:val="24"/>
          <w:szCs w:val="24"/>
        </w:rPr>
      </w:pPr>
      <w:r w:rsidRPr="00391A82">
        <w:rPr>
          <w:rFonts w:asciiTheme="minorBidi" w:hAnsiTheme="minorBidi"/>
          <w:b/>
          <w:bCs/>
          <w:sz w:val="24"/>
          <w:szCs w:val="24"/>
          <w:lang w:val="ru-RU"/>
        </w:rPr>
        <w:t xml:space="preserve">3. Рабаш - 1. Статья 22 </w:t>
      </w:r>
      <w:r w:rsidR="00391A82" w:rsidRPr="00391A82">
        <w:rPr>
          <w:rFonts w:asciiTheme="minorBidi" w:hAnsiTheme="minorBidi"/>
          <w:b/>
          <w:bCs/>
          <w:sz w:val="24"/>
          <w:szCs w:val="24"/>
          <w:lang w:val="ru-RU"/>
        </w:rPr>
        <w:t xml:space="preserve">(1986) </w:t>
      </w:r>
      <w:r w:rsidRPr="00391A82">
        <w:rPr>
          <w:rFonts w:asciiTheme="minorBidi" w:hAnsiTheme="minorBidi"/>
          <w:b/>
          <w:bCs/>
          <w:sz w:val="24"/>
          <w:szCs w:val="24"/>
          <w:lang w:val="ru-RU"/>
        </w:rPr>
        <w:t xml:space="preserve">"Женщина, когда зачнет" </w:t>
      </w:r>
      <w:r w:rsidRPr="00391A82">
        <w:rPr>
          <w:rFonts w:asciiTheme="minorBidi" w:hAnsiTheme="minorBidi"/>
          <w:b/>
          <w:bCs/>
          <w:sz w:val="24"/>
          <w:szCs w:val="24"/>
          <w:lang w:val="ru-RU"/>
        </w:rPr>
        <w:br/>
      </w:r>
      <w:r w:rsidRPr="00391A82">
        <w:rPr>
          <w:rFonts w:asciiTheme="minorBidi" w:hAnsiTheme="minorBidi"/>
          <w:sz w:val="24"/>
          <w:szCs w:val="24"/>
          <w:lang w:val="ru-RU"/>
        </w:rPr>
        <w:t xml:space="preserve">То, что человек желает выйти из своего эгоизма и начать работать на отдачу, подобно тому, что человек оставляет все, чем жил раньше и входит в такую область, которую раньше никогда не затрагивал. </w:t>
      </w:r>
      <w:r w:rsidRPr="00C9638C">
        <w:rPr>
          <w:rFonts w:asciiTheme="minorBidi" w:hAnsiTheme="minorBidi"/>
          <w:sz w:val="24"/>
          <w:szCs w:val="24"/>
        </w:rPr>
        <w:t>Для этого он должен пройти стадии "зарождения и развития в утробе матери", пока не приобретет новые свойства, которые были чуждыми ему от рождения и до настоящего момента.</w:t>
      </w:r>
      <w:r w:rsidRPr="00C9638C">
        <w:rPr>
          <w:rFonts w:asciiTheme="minorBidi" w:hAnsiTheme="minorBidi"/>
          <w:sz w:val="24"/>
          <w:szCs w:val="24"/>
        </w:rPr>
        <w:br/>
      </w:r>
    </w:p>
    <w:p w:rsidR="00C9638C" w:rsidRPr="00391A82" w:rsidRDefault="00C9638C" w:rsidP="00C9638C">
      <w:pPr>
        <w:bidi w:val="0"/>
        <w:rPr>
          <w:rFonts w:asciiTheme="minorBidi" w:hAnsiTheme="minorBidi"/>
          <w:b/>
          <w:bCs/>
          <w:sz w:val="24"/>
          <w:szCs w:val="24"/>
          <w:lang w:val="ru-RU"/>
        </w:rPr>
      </w:pPr>
      <w:r w:rsidRPr="00391A82">
        <w:rPr>
          <w:rFonts w:asciiTheme="minorBidi" w:hAnsiTheme="minorBidi"/>
          <w:b/>
          <w:bCs/>
          <w:sz w:val="24"/>
          <w:szCs w:val="24"/>
          <w:lang w:val="ru-RU"/>
        </w:rPr>
        <w:t xml:space="preserve">4. Рабаш - 1. Статья </w:t>
      </w:r>
      <w:r w:rsidR="00391A82" w:rsidRPr="00391A82">
        <w:rPr>
          <w:rFonts w:asciiTheme="minorBidi" w:hAnsiTheme="minorBidi"/>
          <w:b/>
          <w:bCs/>
          <w:sz w:val="24"/>
          <w:szCs w:val="24"/>
          <w:lang w:val="ru-RU"/>
        </w:rPr>
        <w:t xml:space="preserve">12 (1985) </w:t>
      </w:r>
      <w:r w:rsidRPr="00391A82">
        <w:rPr>
          <w:rFonts w:asciiTheme="minorBidi" w:hAnsiTheme="minorBidi"/>
          <w:b/>
          <w:bCs/>
          <w:sz w:val="24"/>
          <w:szCs w:val="24"/>
          <w:lang w:val="ru-RU"/>
        </w:rPr>
        <w:t>«И поселился Яков на земле проживания отца своего»</w:t>
      </w:r>
    </w:p>
    <w:p w:rsidR="00C9638C" w:rsidRPr="00C9638C" w:rsidRDefault="00C9638C" w:rsidP="00C9638C">
      <w:pPr>
        <w:bidi w:val="0"/>
        <w:rPr>
          <w:rFonts w:asciiTheme="minorBidi" w:hAnsiTheme="minorBidi"/>
          <w:sz w:val="24"/>
          <w:szCs w:val="24"/>
        </w:rPr>
      </w:pPr>
      <w:r w:rsidRPr="00C9638C">
        <w:rPr>
          <w:rFonts w:asciiTheme="minorBidi" w:hAnsiTheme="minorBidi"/>
          <w:sz w:val="24"/>
          <w:szCs w:val="24"/>
        </w:rPr>
        <w:t xml:space="preserve">Человек должен служить «только лишь одному Творцу», что означает «без всякого вознаграждения», имеется в виду, что он готов к самоотверженной работе без всякой награды, без того чтобы от этой его самоотверженности появилось нечто в ответ. А факт в том, что это – его </w:t>
      </w:r>
      <w:r w:rsidRPr="00C9638C">
        <w:rPr>
          <w:rFonts w:asciiTheme="minorBidi" w:hAnsiTheme="minorBidi"/>
          <w:sz w:val="24"/>
          <w:szCs w:val="24"/>
        </w:rPr>
        <w:lastRenderedPageBreak/>
        <w:t>цель, что он хочет отменить себя перед Творцом, т.е. отменить свое желание получать, являющееся сутью творения, это он желает отменить перед Творцом. Получается, что в этом его цель. Т.е. его цель – отдать свою душу Творцу […] А когда он достигает ступени отдачи души Творцу, поскольку желает отменить себя, чтобы насладить Творца, он видит цель Творца, которая была в замысле творения, т.е. насладить Свои творения</w:t>
      </w:r>
      <w:r w:rsidRPr="00C9638C">
        <w:rPr>
          <w:rFonts w:asciiTheme="minorBidi" w:hAnsiTheme="minorBidi"/>
          <w:sz w:val="24"/>
          <w:szCs w:val="24"/>
        </w:rPr>
        <w:br/>
      </w:r>
    </w:p>
    <w:p w:rsidR="00C9638C" w:rsidRPr="00C9638C" w:rsidRDefault="00C9638C" w:rsidP="00C9638C">
      <w:pPr>
        <w:bidi w:val="0"/>
        <w:rPr>
          <w:rFonts w:asciiTheme="minorBidi" w:hAnsiTheme="minorBidi"/>
          <w:sz w:val="24"/>
          <w:szCs w:val="24"/>
        </w:rPr>
      </w:pPr>
      <w:r w:rsidRPr="00391A82">
        <w:rPr>
          <w:rFonts w:asciiTheme="minorBidi" w:hAnsiTheme="minorBidi"/>
          <w:b/>
          <w:bCs/>
          <w:sz w:val="24"/>
          <w:szCs w:val="24"/>
          <w:lang w:val="ru-RU"/>
        </w:rPr>
        <w:t xml:space="preserve">5. Рабаш - 1. Статья 31 </w:t>
      </w:r>
      <w:r w:rsidR="00391A82" w:rsidRPr="00391A82">
        <w:rPr>
          <w:rFonts w:asciiTheme="minorBidi" w:hAnsiTheme="minorBidi"/>
          <w:b/>
          <w:bCs/>
          <w:sz w:val="24"/>
          <w:szCs w:val="24"/>
          <w:lang w:val="ru-RU"/>
        </w:rPr>
        <w:t xml:space="preserve">(1986) </w:t>
      </w:r>
      <w:r w:rsidRPr="00391A82">
        <w:rPr>
          <w:rFonts w:asciiTheme="minorBidi" w:hAnsiTheme="minorBidi"/>
          <w:b/>
          <w:bCs/>
          <w:sz w:val="24"/>
          <w:szCs w:val="24"/>
          <w:lang w:val="ru-RU"/>
        </w:rPr>
        <w:t xml:space="preserve">"Время зарождения и вскармливания" </w:t>
      </w:r>
      <w:r w:rsidRPr="00391A82">
        <w:rPr>
          <w:rFonts w:asciiTheme="minorBidi" w:hAnsiTheme="minorBidi"/>
          <w:b/>
          <w:bCs/>
          <w:sz w:val="24"/>
          <w:szCs w:val="24"/>
          <w:lang w:val="ru-RU"/>
        </w:rPr>
        <w:br/>
      </w:r>
      <w:r w:rsidRPr="00391A82">
        <w:rPr>
          <w:rFonts w:asciiTheme="minorBidi" w:hAnsiTheme="minorBidi"/>
          <w:sz w:val="24"/>
          <w:szCs w:val="24"/>
          <w:lang w:val="ru-RU"/>
        </w:rPr>
        <w:t xml:space="preserve">"Ибур" - зарождение, так называется стадия, когда человек отменяет свое "я" на некоторое время и говорит: "Сейчас я не хочу думать ни о чем, связанном с собственной выгодой, не хочу пользоваться своим умом, хотя он для меня самое важное: ведь я не могу делать ничего того, что не понимаю, то есть я могу делать все, но должен осознать, насколько это выгодно. </w:t>
      </w:r>
      <w:r w:rsidRPr="00C9638C">
        <w:rPr>
          <w:rFonts w:asciiTheme="minorBidi" w:hAnsiTheme="minorBidi"/>
          <w:sz w:val="24"/>
          <w:szCs w:val="24"/>
        </w:rPr>
        <w:t>И все-таки он говорит: "Я способен иногда сказать, что на данное время принимаю на себя обязанность не пользоваться своим разумом, но верить выше разума, верой мудрецов, что есть Правитель и каждый находится под Его личным наблюдением</w:t>
      </w:r>
      <w:r w:rsidRPr="00C9638C">
        <w:rPr>
          <w:rFonts w:asciiTheme="minorBidi" w:hAnsiTheme="minorBidi"/>
          <w:sz w:val="24"/>
          <w:szCs w:val="24"/>
        </w:rPr>
        <w:br/>
      </w:r>
    </w:p>
    <w:p w:rsidR="00C9638C" w:rsidRPr="00C9638C" w:rsidRDefault="00C9638C" w:rsidP="00C9638C">
      <w:pPr>
        <w:bidi w:val="0"/>
        <w:rPr>
          <w:rFonts w:asciiTheme="minorBidi" w:hAnsiTheme="minorBidi"/>
          <w:sz w:val="24"/>
          <w:szCs w:val="24"/>
        </w:rPr>
      </w:pPr>
      <w:r w:rsidRPr="00391A82">
        <w:rPr>
          <w:rFonts w:asciiTheme="minorBidi" w:hAnsiTheme="minorBidi"/>
          <w:b/>
          <w:bCs/>
          <w:sz w:val="24"/>
          <w:szCs w:val="24"/>
          <w:lang w:val="ru-RU"/>
        </w:rPr>
        <w:t>6. Рабаш - 1. Статья 31</w:t>
      </w:r>
      <w:r w:rsidR="00391A82" w:rsidRPr="00391A82">
        <w:rPr>
          <w:rFonts w:asciiTheme="minorBidi" w:hAnsiTheme="minorBidi"/>
          <w:b/>
          <w:bCs/>
          <w:sz w:val="24"/>
          <w:szCs w:val="24"/>
          <w:lang w:val="ru-RU"/>
        </w:rPr>
        <w:t xml:space="preserve"> (1986)</w:t>
      </w:r>
      <w:r w:rsidRPr="00391A82">
        <w:rPr>
          <w:rFonts w:asciiTheme="minorBidi" w:hAnsiTheme="minorBidi"/>
          <w:b/>
          <w:bCs/>
          <w:sz w:val="24"/>
          <w:szCs w:val="24"/>
          <w:lang w:val="ru-RU"/>
        </w:rPr>
        <w:t xml:space="preserve"> "Время зарождения и вскармливания" </w:t>
      </w:r>
      <w:r w:rsidRPr="00391A82">
        <w:rPr>
          <w:rFonts w:asciiTheme="minorBidi" w:hAnsiTheme="minorBidi"/>
          <w:b/>
          <w:bCs/>
          <w:sz w:val="24"/>
          <w:szCs w:val="24"/>
          <w:lang w:val="ru-RU"/>
        </w:rPr>
        <w:br/>
      </w:r>
      <w:r w:rsidRPr="00391A82">
        <w:rPr>
          <w:rFonts w:asciiTheme="minorBidi" w:hAnsiTheme="minorBidi"/>
          <w:sz w:val="24"/>
          <w:szCs w:val="24"/>
          <w:lang w:val="ru-RU"/>
        </w:rPr>
        <w:t xml:space="preserve">Зарождение (ибур), то есть он переходит (овер) из самостоятельности во власть Творца. </w:t>
      </w:r>
      <w:r w:rsidRPr="00C9638C">
        <w:rPr>
          <w:rFonts w:asciiTheme="minorBidi" w:hAnsiTheme="minorBidi"/>
          <w:sz w:val="24"/>
          <w:szCs w:val="24"/>
        </w:rPr>
        <w:t>Но это только временно, т.к. на самом деле он хочет навсегда аннулировать свое "я", но не может поверить, что сейчас это произойдет навсегда. Ведь уже много раз так было, когда он думал, что это случится. Но затем низко падал со своего уровня в "место отбросов". И все-таки он не должен беспокоиться о том, "что будет есть назавтра", т.е., конечно же, он упадет затем со своего уровня, и только из-за недостатка веры. Но пока верит, что "спасение Творца приходит в мгновение ока". И поскольку хотел на какое-то время отменить свое "я" и желал остаться в этом состоянии навсегда, значит, он находится в процессе зарождения.</w:t>
      </w:r>
      <w:r w:rsidRPr="00C9638C">
        <w:rPr>
          <w:rFonts w:asciiTheme="minorBidi" w:hAnsiTheme="minorBidi"/>
          <w:sz w:val="24"/>
          <w:szCs w:val="24"/>
        </w:rPr>
        <w:br/>
      </w:r>
    </w:p>
    <w:p w:rsidR="00C9638C" w:rsidRPr="00C9638C" w:rsidRDefault="00C9638C" w:rsidP="00C9638C">
      <w:pPr>
        <w:bidi w:val="0"/>
        <w:rPr>
          <w:rFonts w:asciiTheme="minorBidi" w:hAnsiTheme="minorBidi"/>
          <w:sz w:val="24"/>
          <w:szCs w:val="24"/>
        </w:rPr>
      </w:pPr>
      <w:r w:rsidRPr="00391A82">
        <w:rPr>
          <w:rFonts w:asciiTheme="minorBidi" w:hAnsiTheme="minorBidi"/>
          <w:b/>
          <w:bCs/>
          <w:sz w:val="24"/>
          <w:szCs w:val="24"/>
          <w:lang w:val="ru-RU"/>
        </w:rPr>
        <w:t xml:space="preserve">7. Рабаш - 1. Статья 13 </w:t>
      </w:r>
      <w:r w:rsidR="00391A82" w:rsidRPr="00391A82">
        <w:rPr>
          <w:rFonts w:asciiTheme="minorBidi" w:hAnsiTheme="minorBidi"/>
          <w:b/>
          <w:bCs/>
          <w:sz w:val="24"/>
          <w:szCs w:val="24"/>
          <w:lang w:val="ru-RU"/>
        </w:rPr>
        <w:t xml:space="preserve">(1986) </w:t>
      </w:r>
      <w:r w:rsidRPr="00391A82">
        <w:rPr>
          <w:rFonts w:asciiTheme="minorBidi" w:hAnsiTheme="minorBidi"/>
          <w:b/>
          <w:bCs/>
          <w:sz w:val="24"/>
          <w:szCs w:val="24"/>
          <w:lang w:val="ru-RU"/>
        </w:rPr>
        <w:t xml:space="preserve">"Пойдём к фараону - 2" </w:t>
      </w:r>
      <w:r w:rsidRPr="00391A82">
        <w:rPr>
          <w:rFonts w:asciiTheme="minorBidi" w:hAnsiTheme="minorBidi"/>
          <w:b/>
          <w:bCs/>
          <w:sz w:val="24"/>
          <w:szCs w:val="24"/>
          <w:lang w:val="ru-RU"/>
        </w:rPr>
        <w:br/>
      </w:r>
      <w:r w:rsidRPr="00391A82">
        <w:rPr>
          <w:rFonts w:asciiTheme="minorBidi" w:hAnsiTheme="minorBidi"/>
          <w:sz w:val="24"/>
          <w:szCs w:val="24"/>
          <w:lang w:val="ru-RU"/>
        </w:rPr>
        <w:t xml:space="preserve">Мы должны усвоить, что заповедь любви к товарищам дана нам, чтобы через нее мы научились не оскорблять достоинство Царя. </w:t>
      </w:r>
      <w:r w:rsidRPr="00C9638C">
        <w:rPr>
          <w:rFonts w:asciiTheme="minorBidi" w:hAnsiTheme="minorBidi"/>
          <w:sz w:val="24"/>
          <w:szCs w:val="24"/>
        </w:rPr>
        <w:t>Иначе говоря, если "дать наслаждение Творцу" не является единственным желанием человека, этот человек непременно оскорбит достоинство Царя, это называется что "передает святость внешним". А потому мы не должны пренебрегать любовью к товарищам, ибо через это человек научится, как ему выйти из эгоизма и встать на путь любви к ближнему. И когда человек полностью завершит всю свою духовную работу, связанную с любовью к ближнему, он сможет удостоиться любви к Творцу.</w:t>
      </w:r>
      <w:r w:rsidRPr="00C9638C">
        <w:rPr>
          <w:rFonts w:asciiTheme="minorBidi" w:hAnsiTheme="minorBidi"/>
          <w:sz w:val="24"/>
          <w:szCs w:val="24"/>
        </w:rPr>
        <w:br/>
      </w:r>
    </w:p>
    <w:p w:rsidR="00C9638C" w:rsidRPr="00391A82" w:rsidRDefault="00C9638C" w:rsidP="00C9638C">
      <w:pPr>
        <w:bidi w:val="0"/>
        <w:rPr>
          <w:rFonts w:asciiTheme="minorBidi" w:hAnsiTheme="minorBidi"/>
          <w:b/>
          <w:bCs/>
          <w:sz w:val="24"/>
          <w:szCs w:val="24"/>
        </w:rPr>
      </w:pPr>
      <w:r w:rsidRPr="00391A82">
        <w:rPr>
          <w:rFonts w:asciiTheme="minorBidi" w:hAnsiTheme="minorBidi"/>
          <w:b/>
          <w:bCs/>
          <w:sz w:val="24"/>
          <w:szCs w:val="24"/>
          <w:lang w:val="ru-RU"/>
        </w:rPr>
        <w:t xml:space="preserve">8. Рабаш - 1. Статья 8 </w:t>
      </w:r>
      <w:r w:rsidR="00391A82" w:rsidRPr="00391A82">
        <w:rPr>
          <w:rFonts w:asciiTheme="minorBidi" w:hAnsiTheme="minorBidi"/>
          <w:b/>
          <w:bCs/>
          <w:sz w:val="24"/>
          <w:szCs w:val="24"/>
          <w:lang w:val="ru-RU"/>
        </w:rPr>
        <w:t xml:space="preserve">(1985) </w:t>
      </w:r>
      <w:r w:rsidRPr="00391A82">
        <w:rPr>
          <w:rFonts w:asciiTheme="minorBidi" w:hAnsiTheme="minorBidi"/>
          <w:b/>
          <w:bCs/>
          <w:sz w:val="24"/>
          <w:szCs w:val="24"/>
          <w:lang w:val="ru-RU"/>
        </w:rPr>
        <w:t xml:space="preserve">“Сделай себе Рава и купи товарища </w:t>
      </w:r>
      <w:r w:rsidR="00391A82" w:rsidRPr="00391A82">
        <w:rPr>
          <w:rFonts w:asciiTheme="minorBidi" w:hAnsiTheme="minorBidi"/>
          <w:b/>
          <w:bCs/>
          <w:sz w:val="24"/>
          <w:szCs w:val="24"/>
          <w:lang w:val="ru-RU"/>
        </w:rPr>
        <w:t>-</w:t>
      </w:r>
      <w:r w:rsidRPr="00391A82">
        <w:rPr>
          <w:rFonts w:asciiTheme="minorBidi" w:hAnsiTheme="minorBidi"/>
          <w:b/>
          <w:bCs/>
          <w:sz w:val="24"/>
          <w:szCs w:val="24"/>
          <w:lang w:val="ru-RU"/>
        </w:rPr>
        <w:t xml:space="preserve"> 2”</w:t>
      </w:r>
    </w:p>
    <w:p w:rsidR="00C9638C" w:rsidRPr="00C9638C" w:rsidRDefault="00C9638C" w:rsidP="00C9638C">
      <w:pPr>
        <w:bidi w:val="0"/>
        <w:rPr>
          <w:rFonts w:asciiTheme="minorBidi" w:hAnsiTheme="minorBidi"/>
          <w:sz w:val="24"/>
          <w:szCs w:val="24"/>
        </w:rPr>
      </w:pPr>
      <w:r w:rsidRPr="00391A82">
        <w:rPr>
          <w:rFonts w:asciiTheme="minorBidi" w:hAnsiTheme="minorBidi"/>
          <w:sz w:val="24"/>
          <w:szCs w:val="24"/>
          <w:lang w:val="ru-RU"/>
        </w:rPr>
        <w:lastRenderedPageBreak/>
        <w:t xml:space="preserve">Люди, согласившиеся объединиться в одну группу, чтобы заниматься любовью к товарищам, сделали это потому, что каждый из них ощущает, что у них есть одно желание, способное объединить их мнения, чтобы получить силу для любви к ближнему. </w:t>
      </w:r>
      <w:r w:rsidRPr="00C9638C">
        <w:rPr>
          <w:rFonts w:asciiTheme="minorBidi" w:hAnsiTheme="minorBidi"/>
          <w:sz w:val="24"/>
          <w:szCs w:val="24"/>
        </w:rPr>
        <w:t>Известно высказывание мудрецов: «как лица не похожи друг на друга, так и мнения не похожи друг на друга». Несмотря на это, люди, согласившиеся объединиться в одну группу, поняли, что их мнения не так уж далеки, и есть необходимость в любви к ближнему. Поэтому каждый способен уступить ради другого, и так они смогут объединиться.</w:t>
      </w:r>
    </w:p>
    <w:p w:rsidR="00C9638C" w:rsidRPr="00C9638C" w:rsidRDefault="00C9638C" w:rsidP="00C9638C">
      <w:pPr>
        <w:bidi w:val="0"/>
        <w:rPr>
          <w:rFonts w:asciiTheme="minorBidi" w:hAnsiTheme="minorBidi"/>
          <w:sz w:val="24"/>
          <w:szCs w:val="24"/>
        </w:rPr>
      </w:pPr>
    </w:p>
    <w:p w:rsidR="00C9638C" w:rsidRPr="00C9638C" w:rsidRDefault="00C9638C" w:rsidP="00C9638C">
      <w:pPr>
        <w:bidi w:val="0"/>
        <w:rPr>
          <w:rFonts w:asciiTheme="minorBidi" w:hAnsiTheme="minorBidi"/>
          <w:sz w:val="24"/>
          <w:szCs w:val="24"/>
        </w:rPr>
      </w:pPr>
      <w:r w:rsidRPr="00391A82">
        <w:rPr>
          <w:rFonts w:asciiTheme="minorBidi" w:hAnsiTheme="minorBidi"/>
          <w:b/>
          <w:bCs/>
          <w:sz w:val="24"/>
          <w:szCs w:val="24"/>
          <w:lang w:val="ru-RU"/>
        </w:rPr>
        <w:t xml:space="preserve">9. Рабаш - 1. Статья 2 </w:t>
      </w:r>
      <w:r w:rsidR="00391A82" w:rsidRPr="00391A82">
        <w:rPr>
          <w:rFonts w:asciiTheme="minorBidi" w:hAnsiTheme="minorBidi"/>
          <w:b/>
          <w:bCs/>
          <w:sz w:val="24"/>
          <w:szCs w:val="24"/>
          <w:lang w:val="ru-RU"/>
        </w:rPr>
        <w:t xml:space="preserve">(1984) </w:t>
      </w:r>
      <w:r w:rsidRPr="00391A82">
        <w:rPr>
          <w:rFonts w:asciiTheme="minorBidi" w:hAnsiTheme="minorBidi"/>
          <w:b/>
          <w:bCs/>
          <w:sz w:val="24"/>
          <w:szCs w:val="24"/>
          <w:lang w:val="ru-RU"/>
        </w:rPr>
        <w:t xml:space="preserve">“О любви к товарищам” </w:t>
      </w:r>
      <w:r w:rsidRPr="00391A82">
        <w:rPr>
          <w:rFonts w:asciiTheme="minorBidi" w:hAnsiTheme="minorBidi"/>
          <w:b/>
          <w:bCs/>
          <w:sz w:val="24"/>
          <w:szCs w:val="24"/>
          <w:lang w:val="ru-RU"/>
        </w:rPr>
        <w:br/>
      </w:r>
      <w:r w:rsidRPr="00391A82">
        <w:rPr>
          <w:rFonts w:asciiTheme="minorBidi" w:hAnsiTheme="minorBidi"/>
          <w:sz w:val="24"/>
          <w:szCs w:val="24"/>
          <w:lang w:val="ru-RU"/>
        </w:rPr>
        <w:t xml:space="preserve">Нужно помнить, что группа основана на фундаменте любви к ближнему, чтобы каждый получил от группы любовь к ближнему и ненависть к самому себе. </w:t>
      </w:r>
      <w:r w:rsidRPr="00C9638C">
        <w:rPr>
          <w:rFonts w:asciiTheme="minorBidi" w:hAnsiTheme="minorBidi"/>
          <w:sz w:val="24"/>
          <w:szCs w:val="24"/>
        </w:rPr>
        <w:t>А когда он видит, как товарищ прилагает усилия в самоотмене и любви к ближнему, это приводит к тому, что каждый включает в себя намерение товарища. Получается, что если группа основана на 10 товарищах, каждый включает в себя 10 сил, которые заняты отменой своего “я”, ненавистью к себе и любовью к ближнему.</w:t>
      </w:r>
      <w:r w:rsidRPr="00C9638C">
        <w:rPr>
          <w:rFonts w:asciiTheme="minorBidi" w:hAnsiTheme="minorBidi"/>
          <w:sz w:val="24"/>
          <w:szCs w:val="24"/>
        </w:rPr>
        <w:br/>
      </w:r>
    </w:p>
    <w:p w:rsidR="00C9638C" w:rsidRPr="00391A82" w:rsidRDefault="00C9638C" w:rsidP="00C9638C">
      <w:pPr>
        <w:bidi w:val="0"/>
        <w:rPr>
          <w:rFonts w:asciiTheme="minorBidi" w:hAnsiTheme="minorBidi"/>
          <w:b/>
          <w:bCs/>
          <w:sz w:val="24"/>
          <w:szCs w:val="24"/>
          <w:lang w:val="ru-RU"/>
        </w:rPr>
      </w:pPr>
      <w:r w:rsidRPr="00391A82">
        <w:rPr>
          <w:rFonts w:asciiTheme="minorBidi" w:hAnsiTheme="minorBidi"/>
          <w:b/>
          <w:bCs/>
          <w:sz w:val="24"/>
          <w:szCs w:val="24"/>
          <w:lang w:val="ru-RU"/>
        </w:rPr>
        <w:t xml:space="preserve">10. Рабаш - 1. Статья 30 </w:t>
      </w:r>
      <w:r w:rsidR="00391A82" w:rsidRPr="00391A82">
        <w:rPr>
          <w:rFonts w:asciiTheme="minorBidi" w:hAnsiTheme="minorBidi"/>
          <w:b/>
          <w:bCs/>
          <w:sz w:val="24"/>
          <w:szCs w:val="24"/>
          <w:lang w:val="ru-RU"/>
        </w:rPr>
        <w:t xml:space="preserve">(1988) </w:t>
      </w:r>
      <w:r w:rsidRPr="00391A82">
        <w:rPr>
          <w:rFonts w:asciiTheme="minorBidi" w:hAnsiTheme="minorBidi"/>
          <w:b/>
          <w:bCs/>
          <w:sz w:val="24"/>
          <w:szCs w:val="24"/>
          <w:lang w:val="ru-RU"/>
        </w:rPr>
        <w:t xml:space="preserve">"Чего требовать от собрания товарищей" </w:t>
      </w:r>
    </w:p>
    <w:p w:rsidR="00C9638C" w:rsidRPr="00C9638C" w:rsidRDefault="00C9638C" w:rsidP="00C9638C">
      <w:pPr>
        <w:bidi w:val="0"/>
        <w:rPr>
          <w:rFonts w:asciiTheme="minorBidi" w:hAnsiTheme="minorBidi"/>
          <w:sz w:val="24"/>
          <w:szCs w:val="24"/>
        </w:rPr>
      </w:pPr>
      <w:r w:rsidRPr="00391A82">
        <w:rPr>
          <w:rFonts w:asciiTheme="minorBidi" w:hAnsiTheme="minorBidi"/>
          <w:sz w:val="24"/>
          <w:szCs w:val="24"/>
          <w:lang w:val="ru-RU"/>
        </w:rPr>
        <w:t xml:space="preserve">Человек должен приложить усилие, чтобы достичь любви ближнего. </w:t>
      </w:r>
      <w:r w:rsidRPr="00C9638C">
        <w:rPr>
          <w:rFonts w:asciiTheme="minorBidi" w:hAnsiTheme="minorBidi"/>
          <w:sz w:val="24"/>
          <w:szCs w:val="24"/>
        </w:rPr>
        <w:t>И это называется «усилием», когда он должен работать выше разума. Ведь со стороны разума, как можно оправдать другого, в то время, когда разум показывает ему истинное лицо товарища, что он ненавидит его? И если так, то что он может ответить на это своему телу, почему он должен себя принизить перед товарищем?</w:t>
      </w:r>
      <w:r w:rsidRPr="00C9638C">
        <w:rPr>
          <w:rFonts w:asciiTheme="minorBidi" w:hAnsiTheme="minorBidi"/>
          <w:sz w:val="24"/>
          <w:szCs w:val="24"/>
        </w:rPr>
        <w:br/>
        <w:t xml:space="preserve">Ответ. Поскольку он хочет достичь слияния с Творцом, называемого подобием по свойствам, то есть не думать о своей выгоде, то почему это принижение кажется ему таким трудным? Причина этого в том, что он должен отменить себя, и всю свою жизнь, которую он хочет прожить, думать только о том, чтобы работать на благо ближнего, начиная с любви между товарищами и до любви Творца. </w:t>
      </w:r>
      <w:r w:rsidRPr="00C9638C">
        <w:rPr>
          <w:rFonts w:asciiTheme="minorBidi" w:hAnsiTheme="minorBidi"/>
          <w:sz w:val="24"/>
          <w:szCs w:val="24"/>
        </w:rPr>
        <w:br/>
        <w:t>В таком случае, наоборот, это и есть место, где любое производимое им действие никак не касается его самого. Ведь разум заставляет думать, что товарищи должны любить его, а он преодолевает свой разум, идет выше знания и говорит: для себя самого и жить не стоит</w:t>
      </w:r>
      <w:r w:rsidRPr="00C9638C">
        <w:rPr>
          <w:rFonts w:asciiTheme="minorBidi" w:hAnsiTheme="minorBidi"/>
          <w:sz w:val="24"/>
          <w:szCs w:val="24"/>
        </w:rPr>
        <w:br/>
      </w:r>
    </w:p>
    <w:p w:rsidR="00C9638C" w:rsidRPr="00C9638C" w:rsidRDefault="00C9638C" w:rsidP="00C9638C">
      <w:pPr>
        <w:bidi w:val="0"/>
        <w:rPr>
          <w:rFonts w:asciiTheme="minorBidi" w:hAnsiTheme="minorBidi"/>
          <w:sz w:val="24"/>
          <w:szCs w:val="24"/>
        </w:rPr>
      </w:pPr>
      <w:r w:rsidRPr="00391A82">
        <w:rPr>
          <w:rFonts w:asciiTheme="minorBidi" w:hAnsiTheme="minorBidi"/>
          <w:b/>
          <w:bCs/>
          <w:sz w:val="24"/>
          <w:szCs w:val="24"/>
        </w:rPr>
        <w:t xml:space="preserve">11.  Рабаш - 2. Письмо 40 </w:t>
      </w:r>
      <w:r w:rsidRPr="00391A82">
        <w:rPr>
          <w:rFonts w:asciiTheme="minorBidi" w:hAnsiTheme="minorBidi"/>
          <w:b/>
          <w:bCs/>
          <w:sz w:val="24"/>
          <w:szCs w:val="24"/>
        </w:rPr>
        <w:br/>
      </w:r>
      <w:r w:rsidRPr="00C9638C">
        <w:rPr>
          <w:rFonts w:asciiTheme="minorBidi" w:hAnsiTheme="minorBidi"/>
          <w:sz w:val="24"/>
          <w:szCs w:val="24"/>
        </w:rPr>
        <w:t xml:space="preserve">Благодаря трению сердец, даже если это были бы сердца богатырей, каждый излучает тепло из стенок своего сердца, а тепло создает искры любви, пока из них не образуется облачение любви, и тогда оба они укрываются одним покрывалом, то есть одна любовь окутает и покроет их обоих, ибо известно, что слияние соединяет два объекта в один. И </w:t>
      </w:r>
      <w:r w:rsidRPr="00C9638C">
        <w:rPr>
          <w:rFonts w:asciiTheme="minorBidi" w:hAnsiTheme="minorBidi"/>
          <w:sz w:val="24"/>
          <w:szCs w:val="24"/>
        </w:rPr>
        <w:lastRenderedPageBreak/>
        <w:t xml:space="preserve">когда начинает ощущать любовь товарища, в нём незамедлительно пробуждается радость и наслаждение. Поскольку то, что товарищ любит его - это нечто новое для него, ведь всегда он знал, что только сам заботился о себе. Но в то мгновение, когда обнаруживает, что товарищ заботится о нём, это пробуждает в нём неописуемую радость, и он уже не способен заботиться о себе. </w:t>
      </w:r>
      <w:r w:rsidRPr="00C9638C">
        <w:rPr>
          <w:rFonts w:asciiTheme="minorBidi" w:hAnsiTheme="minorBidi"/>
          <w:sz w:val="24"/>
          <w:szCs w:val="24"/>
        </w:rPr>
        <w:br/>
      </w:r>
    </w:p>
    <w:p w:rsidR="00C9638C" w:rsidRPr="00391A82" w:rsidRDefault="00C9638C" w:rsidP="00C9638C">
      <w:pPr>
        <w:bidi w:val="0"/>
        <w:rPr>
          <w:rFonts w:asciiTheme="minorBidi" w:hAnsiTheme="minorBidi"/>
          <w:b/>
          <w:bCs/>
          <w:sz w:val="24"/>
          <w:szCs w:val="24"/>
          <w:lang w:val="ru-RU"/>
        </w:rPr>
      </w:pPr>
      <w:r w:rsidRPr="00391A82">
        <w:rPr>
          <w:rFonts w:asciiTheme="minorBidi" w:hAnsiTheme="minorBidi"/>
          <w:b/>
          <w:bCs/>
          <w:sz w:val="24"/>
          <w:szCs w:val="24"/>
          <w:lang w:val="ru-RU"/>
        </w:rPr>
        <w:t xml:space="preserve">12. Бааль Сулам. Плоды мудрости </w:t>
      </w:r>
      <w:r w:rsidR="00391A82">
        <w:rPr>
          <w:rFonts w:asciiTheme="minorBidi" w:hAnsiTheme="minorBidi"/>
          <w:b/>
          <w:bCs/>
          <w:sz w:val="24"/>
          <w:szCs w:val="24"/>
          <w:lang w:val="ru-RU"/>
        </w:rPr>
        <w:t>о</w:t>
      </w:r>
      <w:r w:rsidRPr="00391A82">
        <w:rPr>
          <w:rFonts w:asciiTheme="minorBidi" w:hAnsiTheme="minorBidi"/>
          <w:b/>
          <w:bCs/>
          <w:sz w:val="24"/>
          <w:szCs w:val="24"/>
          <w:lang w:val="ru-RU"/>
        </w:rPr>
        <w:t xml:space="preserve"> Торе, “Не время собирать стадо” </w:t>
      </w:r>
      <w:r w:rsidRPr="00391A82">
        <w:rPr>
          <w:rFonts w:asciiTheme="minorBidi" w:hAnsiTheme="minorBidi"/>
          <w:b/>
          <w:bCs/>
          <w:sz w:val="24"/>
          <w:szCs w:val="24"/>
        </w:rPr>
        <w:t>  </w:t>
      </w:r>
    </w:p>
    <w:p w:rsidR="00C9638C" w:rsidRPr="00C9638C" w:rsidRDefault="00C9638C" w:rsidP="00C9638C">
      <w:pPr>
        <w:bidi w:val="0"/>
        <w:rPr>
          <w:rFonts w:asciiTheme="minorBidi" w:hAnsiTheme="minorBidi"/>
          <w:sz w:val="24"/>
          <w:szCs w:val="24"/>
        </w:rPr>
      </w:pPr>
      <w:r w:rsidRPr="00C9638C">
        <w:rPr>
          <w:rFonts w:asciiTheme="minorBidi" w:hAnsiTheme="minorBidi"/>
          <w:sz w:val="24"/>
          <w:szCs w:val="24"/>
        </w:rPr>
        <w:t>Одиночке нельзя выходить из общества и просить за себя, даже чтобы доставить наслаждение Творцу, - молиться можно только за всё общество. Ибо выходящий из общества, чтобы просить за свою частную душу, не созидает, а наоборот, вызывает разрушение своей души, как сказано: «Всякий гордящийся…»  Ибо невозможно представить себе выходящего из общества без облачения гордыни, и горе ему, так как он вызывает разрушение своей души. И во время работы, когда человек молится в одиночестве, он поневоле выходит из общества и разрушает свою душу. И должен каждый человек собрать все свои силы в обществе Исраэль, во всех обращениях к Творцу в молитве и работе, и пусть включится в корень всего Исраэля.</w:t>
      </w:r>
    </w:p>
    <w:p w:rsidR="00C9638C" w:rsidRPr="00C9638C" w:rsidRDefault="00C9638C" w:rsidP="00C9638C">
      <w:pPr>
        <w:bidi w:val="0"/>
        <w:rPr>
          <w:rFonts w:asciiTheme="minorBidi" w:hAnsiTheme="minorBidi"/>
          <w:sz w:val="24"/>
          <w:szCs w:val="24"/>
        </w:rPr>
      </w:pPr>
    </w:p>
    <w:p w:rsidR="00C9638C" w:rsidRPr="00C9638C" w:rsidRDefault="00C9638C" w:rsidP="00C9638C">
      <w:pPr>
        <w:bidi w:val="0"/>
        <w:rPr>
          <w:rFonts w:asciiTheme="minorBidi" w:hAnsiTheme="minorBidi"/>
          <w:sz w:val="24"/>
          <w:szCs w:val="24"/>
        </w:rPr>
      </w:pPr>
      <w:r w:rsidRPr="00391A82">
        <w:rPr>
          <w:rFonts w:asciiTheme="minorBidi" w:hAnsiTheme="minorBidi"/>
          <w:b/>
          <w:bCs/>
          <w:sz w:val="24"/>
          <w:szCs w:val="24"/>
        </w:rPr>
        <w:t>13. Сборник законов (Хошен а-мишпат). Законы поручителя, Закон 3-30</w:t>
      </w:r>
      <w:r w:rsidRPr="00391A82">
        <w:rPr>
          <w:rFonts w:asciiTheme="minorBidi" w:hAnsiTheme="minorBidi"/>
          <w:b/>
          <w:bCs/>
          <w:sz w:val="24"/>
          <w:szCs w:val="24"/>
        </w:rPr>
        <w:br/>
      </w:r>
      <w:r w:rsidRPr="00C9638C">
        <w:rPr>
          <w:rFonts w:asciiTheme="minorBidi" w:hAnsiTheme="minorBidi"/>
          <w:sz w:val="24"/>
          <w:szCs w:val="24"/>
        </w:rPr>
        <w:t xml:space="preserve">Невозможно выполнить Тору и заповеди иначе как с помощью поручительства, когда каждый поручается за товарища, потому что главное выполнение Торы – на уровне желания – с помощью единства. И поэтому тот, кто хочет принять на себя Тору и заповеди, должен включиться в общество Исраэля, в большое единство. И тогда во время получения Торы, без сомнений, немедленно станут поручителями друг за друга, поскольку как только хотят получить Тору, должны немедленно все объединиться, чтобы соединить желания, и тогда разумеется каждый станет поручителем за товарища, потому что все важны как один. И именно благодаря тому, что каждый поручился за товарища, что является единением, смогут выполнить Тору. А без этого совершенно невозможно выполнить Тору, ведь главное в любви и единении – это желание, когда каждый доволен товарищем, и между ними нет никакого различия в желании, и все включаются в одно желание, с помощью чего включаются в желание Высшего, что является целью единства. </w:t>
      </w:r>
      <w:r w:rsidRPr="00C9638C">
        <w:rPr>
          <w:rFonts w:asciiTheme="minorBidi" w:hAnsiTheme="minorBidi"/>
          <w:sz w:val="24"/>
          <w:szCs w:val="24"/>
        </w:rPr>
        <w:br/>
      </w:r>
    </w:p>
    <w:p w:rsidR="00C9638C" w:rsidRPr="00391A82" w:rsidRDefault="00C9638C" w:rsidP="00C9638C">
      <w:pPr>
        <w:bidi w:val="0"/>
        <w:rPr>
          <w:rFonts w:asciiTheme="minorBidi" w:hAnsiTheme="minorBidi"/>
          <w:b/>
          <w:bCs/>
          <w:sz w:val="24"/>
          <w:szCs w:val="24"/>
        </w:rPr>
      </w:pPr>
      <w:r w:rsidRPr="00391A82">
        <w:rPr>
          <w:rFonts w:asciiTheme="minorBidi" w:hAnsiTheme="minorBidi"/>
          <w:b/>
          <w:bCs/>
          <w:sz w:val="24"/>
          <w:szCs w:val="24"/>
        </w:rPr>
        <w:t>14. Рабаш - 2. Письмо 42</w:t>
      </w:r>
    </w:p>
    <w:p w:rsidR="00C9638C" w:rsidRPr="00C9638C" w:rsidRDefault="00C9638C" w:rsidP="00C9638C">
      <w:pPr>
        <w:bidi w:val="0"/>
        <w:rPr>
          <w:rFonts w:asciiTheme="minorBidi" w:hAnsiTheme="minorBidi"/>
          <w:sz w:val="24"/>
          <w:szCs w:val="24"/>
        </w:rPr>
      </w:pPr>
      <w:r w:rsidRPr="00C9638C">
        <w:rPr>
          <w:rFonts w:asciiTheme="minorBidi" w:hAnsiTheme="minorBidi"/>
          <w:sz w:val="24"/>
          <w:szCs w:val="24"/>
        </w:rPr>
        <w:t xml:space="preserve">Написано: «И расположился народ [против горы] как один </w:t>
      </w:r>
      <w:proofErr w:type="gramStart"/>
      <w:r w:rsidRPr="00C9638C">
        <w:rPr>
          <w:rFonts w:asciiTheme="minorBidi" w:hAnsiTheme="minorBidi"/>
          <w:sz w:val="24"/>
          <w:szCs w:val="24"/>
        </w:rPr>
        <w:t>человек  с</w:t>
      </w:r>
      <w:proofErr w:type="gramEnd"/>
      <w:r w:rsidRPr="00C9638C">
        <w:rPr>
          <w:rFonts w:asciiTheme="minorBidi" w:hAnsiTheme="minorBidi"/>
          <w:sz w:val="24"/>
          <w:szCs w:val="24"/>
        </w:rPr>
        <w:t xml:space="preserve"> одним сердцем», что означает, что у всех была одна цель - ради пользы Творца. И получается, что нужно понять, как можно быть «как один </w:t>
      </w:r>
      <w:r w:rsidRPr="00C9638C">
        <w:rPr>
          <w:rFonts w:asciiTheme="minorBidi" w:hAnsiTheme="minorBidi"/>
          <w:sz w:val="24"/>
          <w:szCs w:val="24"/>
        </w:rPr>
        <w:lastRenderedPageBreak/>
        <w:t>человек, одно сердце», ведь известно, что также сказали мудрецы: «Kак лица их не похожи одно на другое, так и мнения их не похожи» - и как могут быть «как один человек, как одно сердце»? Ответ: если мы говорим, что каждый заботится о своей нужде, получается, что невозможно быть «как один человек», ведь «не похожи они». Однако если каждый отменил собственную власть, и все заботятся только о пользе Творца - тогда уже нет у них частных мнений, каждое отдельное мнение упразднилось, и все они вошли во власть Единого.</w:t>
      </w:r>
    </w:p>
    <w:p w:rsidR="00C9638C" w:rsidRPr="00C9638C" w:rsidRDefault="00C9638C" w:rsidP="00C9638C">
      <w:pPr>
        <w:bidi w:val="0"/>
        <w:rPr>
          <w:rFonts w:asciiTheme="minorBidi" w:hAnsiTheme="minorBidi"/>
          <w:sz w:val="24"/>
          <w:szCs w:val="24"/>
        </w:rPr>
      </w:pPr>
    </w:p>
    <w:p w:rsidR="00C9638C" w:rsidRPr="00C9638C" w:rsidRDefault="00C9638C" w:rsidP="00C9638C">
      <w:pPr>
        <w:bidi w:val="0"/>
        <w:rPr>
          <w:rFonts w:asciiTheme="minorBidi" w:hAnsiTheme="minorBidi"/>
          <w:sz w:val="24"/>
          <w:szCs w:val="24"/>
        </w:rPr>
      </w:pPr>
      <w:r w:rsidRPr="00391A82">
        <w:rPr>
          <w:rFonts w:asciiTheme="minorBidi" w:hAnsiTheme="minorBidi"/>
          <w:b/>
          <w:bCs/>
          <w:sz w:val="24"/>
          <w:szCs w:val="24"/>
          <w:lang w:val="ru-RU"/>
        </w:rPr>
        <w:t xml:space="preserve">15. Рабаш - 2. Статья 26 </w:t>
      </w:r>
      <w:r w:rsidR="00391A82" w:rsidRPr="00391A82">
        <w:rPr>
          <w:rFonts w:asciiTheme="minorBidi" w:hAnsiTheme="minorBidi"/>
          <w:b/>
          <w:bCs/>
          <w:sz w:val="24"/>
          <w:szCs w:val="24"/>
          <w:lang w:val="ru-RU"/>
        </w:rPr>
        <w:t xml:space="preserve">(1990) </w:t>
      </w:r>
      <w:r w:rsidRPr="00391A82">
        <w:rPr>
          <w:rFonts w:asciiTheme="minorBidi" w:hAnsiTheme="minorBidi"/>
          <w:b/>
          <w:bCs/>
          <w:sz w:val="24"/>
          <w:szCs w:val="24"/>
          <w:lang w:val="ru-RU"/>
        </w:rPr>
        <w:t>“Нет святого подобного Творцу, ибо нет никого кроме Тебя”</w:t>
      </w:r>
      <w:r w:rsidRPr="00391A82">
        <w:rPr>
          <w:rFonts w:asciiTheme="minorBidi" w:hAnsiTheme="minorBidi"/>
          <w:b/>
          <w:bCs/>
          <w:sz w:val="24"/>
          <w:szCs w:val="24"/>
          <w:lang w:val="ru-RU"/>
        </w:rPr>
        <w:br/>
      </w:r>
      <w:r w:rsidRPr="00391A82">
        <w:rPr>
          <w:rFonts w:asciiTheme="minorBidi" w:hAnsiTheme="minorBidi"/>
          <w:sz w:val="24"/>
          <w:szCs w:val="24"/>
          <w:lang w:val="ru-RU"/>
        </w:rPr>
        <w:t xml:space="preserve">Главное, что нам трудно в нашей работе – это войти в (состояние) «убар», что означает, что желание получать примет в себя другое желание, называемое «желание отдавать». </w:t>
      </w:r>
      <w:r w:rsidRPr="00C9638C">
        <w:rPr>
          <w:rFonts w:asciiTheme="minorBidi" w:hAnsiTheme="minorBidi"/>
          <w:sz w:val="24"/>
          <w:szCs w:val="24"/>
        </w:rPr>
        <w:t>А когда человек удостаивается состояния «убар», т.е. когда в желание получать входит желание отдавать, это называется, что «Творец создает форму внутри формы». И как мы объяснили, это большое обновление, просто чудеса. Ведь это против природы, и только Творец может изменить природу, и это не в возможностях человека. И в этом состоит обновление – что Творец создает форму отдачи внутри формы матери, т.е. формы получения. И это называется «святость, даваемая Творцом». И это «нет святого, подобно Творцу», поскольку «нет иного, кроме Тебя». Ибо нет никого в мире, кто мог бы изменить природу, и сделать внутри кли, которое есть у человека от природы, т.е. желания получать, чтобы у него потом стала другая природа, называемая «желание отдавать».</w:t>
      </w:r>
      <w:r w:rsidRPr="00C9638C">
        <w:rPr>
          <w:rFonts w:asciiTheme="minorBidi" w:hAnsiTheme="minorBidi"/>
          <w:sz w:val="24"/>
          <w:szCs w:val="24"/>
        </w:rPr>
        <w:br/>
      </w:r>
    </w:p>
    <w:p w:rsidR="00431319" w:rsidRPr="00C9638C" w:rsidRDefault="00431319" w:rsidP="00C9638C">
      <w:pPr>
        <w:bidi w:val="0"/>
        <w:rPr>
          <w:rFonts w:asciiTheme="minorBidi" w:hAnsiTheme="minorBidi"/>
          <w:sz w:val="24"/>
          <w:szCs w:val="24"/>
        </w:rPr>
      </w:pPr>
    </w:p>
    <w:sectPr w:rsidR="00431319" w:rsidRPr="00C9638C" w:rsidSect="00D04F0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38C"/>
    <w:rsid w:val="00391A82"/>
    <w:rsid w:val="003C61E1"/>
    <w:rsid w:val="00431319"/>
    <w:rsid w:val="00C9638C"/>
    <w:rsid w:val="00D04F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8404E"/>
  <w15:chartTrackingRefBased/>
  <w15:docId w15:val="{3A83A9EA-DBCF-4C99-AD0B-2E58FF6A5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C9638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C963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26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1840</Words>
  <Characters>9203</Characters>
  <Application>Microsoft Office Word</Application>
  <DocSecurity>0</DocSecurity>
  <Lines>76</Lines>
  <Paragraphs>22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 Fux</dc:creator>
  <cp:keywords/>
  <dc:description/>
  <cp:lastModifiedBy>Roza Fux</cp:lastModifiedBy>
  <cp:revision>1</cp:revision>
  <dcterms:created xsi:type="dcterms:W3CDTF">2017-12-01T13:20:00Z</dcterms:created>
  <dcterms:modified xsi:type="dcterms:W3CDTF">2017-12-01T13:38:00Z</dcterms:modified>
</cp:coreProperties>
</file>