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CAC" w:rsidRDefault="00141CAC" w:rsidP="00C333EC">
      <w:pPr>
        <w:pStyle w:val="10"/>
        <w:widowControl w:val="0"/>
        <w:bidi w:val="0"/>
        <w:rPr>
          <w:b/>
          <w:sz w:val="24"/>
          <w:szCs w:val="24"/>
          <w:highlight w:val="yellow"/>
        </w:rPr>
      </w:pPr>
      <w:proofErr w:type="spellStart"/>
      <w:r>
        <w:rPr>
          <w:b/>
          <w:sz w:val="24"/>
          <w:szCs w:val="24"/>
          <w:highlight w:val="yellow"/>
        </w:rPr>
        <w:t>Szerkesztett</w:t>
      </w:r>
      <w:proofErr w:type="spellEnd"/>
      <w:r>
        <w:rPr>
          <w:b/>
          <w:sz w:val="24"/>
          <w:szCs w:val="24"/>
          <w:highlight w:val="yellow"/>
        </w:rPr>
        <w:t xml:space="preserve"> </w:t>
      </w:r>
      <w:proofErr w:type="spellStart"/>
      <w:r>
        <w:rPr>
          <w:b/>
          <w:sz w:val="24"/>
          <w:szCs w:val="24"/>
          <w:highlight w:val="yellow"/>
        </w:rPr>
        <w:t>idézetek</w:t>
      </w:r>
      <w:proofErr w:type="spellEnd"/>
    </w:p>
    <w:p w:rsidR="00C333EC" w:rsidRDefault="00C333EC" w:rsidP="00141CAC">
      <w:pPr>
        <w:pStyle w:val="10"/>
        <w:jc w:val="center"/>
        <w:rPr>
          <w:b/>
          <w:sz w:val="28"/>
          <w:szCs w:val="28"/>
          <w:u w:val="single"/>
          <w:shd w:val="clear" w:color="auto" w:fill="FFF2CC"/>
        </w:rPr>
      </w:pPr>
    </w:p>
    <w:p w:rsidR="00141CAC" w:rsidRDefault="00141CAC" w:rsidP="00141CAC">
      <w:pPr>
        <w:pStyle w:val="10"/>
        <w:jc w:val="center"/>
        <w:rPr>
          <w:b/>
          <w:sz w:val="28"/>
          <w:szCs w:val="28"/>
          <w:u w:val="single"/>
          <w:shd w:val="clear" w:color="auto" w:fill="FFF2CC"/>
        </w:rPr>
      </w:pPr>
      <w:bookmarkStart w:id="0" w:name="_GoBack"/>
      <w:bookmarkEnd w:id="0"/>
      <w:r>
        <w:rPr>
          <w:b/>
          <w:sz w:val="28"/>
          <w:szCs w:val="28"/>
          <w:u w:val="single"/>
          <w:shd w:val="clear" w:color="auto" w:fill="FFF2CC"/>
        </w:rPr>
        <w:t xml:space="preserve">Kabbala </w:t>
      </w:r>
      <w:proofErr w:type="spellStart"/>
      <w:r>
        <w:rPr>
          <w:b/>
          <w:sz w:val="28"/>
          <w:szCs w:val="28"/>
          <w:u w:val="single"/>
          <w:shd w:val="clear" w:color="auto" w:fill="FFF2CC"/>
        </w:rPr>
        <w:t>kongresszus</w:t>
      </w:r>
      <w:proofErr w:type="spellEnd"/>
      <w:r>
        <w:rPr>
          <w:b/>
          <w:sz w:val="28"/>
          <w:szCs w:val="28"/>
          <w:u w:val="single"/>
          <w:shd w:val="clear" w:color="auto" w:fill="FFF2CC"/>
        </w:rPr>
        <w:t xml:space="preserve"> Vilnius-ban: "A </w:t>
      </w:r>
      <w:proofErr w:type="spellStart"/>
      <w:r>
        <w:rPr>
          <w:b/>
          <w:sz w:val="28"/>
          <w:szCs w:val="28"/>
          <w:u w:val="single"/>
          <w:shd w:val="clear" w:color="auto" w:fill="FFF2CC"/>
        </w:rPr>
        <w:t>káoszból</w:t>
      </w:r>
      <w:proofErr w:type="spellEnd"/>
      <w:r>
        <w:rPr>
          <w:b/>
          <w:sz w:val="28"/>
          <w:szCs w:val="28"/>
          <w:u w:val="single"/>
          <w:shd w:val="clear" w:color="auto" w:fill="FFF2CC"/>
        </w:rPr>
        <w:t xml:space="preserve"> a </w:t>
      </w:r>
      <w:proofErr w:type="spellStart"/>
      <w:r>
        <w:rPr>
          <w:b/>
          <w:sz w:val="28"/>
          <w:szCs w:val="28"/>
          <w:u w:val="single"/>
          <w:shd w:val="clear" w:color="auto" w:fill="FFF2CC"/>
        </w:rPr>
        <w:t>harmóniába</w:t>
      </w:r>
      <w:proofErr w:type="spellEnd"/>
      <w:r>
        <w:rPr>
          <w:b/>
          <w:sz w:val="28"/>
          <w:szCs w:val="28"/>
          <w:u w:val="single"/>
          <w:shd w:val="clear" w:color="auto" w:fill="FFF2CC"/>
        </w:rPr>
        <w:t>"</w:t>
      </w:r>
    </w:p>
    <w:p w:rsidR="002C7C8A" w:rsidRDefault="002C7C8A" w:rsidP="00141CAC">
      <w:pPr>
        <w:pStyle w:val="10"/>
        <w:spacing w:after="0" w:line="288" w:lineRule="auto"/>
        <w:rPr>
          <w:b/>
          <w:sz w:val="28"/>
          <w:szCs w:val="28"/>
          <w:u w:val="single"/>
          <w:shd w:val="clear" w:color="auto" w:fill="F9CB9C"/>
        </w:rPr>
      </w:pPr>
    </w:p>
    <w:p w:rsidR="002C7C8A" w:rsidRPr="00141CAC" w:rsidRDefault="00AF6CED" w:rsidP="00B73FD9">
      <w:pPr>
        <w:pStyle w:val="a5"/>
        <w:jc w:val="both"/>
        <w:rPr>
          <w:rFonts w:ascii="Arial" w:eastAsia="Arial" w:hAnsi="Arial" w:cs="Arial"/>
          <w:b/>
          <w:color w:val="000000"/>
          <w:sz w:val="28"/>
          <w:szCs w:val="28"/>
          <w:u w:val="single"/>
          <w:shd w:val="clear" w:color="auto" w:fill="FFF2CC"/>
          <w:lang w:val="en-US" w:eastAsia="hu-HU"/>
        </w:rPr>
      </w:pPr>
      <w:r w:rsidRPr="00141CAC">
        <w:rPr>
          <w:rFonts w:ascii="Arial" w:eastAsia="Arial" w:hAnsi="Arial" w:cs="Arial"/>
          <w:b/>
          <w:color w:val="000000"/>
          <w:sz w:val="28"/>
          <w:szCs w:val="28"/>
          <w:u w:val="single"/>
          <w:shd w:val="clear" w:color="auto" w:fill="FFF2CC"/>
          <w:lang w:val="en-US" w:eastAsia="hu-HU"/>
        </w:rPr>
        <w:t>2</w:t>
      </w:r>
      <w:r w:rsidR="00B73FD9" w:rsidRPr="00141CAC">
        <w:rPr>
          <w:rFonts w:ascii="Arial" w:eastAsia="Arial" w:hAnsi="Arial" w:cs="Arial"/>
          <w:b/>
          <w:color w:val="000000"/>
          <w:sz w:val="28"/>
          <w:szCs w:val="28"/>
          <w:u w:val="single"/>
          <w:shd w:val="clear" w:color="auto" w:fill="FFF2CC"/>
          <w:lang w:val="en-US" w:eastAsia="hu-HU"/>
        </w:rPr>
        <w:t>. lecke</w:t>
      </w:r>
      <w:r w:rsidRPr="00141CAC">
        <w:rPr>
          <w:rFonts w:ascii="Arial" w:eastAsia="Arial" w:hAnsi="Arial" w:cs="Arial"/>
          <w:b/>
          <w:color w:val="000000"/>
          <w:sz w:val="28"/>
          <w:szCs w:val="28"/>
          <w:u w:val="single"/>
          <w:shd w:val="clear" w:color="auto" w:fill="FFF2CC"/>
          <w:lang w:val="en-US" w:eastAsia="hu-HU"/>
        </w:rPr>
        <w:t xml:space="preserve">: </w:t>
      </w:r>
      <w:r w:rsidR="00B73FD9" w:rsidRPr="00141CAC">
        <w:rPr>
          <w:rFonts w:ascii="Arial" w:eastAsia="Arial" w:hAnsi="Arial" w:cs="Arial"/>
          <w:b/>
          <w:color w:val="000000"/>
          <w:sz w:val="28"/>
          <w:szCs w:val="28"/>
          <w:u w:val="single"/>
          <w:shd w:val="clear" w:color="auto" w:fill="FFF2CC"/>
          <w:lang w:val="en-US" w:eastAsia="hu-HU"/>
        </w:rPr>
        <w:t>A Tízes</w:t>
      </w:r>
    </w:p>
    <w:p w:rsidR="0053476F" w:rsidRDefault="0053476F" w:rsidP="0053476F">
      <w:pPr>
        <w:pStyle w:val="a5"/>
        <w:jc w:val="both"/>
        <w:rPr>
          <w:rFonts w:ascii="Times New Roman" w:hAnsi="Times New Roman"/>
          <w:sz w:val="24"/>
          <w:szCs w:val="24"/>
        </w:rPr>
      </w:pPr>
    </w:p>
    <w:p w:rsidR="0053476F" w:rsidRPr="0053476F" w:rsidRDefault="0053476F" w:rsidP="0053476F">
      <w:pPr>
        <w:pStyle w:val="a5"/>
        <w:jc w:val="both"/>
        <w:rPr>
          <w:rFonts w:ascii="Times New Roman" w:hAnsi="Times New Roman"/>
          <w:sz w:val="24"/>
          <w:szCs w:val="24"/>
        </w:rPr>
      </w:pPr>
      <w:r>
        <w:rPr>
          <w:rFonts w:ascii="Times New Roman" w:hAnsi="Times New Roman"/>
          <w:sz w:val="24"/>
          <w:szCs w:val="24"/>
        </w:rPr>
        <w:t>A "Tíz</w:t>
      </w:r>
      <w:r w:rsidR="00141CAC">
        <w:rPr>
          <w:rFonts w:ascii="Times New Roman" w:hAnsi="Times New Roman"/>
          <w:sz w:val="24"/>
          <w:szCs w:val="24"/>
        </w:rPr>
        <w:t>es</w:t>
      </w:r>
      <w:r>
        <w:rPr>
          <w:rFonts w:ascii="Times New Roman" w:hAnsi="Times New Roman"/>
          <w:sz w:val="24"/>
          <w:szCs w:val="24"/>
        </w:rPr>
        <w:t xml:space="preserve">" az általános vágy modellje, a Kli. A teremtett vágy </w:t>
      </w:r>
      <w:r w:rsidRPr="0053476F">
        <w:rPr>
          <w:rFonts w:ascii="Times New Roman" w:hAnsi="Times New Roman"/>
          <w:sz w:val="24"/>
          <w:szCs w:val="24"/>
        </w:rPr>
        <w:t>törését "Ádámnak" hívják. A cél - Tudatos részvétel</w:t>
      </w:r>
      <w:r>
        <w:rPr>
          <w:rFonts w:ascii="Times New Roman" w:hAnsi="Times New Roman"/>
          <w:sz w:val="24"/>
          <w:szCs w:val="24"/>
        </w:rPr>
        <w:t>ünk</w:t>
      </w:r>
      <w:r w:rsidRPr="0053476F">
        <w:rPr>
          <w:rFonts w:ascii="Times New Roman" w:hAnsi="Times New Roman"/>
          <w:sz w:val="24"/>
          <w:szCs w:val="24"/>
        </w:rPr>
        <w:t xml:space="preserve"> ezen törött részek </w:t>
      </w:r>
      <w:r w:rsidR="00971A26">
        <w:rPr>
          <w:rFonts w:ascii="Times New Roman" w:hAnsi="Times New Roman"/>
          <w:sz w:val="24"/>
          <w:szCs w:val="24"/>
        </w:rPr>
        <w:t>ki</w:t>
      </w:r>
      <w:r w:rsidRPr="0053476F">
        <w:rPr>
          <w:rFonts w:ascii="Times New Roman" w:hAnsi="Times New Roman"/>
          <w:sz w:val="24"/>
          <w:szCs w:val="24"/>
        </w:rPr>
        <w:t>javításában. A</w:t>
      </w:r>
      <w:r w:rsidR="00971A26">
        <w:rPr>
          <w:rFonts w:ascii="Times New Roman" w:hAnsi="Times New Roman"/>
          <w:sz w:val="24"/>
          <w:szCs w:val="24"/>
        </w:rPr>
        <w:t xml:space="preserve"> korrekció modellje, a cél - a T</w:t>
      </w:r>
      <w:r w:rsidRPr="0053476F">
        <w:rPr>
          <w:rFonts w:ascii="Times New Roman" w:hAnsi="Times New Roman"/>
          <w:sz w:val="24"/>
          <w:szCs w:val="24"/>
        </w:rPr>
        <w:t>íz</w:t>
      </w:r>
      <w:r w:rsidR="00971A26">
        <w:rPr>
          <w:rFonts w:ascii="Times New Roman" w:hAnsi="Times New Roman"/>
          <w:sz w:val="24"/>
          <w:szCs w:val="24"/>
        </w:rPr>
        <w:t>es</w:t>
      </w:r>
      <w:r w:rsidRPr="0053476F">
        <w:rPr>
          <w:rFonts w:ascii="Times New Roman" w:hAnsi="Times New Roman"/>
          <w:sz w:val="24"/>
          <w:szCs w:val="24"/>
        </w:rPr>
        <w:t>. Ebben összegyűlik a törött Kli egésze.</w:t>
      </w:r>
    </w:p>
    <w:p w:rsidR="0053476F" w:rsidRPr="0053476F" w:rsidRDefault="0053476F" w:rsidP="0053476F">
      <w:pPr>
        <w:pStyle w:val="a5"/>
        <w:jc w:val="both"/>
        <w:rPr>
          <w:rFonts w:ascii="Times New Roman" w:hAnsi="Times New Roman"/>
          <w:sz w:val="24"/>
          <w:szCs w:val="24"/>
        </w:rPr>
      </w:pPr>
      <w:r w:rsidRPr="0053476F">
        <w:rPr>
          <w:rFonts w:ascii="Times New Roman" w:hAnsi="Times New Roman"/>
          <w:sz w:val="24"/>
          <w:szCs w:val="24"/>
        </w:rPr>
        <w:t>A kapcsolatok alapelvei és a tíz</w:t>
      </w:r>
      <w:r w:rsidR="00971A26">
        <w:rPr>
          <w:rFonts w:ascii="Times New Roman" w:hAnsi="Times New Roman"/>
          <w:sz w:val="24"/>
          <w:szCs w:val="24"/>
        </w:rPr>
        <w:t>esben</w:t>
      </w:r>
      <w:r w:rsidRPr="0053476F">
        <w:rPr>
          <w:rFonts w:ascii="Times New Roman" w:hAnsi="Times New Roman"/>
          <w:sz w:val="24"/>
          <w:szCs w:val="24"/>
        </w:rPr>
        <w:t xml:space="preserve"> végzett munka</w:t>
      </w:r>
      <w:r w:rsidR="00971A26">
        <w:rPr>
          <w:rFonts w:ascii="Times New Roman" w:hAnsi="Times New Roman"/>
          <w:sz w:val="24"/>
          <w:szCs w:val="24"/>
        </w:rPr>
        <w:t xml:space="preserve"> Rabash szerint</w:t>
      </w:r>
      <w:r w:rsidRPr="0053476F">
        <w:rPr>
          <w:rFonts w:ascii="Times New Roman" w:hAnsi="Times New Roman"/>
          <w:sz w:val="24"/>
          <w:szCs w:val="24"/>
        </w:rPr>
        <w:t>:</w:t>
      </w:r>
    </w:p>
    <w:p w:rsidR="0053476F" w:rsidRPr="0053476F" w:rsidRDefault="00971A26" w:rsidP="0053476F">
      <w:pPr>
        <w:pStyle w:val="a5"/>
        <w:jc w:val="both"/>
        <w:rPr>
          <w:rFonts w:ascii="Times New Roman" w:hAnsi="Times New Roman"/>
          <w:sz w:val="24"/>
          <w:szCs w:val="24"/>
        </w:rPr>
      </w:pPr>
      <w:r>
        <w:rPr>
          <w:rFonts w:ascii="Times New Roman" w:hAnsi="Times New Roman"/>
          <w:sz w:val="24"/>
          <w:szCs w:val="24"/>
        </w:rPr>
        <w:t xml:space="preserve">A </w:t>
      </w:r>
      <w:r w:rsidR="0053476F" w:rsidRPr="0053476F">
        <w:rPr>
          <w:rFonts w:ascii="Times New Roman" w:hAnsi="Times New Roman"/>
          <w:sz w:val="24"/>
          <w:szCs w:val="24"/>
        </w:rPr>
        <w:t>Tíz</w:t>
      </w:r>
      <w:r>
        <w:rPr>
          <w:rFonts w:ascii="Times New Roman" w:hAnsi="Times New Roman"/>
          <w:sz w:val="24"/>
          <w:szCs w:val="24"/>
        </w:rPr>
        <w:t>es a</w:t>
      </w:r>
      <w:r w:rsidR="0053476F" w:rsidRPr="0053476F">
        <w:rPr>
          <w:rFonts w:ascii="Times New Roman" w:hAnsi="Times New Roman"/>
          <w:sz w:val="24"/>
          <w:szCs w:val="24"/>
        </w:rPr>
        <w:t xml:space="preserve"> Partzuf, a világ, a teremtés egésze.</w:t>
      </w:r>
    </w:p>
    <w:p w:rsidR="0053476F" w:rsidRPr="0053476F" w:rsidRDefault="0053476F" w:rsidP="0053476F">
      <w:pPr>
        <w:pStyle w:val="a5"/>
        <w:jc w:val="both"/>
        <w:rPr>
          <w:rFonts w:ascii="Times New Roman" w:hAnsi="Times New Roman"/>
          <w:sz w:val="24"/>
          <w:szCs w:val="24"/>
        </w:rPr>
      </w:pPr>
      <w:r w:rsidRPr="0053476F">
        <w:rPr>
          <w:rFonts w:ascii="Times New Roman" w:hAnsi="Times New Roman"/>
          <w:sz w:val="24"/>
          <w:szCs w:val="24"/>
        </w:rPr>
        <w:t>A Tíz</w:t>
      </w:r>
      <w:r w:rsidR="00971A26">
        <w:rPr>
          <w:rFonts w:ascii="Times New Roman" w:hAnsi="Times New Roman"/>
          <w:sz w:val="24"/>
          <w:szCs w:val="24"/>
        </w:rPr>
        <w:t>es</w:t>
      </w:r>
      <w:r w:rsidRPr="0053476F">
        <w:rPr>
          <w:rFonts w:ascii="Times New Roman" w:hAnsi="Times New Roman"/>
          <w:sz w:val="24"/>
          <w:szCs w:val="24"/>
        </w:rPr>
        <w:t xml:space="preserve"> a Rosh, amel</w:t>
      </w:r>
      <w:r w:rsidR="00971A26">
        <w:rPr>
          <w:rFonts w:ascii="Times New Roman" w:hAnsi="Times New Roman"/>
          <w:sz w:val="24"/>
          <w:szCs w:val="24"/>
        </w:rPr>
        <w:t>y a teljes rendszernek való adakozás középpontja</w:t>
      </w:r>
      <w:r w:rsidRPr="0053476F">
        <w:rPr>
          <w:rFonts w:ascii="Times New Roman" w:hAnsi="Times New Roman"/>
          <w:sz w:val="24"/>
          <w:szCs w:val="24"/>
        </w:rPr>
        <w:t>.</w:t>
      </w:r>
    </w:p>
    <w:p w:rsidR="0053476F" w:rsidRDefault="0053476F" w:rsidP="0053476F">
      <w:pPr>
        <w:pStyle w:val="a5"/>
        <w:jc w:val="both"/>
        <w:rPr>
          <w:rFonts w:ascii="Times New Roman" w:hAnsi="Times New Roman"/>
          <w:sz w:val="24"/>
          <w:szCs w:val="24"/>
        </w:rPr>
      </w:pPr>
      <w:r w:rsidRPr="0053476F">
        <w:rPr>
          <w:rFonts w:ascii="Times New Roman" w:hAnsi="Times New Roman"/>
          <w:sz w:val="24"/>
          <w:szCs w:val="24"/>
        </w:rPr>
        <w:t>Hogyan befolyásolja a Tíz</w:t>
      </w:r>
      <w:r w:rsidR="00971A26">
        <w:rPr>
          <w:rFonts w:ascii="Times New Roman" w:hAnsi="Times New Roman"/>
          <w:sz w:val="24"/>
          <w:szCs w:val="24"/>
        </w:rPr>
        <w:t>es a</w:t>
      </w:r>
      <w:r w:rsidRPr="0053476F">
        <w:rPr>
          <w:rFonts w:ascii="Times New Roman" w:hAnsi="Times New Roman"/>
          <w:sz w:val="24"/>
          <w:szCs w:val="24"/>
        </w:rPr>
        <w:t xml:space="preserve"> valóság állapotát?</w:t>
      </w:r>
    </w:p>
    <w:p w:rsidR="00396543" w:rsidRPr="00B73FD9" w:rsidRDefault="00396543" w:rsidP="00396543">
      <w:pPr>
        <w:pStyle w:val="a5"/>
        <w:jc w:val="both"/>
        <w:rPr>
          <w:rFonts w:ascii="Times New Roman" w:hAnsi="Times New Roman"/>
          <w:sz w:val="24"/>
          <w:szCs w:val="24"/>
        </w:rPr>
      </w:pPr>
    </w:p>
    <w:p w:rsidR="002C7C8A" w:rsidRPr="00B73FD9" w:rsidRDefault="002C7C8A" w:rsidP="00B73FD9">
      <w:pPr>
        <w:pStyle w:val="a5"/>
        <w:jc w:val="both"/>
        <w:rPr>
          <w:rFonts w:ascii="Times New Roman" w:hAnsi="Times New Roman"/>
          <w:sz w:val="24"/>
          <w:szCs w:val="24"/>
        </w:rPr>
      </w:pPr>
    </w:p>
    <w:p w:rsidR="002C7C8A" w:rsidRPr="00396543" w:rsidRDefault="00396543" w:rsidP="00396543">
      <w:pPr>
        <w:pStyle w:val="a5"/>
        <w:jc w:val="both"/>
        <w:rPr>
          <w:rFonts w:ascii="Times New Roman" w:hAnsi="Times New Roman"/>
          <w:b/>
          <w:sz w:val="24"/>
          <w:szCs w:val="24"/>
        </w:rPr>
      </w:pPr>
      <w:bookmarkStart w:id="1" w:name="_6o8hvffqh411" w:colFirst="0" w:colLast="0"/>
      <w:bookmarkEnd w:id="1"/>
      <w:r w:rsidRPr="00396543">
        <w:rPr>
          <w:rFonts w:ascii="Times New Roman" w:hAnsi="Times New Roman"/>
          <w:b/>
          <w:sz w:val="24"/>
          <w:szCs w:val="24"/>
        </w:rPr>
        <w:t xml:space="preserve">1) </w:t>
      </w:r>
      <w:r w:rsidR="00AF6CED" w:rsidRPr="00396543">
        <w:rPr>
          <w:rFonts w:ascii="Times New Roman" w:hAnsi="Times New Roman"/>
          <w:b/>
          <w:sz w:val="24"/>
          <w:szCs w:val="24"/>
        </w:rPr>
        <w:t>Rabash</w:t>
      </w:r>
      <w:r w:rsidRPr="00396543">
        <w:rPr>
          <w:rFonts w:ascii="Times New Roman" w:hAnsi="Times New Roman"/>
          <w:b/>
          <w:sz w:val="24"/>
          <w:szCs w:val="24"/>
        </w:rPr>
        <w:t xml:space="preserve"> alapján,</w:t>
      </w:r>
      <w:r w:rsidR="00AF6CED" w:rsidRPr="00396543">
        <w:rPr>
          <w:rFonts w:ascii="Times New Roman" w:hAnsi="Times New Roman"/>
          <w:b/>
          <w:sz w:val="24"/>
          <w:szCs w:val="24"/>
        </w:rPr>
        <w:t xml:space="preserve"> </w:t>
      </w:r>
      <w:r w:rsidRPr="00396543">
        <w:rPr>
          <w:rFonts w:ascii="Times New Roman" w:hAnsi="Times New Roman"/>
          <w:b/>
          <w:sz w:val="24"/>
          <w:szCs w:val="24"/>
        </w:rPr>
        <w:t>kötet</w:t>
      </w:r>
      <w:r w:rsidR="00C333EC">
        <w:rPr>
          <w:rFonts w:ascii="Times New Roman" w:hAnsi="Times New Roman"/>
          <w:b/>
          <w:sz w:val="24"/>
          <w:szCs w:val="24"/>
        </w:rPr>
        <w:t xml:space="preserve"> 1</w:t>
      </w:r>
      <w:r w:rsidR="00AF6CED" w:rsidRPr="00396543">
        <w:rPr>
          <w:rFonts w:ascii="Times New Roman" w:hAnsi="Times New Roman"/>
          <w:b/>
          <w:sz w:val="24"/>
          <w:szCs w:val="24"/>
        </w:rPr>
        <w:t xml:space="preserve">, </w:t>
      </w:r>
      <w:r w:rsidR="00C333EC" w:rsidRPr="00C333EC">
        <w:rPr>
          <w:rFonts w:ascii="Times New Roman" w:hAnsi="Times New Roman"/>
          <w:b/>
          <w:sz w:val="24"/>
          <w:szCs w:val="24"/>
          <w:lang w:bidi="he-IL"/>
        </w:rPr>
        <w:t>cikk 10</w:t>
      </w:r>
      <w:r w:rsidR="00C333EC">
        <w:rPr>
          <w:rFonts w:ascii="Times New Roman" w:hAnsi="Times New Roman"/>
          <w:b/>
          <w:sz w:val="24"/>
          <w:szCs w:val="24"/>
          <w:lang w:bidi="he-IL"/>
        </w:rPr>
        <w:t xml:space="preserve"> (1984) </w:t>
      </w:r>
      <w:r w:rsidRPr="00396543">
        <w:rPr>
          <w:rFonts w:ascii="Times New Roman" w:hAnsi="Times New Roman"/>
          <w:b/>
          <w:sz w:val="24"/>
          <w:szCs w:val="24"/>
        </w:rPr>
        <w:t>Milyen szintet kell elérni valakinek, hogy ne kelljen reinkarnálódnia</w:t>
      </w:r>
    </w:p>
    <w:p w:rsidR="00B73FD9" w:rsidRDefault="00B73FD9" w:rsidP="00B73FD9">
      <w:pPr>
        <w:pStyle w:val="a5"/>
        <w:jc w:val="both"/>
        <w:rPr>
          <w:rFonts w:ascii="Times New Roman" w:hAnsi="Times New Roman"/>
          <w:sz w:val="24"/>
          <w:szCs w:val="24"/>
        </w:rPr>
      </w:pPr>
      <w:bookmarkStart w:id="2" w:name="_6hbeg0i3sahq" w:colFirst="0" w:colLast="0"/>
      <w:bookmarkEnd w:id="2"/>
      <w:r>
        <w:rPr>
          <w:rFonts w:ascii="Times New Roman" w:hAnsi="Times New Roman"/>
          <w:sz w:val="24"/>
          <w:szCs w:val="24"/>
        </w:rPr>
        <w:t xml:space="preserve"> </w:t>
      </w:r>
    </w:p>
    <w:p w:rsidR="00396543" w:rsidRPr="00B73FD9" w:rsidRDefault="00396543" w:rsidP="00B73FD9">
      <w:pPr>
        <w:pStyle w:val="a5"/>
        <w:jc w:val="both"/>
        <w:rPr>
          <w:rFonts w:ascii="Times New Roman" w:hAnsi="Times New Roman"/>
          <w:sz w:val="24"/>
          <w:szCs w:val="24"/>
        </w:rPr>
      </w:pPr>
      <w:r w:rsidRPr="00396543">
        <w:rPr>
          <w:rFonts w:ascii="Times New Roman" w:hAnsi="Times New Roman"/>
          <w:sz w:val="24"/>
          <w:szCs w:val="24"/>
        </w:rPr>
        <w:t xml:space="preserve">Minden lélek </w:t>
      </w:r>
      <w:r>
        <w:rPr>
          <w:rFonts w:ascii="Times New Roman" w:hAnsi="Times New Roman"/>
          <w:sz w:val="24"/>
          <w:szCs w:val="24"/>
        </w:rPr>
        <w:t>Adam HaRishon</w:t>
      </w:r>
      <w:r w:rsidRPr="00396543">
        <w:rPr>
          <w:rFonts w:ascii="Times New Roman" w:hAnsi="Times New Roman"/>
          <w:sz w:val="24"/>
          <w:szCs w:val="24"/>
        </w:rPr>
        <w:t xml:space="preserve"> lelkéből származik, amely a tudásfája bűne után 600 000 lélekre oszlott, és a Fény, amely </w:t>
      </w:r>
      <w:r>
        <w:rPr>
          <w:rFonts w:ascii="Times New Roman" w:hAnsi="Times New Roman"/>
          <w:sz w:val="24"/>
          <w:szCs w:val="24"/>
        </w:rPr>
        <w:t>ki</w:t>
      </w:r>
      <w:r w:rsidRPr="00396543">
        <w:rPr>
          <w:rFonts w:ascii="Times New Roman" w:hAnsi="Times New Roman"/>
          <w:sz w:val="24"/>
          <w:szCs w:val="24"/>
        </w:rPr>
        <w:t xml:space="preserve">töltötte, sok részre </w:t>
      </w:r>
      <w:r>
        <w:rPr>
          <w:rFonts w:ascii="Times New Roman" w:hAnsi="Times New Roman"/>
          <w:sz w:val="24"/>
          <w:szCs w:val="24"/>
        </w:rPr>
        <w:t>lett felosztva</w:t>
      </w:r>
      <w:r w:rsidRPr="00396543">
        <w:rPr>
          <w:rFonts w:ascii="Times New Roman" w:hAnsi="Times New Roman"/>
          <w:sz w:val="24"/>
          <w:szCs w:val="24"/>
        </w:rPr>
        <w:t>.</w:t>
      </w:r>
    </w:p>
    <w:p w:rsidR="002C7C8A" w:rsidRDefault="002C7C8A" w:rsidP="00B73FD9">
      <w:pPr>
        <w:pStyle w:val="a5"/>
        <w:jc w:val="both"/>
        <w:rPr>
          <w:rFonts w:ascii="Times New Roman" w:hAnsi="Times New Roman"/>
          <w:sz w:val="24"/>
          <w:szCs w:val="24"/>
        </w:rPr>
      </w:pPr>
    </w:p>
    <w:p w:rsidR="00396543" w:rsidRPr="00B73FD9" w:rsidRDefault="00396543" w:rsidP="00396543">
      <w:pPr>
        <w:pStyle w:val="a5"/>
        <w:jc w:val="both"/>
        <w:rPr>
          <w:rFonts w:ascii="Times New Roman" w:hAnsi="Times New Roman"/>
          <w:sz w:val="24"/>
          <w:szCs w:val="24"/>
        </w:rPr>
      </w:pPr>
    </w:p>
    <w:p w:rsidR="00396543" w:rsidRPr="00396543" w:rsidRDefault="00AF6CED" w:rsidP="00B73FD9">
      <w:pPr>
        <w:pStyle w:val="a5"/>
        <w:jc w:val="both"/>
        <w:rPr>
          <w:rFonts w:ascii="Times New Roman" w:hAnsi="Times New Roman"/>
          <w:b/>
          <w:sz w:val="24"/>
          <w:szCs w:val="24"/>
        </w:rPr>
      </w:pPr>
      <w:bookmarkStart w:id="3" w:name="_3ae6w8udw1id" w:colFirst="0" w:colLast="0"/>
      <w:bookmarkStart w:id="4" w:name="_hk8ha9wwd4o1" w:colFirst="0" w:colLast="0"/>
      <w:bookmarkEnd w:id="3"/>
      <w:bookmarkEnd w:id="4"/>
      <w:r w:rsidRPr="00396543">
        <w:rPr>
          <w:rFonts w:ascii="Times New Roman" w:hAnsi="Times New Roman"/>
          <w:b/>
          <w:sz w:val="24"/>
          <w:szCs w:val="24"/>
        </w:rPr>
        <w:t xml:space="preserve">2) </w:t>
      </w:r>
      <w:r w:rsidR="00396543" w:rsidRPr="00396543">
        <w:rPr>
          <w:rFonts w:ascii="Times New Roman" w:hAnsi="Times New Roman"/>
          <w:b/>
          <w:sz w:val="24"/>
          <w:szCs w:val="24"/>
        </w:rPr>
        <w:t>Baal Hasulam, 600,000 lélek alapján</w:t>
      </w:r>
    </w:p>
    <w:p w:rsidR="00396543" w:rsidRDefault="00AF6CED" w:rsidP="00396543">
      <w:pPr>
        <w:pStyle w:val="a5"/>
        <w:jc w:val="both"/>
        <w:rPr>
          <w:rFonts w:ascii="Times New Roman" w:hAnsi="Times New Roman"/>
          <w:sz w:val="24"/>
          <w:szCs w:val="24"/>
        </w:rPr>
      </w:pPr>
      <w:r w:rsidRPr="00B73FD9">
        <w:rPr>
          <w:rFonts w:ascii="Times New Roman" w:hAnsi="Times New Roman"/>
          <w:sz w:val="24"/>
          <w:szCs w:val="24"/>
        </w:rPr>
        <w:t xml:space="preserve"> </w:t>
      </w:r>
      <w:bookmarkStart w:id="5" w:name="_cy0cmzug6fi3" w:colFirst="0" w:colLast="0"/>
      <w:bookmarkEnd w:id="5"/>
    </w:p>
    <w:p w:rsidR="00396543" w:rsidRDefault="00396543" w:rsidP="00396543">
      <w:pPr>
        <w:pStyle w:val="a5"/>
        <w:jc w:val="both"/>
        <w:rPr>
          <w:rFonts w:ascii="Times New Roman" w:hAnsi="Times New Roman"/>
          <w:sz w:val="24"/>
          <w:szCs w:val="24"/>
        </w:rPr>
      </w:pPr>
      <w:r w:rsidRPr="006449F3">
        <w:rPr>
          <w:rFonts w:ascii="Times New Roman" w:hAnsi="Times New Roman"/>
          <w:sz w:val="24"/>
          <w:szCs w:val="24"/>
        </w:rPr>
        <w:t xml:space="preserve">Valóban csak egy lélek van a világon, </w:t>
      </w:r>
      <w:r>
        <w:rPr>
          <w:rFonts w:ascii="Times New Roman" w:hAnsi="Times New Roman"/>
          <w:sz w:val="24"/>
          <w:szCs w:val="24"/>
        </w:rPr>
        <w:t xml:space="preserve">és ugyanez a </w:t>
      </w:r>
      <w:r w:rsidRPr="006449F3">
        <w:rPr>
          <w:rFonts w:ascii="Times New Roman" w:hAnsi="Times New Roman"/>
          <w:sz w:val="24"/>
          <w:szCs w:val="24"/>
        </w:rPr>
        <w:t>létezik</w:t>
      </w:r>
      <w:r>
        <w:rPr>
          <w:rFonts w:ascii="Times New Roman" w:hAnsi="Times New Roman"/>
          <w:sz w:val="24"/>
          <w:szCs w:val="24"/>
        </w:rPr>
        <w:t xml:space="preserve"> mindenkiben, aki eléri a Teremtőt (Yashar-Kel)</w:t>
      </w:r>
      <w:r w:rsidRPr="006449F3">
        <w:rPr>
          <w:rFonts w:ascii="Times New Roman" w:hAnsi="Times New Roman"/>
          <w:sz w:val="24"/>
          <w:szCs w:val="24"/>
        </w:rPr>
        <w:t xml:space="preserve">, mivel a </w:t>
      </w:r>
      <w:r>
        <w:rPr>
          <w:rFonts w:ascii="Times New Roman" w:hAnsi="Times New Roman"/>
          <w:sz w:val="24"/>
          <w:szCs w:val="24"/>
        </w:rPr>
        <w:t>spirituális az oszthatatlan és nem vágható szét.</w:t>
      </w:r>
    </w:p>
    <w:p w:rsidR="00396543" w:rsidRPr="00B73FD9" w:rsidRDefault="00396543" w:rsidP="00396543">
      <w:pPr>
        <w:pStyle w:val="a5"/>
        <w:jc w:val="both"/>
        <w:rPr>
          <w:rFonts w:ascii="Times New Roman" w:hAnsi="Times New Roman"/>
          <w:sz w:val="24"/>
          <w:szCs w:val="24"/>
        </w:rPr>
      </w:pPr>
      <w:r w:rsidRPr="006449F3">
        <w:rPr>
          <w:rFonts w:ascii="Times New Roman" w:hAnsi="Times New Roman"/>
          <w:sz w:val="24"/>
          <w:szCs w:val="24"/>
        </w:rPr>
        <w:t xml:space="preserve">Mégis, azt mondjuk, hogy a 600 000 lélek és a lelkek szikrái úgy jelennek meg, mintha fel lennének osztva minden egyes ember </w:t>
      </w:r>
      <w:r>
        <w:rPr>
          <w:rFonts w:ascii="Times New Roman" w:hAnsi="Times New Roman"/>
          <w:sz w:val="24"/>
          <w:szCs w:val="24"/>
        </w:rPr>
        <w:t>egoista</w:t>
      </w:r>
      <w:r w:rsidRPr="006449F3">
        <w:rPr>
          <w:rFonts w:ascii="Times New Roman" w:hAnsi="Times New Roman"/>
          <w:sz w:val="24"/>
          <w:szCs w:val="24"/>
        </w:rPr>
        <w:t xml:space="preserve"> ereje által. Más szavakkal először a test megosztja</w:t>
      </w:r>
      <w:r>
        <w:rPr>
          <w:rFonts w:ascii="Times New Roman" w:hAnsi="Times New Roman"/>
          <w:sz w:val="24"/>
          <w:szCs w:val="24"/>
        </w:rPr>
        <w:t>,</w:t>
      </w:r>
      <w:r w:rsidRPr="006449F3">
        <w:rPr>
          <w:rFonts w:ascii="Times New Roman" w:hAnsi="Times New Roman"/>
          <w:sz w:val="24"/>
          <w:szCs w:val="24"/>
        </w:rPr>
        <w:t xml:space="preserve"> és teljes mértékben visszautasítja őt a lélek sugárzásától, de a </w:t>
      </w:r>
      <w:r>
        <w:rPr>
          <w:rFonts w:ascii="Times New Roman" w:hAnsi="Times New Roman"/>
          <w:sz w:val="24"/>
          <w:szCs w:val="24"/>
        </w:rPr>
        <w:t>Kabbala bölcsessége által</w:t>
      </w:r>
      <w:r w:rsidRPr="006449F3">
        <w:rPr>
          <w:rFonts w:ascii="Times New Roman" w:hAnsi="Times New Roman"/>
          <w:sz w:val="24"/>
          <w:szCs w:val="24"/>
        </w:rPr>
        <w:t xml:space="preserve"> a test megtisztul és tisztaságának mértékéig  a közös lélek ragyog rá.</w:t>
      </w:r>
    </w:p>
    <w:p w:rsidR="00B73FD9" w:rsidRDefault="00B73FD9" w:rsidP="00B73FD9">
      <w:pPr>
        <w:pStyle w:val="a5"/>
        <w:jc w:val="both"/>
        <w:rPr>
          <w:rFonts w:ascii="Times New Roman" w:hAnsi="Times New Roman"/>
          <w:sz w:val="24"/>
          <w:szCs w:val="24"/>
        </w:rPr>
      </w:pPr>
    </w:p>
    <w:p w:rsidR="00324949" w:rsidRDefault="00324949" w:rsidP="00B73FD9">
      <w:pPr>
        <w:pStyle w:val="a5"/>
        <w:jc w:val="both"/>
        <w:rPr>
          <w:rFonts w:ascii="Times New Roman" w:hAnsi="Times New Roman"/>
          <w:sz w:val="24"/>
          <w:szCs w:val="24"/>
        </w:rPr>
      </w:pPr>
    </w:p>
    <w:p w:rsidR="00EE42E9" w:rsidRDefault="00AF6CED" w:rsidP="00324949">
      <w:pPr>
        <w:pStyle w:val="a5"/>
        <w:jc w:val="both"/>
        <w:rPr>
          <w:rFonts w:ascii="Times New Roman" w:hAnsi="Times New Roman"/>
          <w:sz w:val="24"/>
          <w:szCs w:val="24"/>
        </w:rPr>
      </w:pPr>
      <w:r w:rsidRPr="00B73FD9">
        <w:rPr>
          <w:rFonts w:ascii="Times New Roman" w:hAnsi="Times New Roman"/>
          <w:sz w:val="24"/>
          <w:szCs w:val="24"/>
        </w:rPr>
        <w:t xml:space="preserve">3) </w:t>
      </w:r>
      <w:r w:rsidR="00324949" w:rsidRPr="00EE42E9">
        <w:rPr>
          <w:rFonts w:ascii="Times New Roman" w:hAnsi="Times New Roman"/>
          <w:b/>
          <w:sz w:val="24"/>
          <w:szCs w:val="24"/>
        </w:rPr>
        <w:t>Baal Hasulm alapján</w:t>
      </w:r>
      <w:r w:rsidR="00324949" w:rsidRPr="00324949">
        <w:rPr>
          <w:rFonts w:ascii="Times New Roman" w:hAnsi="Times New Roman"/>
          <w:b/>
          <w:sz w:val="24"/>
          <w:szCs w:val="24"/>
        </w:rPr>
        <w:t xml:space="preserve"> 600,000 lélek</w:t>
      </w:r>
    </w:p>
    <w:p w:rsidR="00EE42E9" w:rsidRDefault="00EE42E9" w:rsidP="00B73FD9">
      <w:pPr>
        <w:pStyle w:val="a5"/>
        <w:jc w:val="both"/>
        <w:rPr>
          <w:rFonts w:ascii="Times New Roman" w:hAnsi="Times New Roman"/>
          <w:sz w:val="24"/>
          <w:szCs w:val="24"/>
        </w:rPr>
      </w:pPr>
    </w:p>
    <w:p w:rsidR="00EE42E9" w:rsidRPr="00EE42E9" w:rsidRDefault="00EE42E9" w:rsidP="00EE42E9">
      <w:pPr>
        <w:pStyle w:val="a5"/>
        <w:jc w:val="both"/>
        <w:rPr>
          <w:rFonts w:ascii="Times New Roman" w:hAnsi="Times New Roman"/>
          <w:sz w:val="24"/>
          <w:szCs w:val="24"/>
        </w:rPr>
      </w:pPr>
      <w:r w:rsidRPr="00EE42E9">
        <w:rPr>
          <w:rFonts w:ascii="Times New Roman" w:hAnsi="Times New Roman"/>
          <w:sz w:val="24"/>
          <w:szCs w:val="24"/>
        </w:rPr>
        <w:t xml:space="preserve">A </w:t>
      </w:r>
      <w:r>
        <w:rPr>
          <w:rFonts w:ascii="Times New Roman" w:hAnsi="Times New Roman"/>
          <w:sz w:val="24"/>
          <w:szCs w:val="24"/>
        </w:rPr>
        <w:t>korporális testben</w:t>
      </w:r>
      <w:r w:rsidRPr="00EE42E9">
        <w:rPr>
          <w:rFonts w:ascii="Times New Roman" w:hAnsi="Times New Roman"/>
          <w:sz w:val="24"/>
          <w:szCs w:val="24"/>
        </w:rPr>
        <w:t xml:space="preserve"> két megkülönböztetés történt:</w:t>
      </w:r>
    </w:p>
    <w:p w:rsidR="00EE42E9" w:rsidRPr="00EE42E9" w:rsidRDefault="00EE42E9" w:rsidP="00EE42E9">
      <w:pPr>
        <w:pStyle w:val="a5"/>
        <w:jc w:val="both"/>
        <w:rPr>
          <w:rFonts w:ascii="Times New Roman" w:hAnsi="Times New Roman"/>
          <w:sz w:val="24"/>
          <w:szCs w:val="24"/>
        </w:rPr>
      </w:pPr>
      <w:r w:rsidRPr="00EE42E9">
        <w:rPr>
          <w:rFonts w:ascii="Times New Roman" w:hAnsi="Times New Roman"/>
          <w:sz w:val="24"/>
          <w:szCs w:val="24"/>
        </w:rPr>
        <w:t>1. Az ember lelke egyedülállónak érzi magát, és nem érti, hogy ez az általános lélek.</w:t>
      </w:r>
    </w:p>
    <w:p w:rsidR="00EE42E9" w:rsidRPr="00EE42E9" w:rsidRDefault="00EE42E9" w:rsidP="00EE42E9">
      <w:pPr>
        <w:pStyle w:val="a5"/>
        <w:jc w:val="both"/>
        <w:rPr>
          <w:rFonts w:ascii="Times New Roman" w:hAnsi="Times New Roman"/>
          <w:sz w:val="24"/>
          <w:szCs w:val="24"/>
        </w:rPr>
      </w:pPr>
      <w:r w:rsidRPr="00EE42E9">
        <w:rPr>
          <w:rFonts w:ascii="Times New Roman" w:hAnsi="Times New Roman"/>
          <w:sz w:val="24"/>
          <w:szCs w:val="24"/>
        </w:rPr>
        <w:t xml:space="preserve">2. Az általános lélek csak részben ragyog rá, annyira, </w:t>
      </w:r>
      <w:r w:rsidR="00324949">
        <w:rPr>
          <w:rFonts w:ascii="Times New Roman" w:hAnsi="Times New Roman"/>
          <w:sz w:val="24"/>
          <w:szCs w:val="24"/>
        </w:rPr>
        <w:t>amekkora mértékben</w:t>
      </w:r>
      <w:r w:rsidRPr="00EE42E9">
        <w:rPr>
          <w:rFonts w:ascii="Times New Roman" w:hAnsi="Times New Roman"/>
          <w:sz w:val="24"/>
          <w:szCs w:val="24"/>
        </w:rPr>
        <w:t xml:space="preserve"> megtisztította magát és egyesült a lelkek többi részével.</w:t>
      </w:r>
    </w:p>
    <w:p w:rsidR="00B73FD9" w:rsidRPr="00B73FD9" w:rsidRDefault="00EE42E9" w:rsidP="00EE42E9">
      <w:pPr>
        <w:pStyle w:val="a5"/>
        <w:jc w:val="both"/>
        <w:rPr>
          <w:rFonts w:ascii="Times New Roman" w:hAnsi="Times New Roman"/>
          <w:sz w:val="24"/>
          <w:szCs w:val="24"/>
        </w:rPr>
      </w:pPr>
      <w:r w:rsidRPr="00EE42E9">
        <w:rPr>
          <w:rFonts w:ascii="Times New Roman" w:hAnsi="Times New Roman"/>
          <w:sz w:val="24"/>
          <w:szCs w:val="24"/>
        </w:rPr>
        <w:t>Az a jel, hogy az ember teljesen korrigálva van, amikor valaki úgy érzi, hogy lelke minden emberben és az egész világban létezik, ezér</w:t>
      </w:r>
      <w:r w:rsidR="00324949">
        <w:rPr>
          <w:rFonts w:ascii="Times New Roman" w:hAnsi="Times New Roman"/>
          <w:sz w:val="24"/>
          <w:szCs w:val="24"/>
        </w:rPr>
        <w:t>t nem érzi magát individuálisnak</w:t>
      </w:r>
      <w:r w:rsidRPr="00EE42E9">
        <w:rPr>
          <w:rFonts w:ascii="Times New Roman" w:hAnsi="Times New Roman"/>
          <w:sz w:val="24"/>
          <w:szCs w:val="24"/>
        </w:rPr>
        <w:t>. Abban az időben a</w:t>
      </w:r>
      <w:r w:rsidR="00324949">
        <w:rPr>
          <w:rFonts w:ascii="Times New Roman" w:hAnsi="Times New Roman"/>
          <w:sz w:val="24"/>
          <w:szCs w:val="24"/>
        </w:rPr>
        <w:t xml:space="preserve"> lélek a legteljesebb erővel ragyog</w:t>
      </w:r>
      <w:r w:rsidRPr="00EE42E9">
        <w:rPr>
          <w:rFonts w:ascii="Times New Roman" w:hAnsi="Times New Roman"/>
          <w:sz w:val="24"/>
          <w:szCs w:val="24"/>
        </w:rPr>
        <w:t xml:space="preserve"> rajta, ahogyan </w:t>
      </w:r>
      <w:r w:rsidR="00324949">
        <w:rPr>
          <w:rFonts w:ascii="Times New Roman" w:hAnsi="Times New Roman"/>
          <w:sz w:val="24"/>
          <w:szCs w:val="24"/>
        </w:rPr>
        <w:t xml:space="preserve">az Adam ha Rishonban </w:t>
      </w:r>
      <w:r w:rsidRPr="00EE42E9">
        <w:rPr>
          <w:rFonts w:ascii="Times New Roman" w:hAnsi="Times New Roman"/>
          <w:sz w:val="24"/>
          <w:szCs w:val="24"/>
        </w:rPr>
        <w:t>meg</w:t>
      </w:r>
      <w:r w:rsidR="00324949">
        <w:rPr>
          <w:rFonts w:ascii="Times New Roman" w:hAnsi="Times New Roman"/>
          <w:sz w:val="24"/>
          <w:szCs w:val="24"/>
        </w:rPr>
        <w:t>jelent</w:t>
      </w:r>
      <w:r w:rsidRPr="00EE42E9">
        <w:rPr>
          <w:rFonts w:ascii="Times New Roman" w:hAnsi="Times New Roman"/>
          <w:sz w:val="24"/>
          <w:szCs w:val="24"/>
        </w:rPr>
        <w:t>.</w:t>
      </w:r>
      <w:r w:rsidR="00AF6CED" w:rsidRPr="00B73FD9">
        <w:rPr>
          <w:rFonts w:ascii="Times New Roman" w:hAnsi="Times New Roman"/>
          <w:sz w:val="24"/>
          <w:szCs w:val="24"/>
        </w:rPr>
        <w:br/>
      </w:r>
    </w:p>
    <w:p w:rsidR="002C7C8A" w:rsidRPr="00B73FD9" w:rsidRDefault="002C7C8A" w:rsidP="00B73FD9">
      <w:pPr>
        <w:pStyle w:val="a5"/>
        <w:jc w:val="both"/>
        <w:rPr>
          <w:rFonts w:ascii="Times New Roman" w:hAnsi="Times New Roman"/>
          <w:sz w:val="24"/>
          <w:szCs w:val="24"/>
        </w:rPr>
      </w:pPr>
    </w:p>
    <w:p w:rsidR="00EE42E9" w:rsidRDefault="00EE42E9" w:rsidP="00B73FD9">
      <w:pPr>
        <w:pStyle w:val="a5"/>
        <w:jc w:val="both"/>
        <w:rPr>
          <w:rFonts w:ascii="Times New Roman" w:hAnsi="Times New Roman"/>
          <w:sz w:val="24"/>
          <w:szCs w:val="24"/>
        </w:rPr>
      </w:pPr>
    </w:p>
    <w:p w:rsidR="00EE42E9" w:rsidRDefault="00EE42E9" w:rsidP="00B73FD9">
      <w:pPr>
        <w:pStyle w:val="a5"/>
        <w:jc w:val="both"/>
        <w:rPr>
          <w:rFonts w:ascii="Times New Roman" w:hAnsi="Times New Roman"/>
          <w:sz w:val="24"/>
          <w:szCs w:val="24"/>
        </w:rPr>
      </w:pPr>
    </w:p>
    <w:p w:rsidR="00EE42E9" w:rsidRDefault="00EE42E9" w:rsidP="00B73FD9">
      <w:pPr>
        <w:pStyle w:val="a5"/>
        <w:jc w:val="both"/>
        <w:rPr>
          <w:rFonts w:ascii="Times New Roman" w:hAnsi="Times New Roman"/>
          <w:sz w:val="24"/>
          <w:szCs w:val="24"/>
        </w:rPr>
      </w:pPr>
    </w:p>
    <w:p w:rsidR="00EE42E9" w:rsidRDefault="00EE42E9" w:rsidP="00B73FD9">
      <w:pPr>
        <w:pStyle w:val="a5"/>
        <w:jc w:val="both"/>
        <w:rPr>
          <w:rFonts w:ascii="Times New Roman" w:hAnsi="Times New Roman"/>
          <w:sz w:val="24"/>
          <w:szCs w:val="24"/>
        </w:rPr>
      </w:pPr>
    </w:p>
    <w:p w:rsidR="002C7C8A" w:rsidRPr="00EE42E9" w:rsidRDefault="00AF6CED" w:rsidP="00B73FD9">
      <w:pPr>
        <w:pStyle w:val="a5"/>
        <w:jc w:val="both"/>
        <w:rPr>
          <w:rFonts w:ascii="Times New Roman" w:hAnsi="Times New Roman"/>
          <w:b/>
          <w:sz w:val="24"/>
          <w:szCs w:val="24"/>
        </w:rPr>
      </w:pPr>
      <w:r w:rsidRPr="00EE42E9">
        <w:rPr>
          <w:rFonts w:ascii="Times New Roman" w:hAnsi="Times New Roman"/>
          <w:b/>
          <w:sz w:val="24"/>
          <w:szCs w:val="24"/>
        </w:rPr>
        <w:t>4) Baal Hasulm</w:t>
      </w:r>
      <w:r w:rsidR="00EE42E9" w:rsidRPr="00EE42E9">
        <w:rPr>
          <w:rFonts w:ascii="Times New Roman" w:hAnsi="Times New Roman"/>
          <w:b/>
          <w:sz w:val="24"/>
          <w:szCs w:val="24"/>
        </w:rPr>
        <w:t xml:space="preserve"> alapján</w:t>
      </w:r>
      <w:r w:rsidRPr="00EE42E9">
        <w:rPr>
          <w:rFonts w:ascii="Times New Roman" w:hAnsi="Times New Roman"/>
          <w:b/>
          <w:sz w:val="24"/>
          <w:szCs w:val="24"/>
        </w:rPr>
        <w:t xml:space="preserve">, </w:t>
      </w:r>
      <w:r w:rsidR="00EE42E9" w:rsidRPr="00EE42E9">
        <w:rPr>
          <w:rFonts w:ascii="Times New Roman" w:hAnsi="Times New Roman"/>
          <w:b/>
          <w:sz w:val="24"/>
          <w:szCs w:val="24"/>
        </w:rPr>
        <w:t>A Chaf az Anochi-ban jelentése</w:t>
      </w:r>
    </w:p>
    <w:p w:rsidR="00EE42E9" w:rsidRDefault="00EE42E9" w:rsidP="00B73FD9">
      <w:pPr>
        <w:pStyle w:val="a5"/>
        <w:jc w:val="both"/>
        <w:rPr>
          <w:rFonts w:ascii="Times New Roman" w:hAnsi="Times New Roman"/>
          <w:sz w:val="24"/>
          <w:szCs w:val="24"/>
        </w:rPr>
      </w:pPr>
    </w:p>
    <w:p w:rsidR="00EE42E9" w:rsidRDefault="00EE42E9" w:rsidP="00B73FD9">
      <w:pPr>
        <w:pStyle w:val="a5"/>
        <w:jc w:val="both"/>
        <w:rPr>
          <w:rFonts w:ascii="Times New Roman" w:hAnsi="Times New Roman"/>
          <w:sz w:val="24"/>
          <w:szCs w:val="24"/>
        </w:rPr>
      </w:pPr>
      <w:r w:rsidRPr="00EE42E9">
        <w:rPr>
          <w:rFonts w:ascii="Times New Roman" w:hAnsi="Times New Roman"/>
          <w:sz w:val="24"/>
          <w:szCs w:val="24"/>
        </w:rPr>
        <w:t>A Malchutot</w:t>
      </w:r>
      <w:r>
        <w:rPr>
          <w:rFonts w:ascii="Times New Roman" w:hAnsi="Times New Roman"/>
          <w:sz w:val="24"/>
          <w:szCs w:val="24"/>
        </w:rPr>
        <w:t>, ami a világokba öltözött, azt</w:t>
      </w:r>
      <w:r w:rsidRPr="00EE42E9">
        <w:rPr>
          <w:rFonts w:ascii="Times New Roman" w:hAnsi="Times New Roman"/>
          <w:sz w:val="24"/>
          <w:szCs w:val="24"/>
        </w:rPr>
        <w:t xml:space="preserve"> Ani</w:t>
      </w:r>
      <w:r>
        <w:rPr>
          <w:rFonts w:ascii="Times New Roman" w:hAnsi="Times New Roman"/>
          <w:sz w:val="24"/>
          <w:szCs w:val="24"/>
        </w:rPr>
        <w:t>-nak (énnek</w:t>
      </w:r>
      <w:r w:rsidRPr="00EE42E9">
        <w:rPr>
          <w:rFonts w:ascii="Times New Roman" w:hAnsi="Times New Roman"/>
          <w:sz w:val="24"/>
          <w:szCs w:val="24"/>
        </w:rPr>
        <w:t>) nevezik. L</w:t>
      </w:r>
      <w:r>
        <w:rPr>
          <w:rFonts w:ascii="Times New Roman" w:hAnsi="Times New Roman"/>
          <w:sz w:val="24"/>
          <w:szCs w:val="24"/>
        </w:rPr>
        <w:t>eereszkedett az Assiya-b</w:t>
      </w:r>
      <w:r w:rsidRPr="00EE42E9">
        <w:rPr>
          <w:rFonts w:ascii="Times New Roman" w:hAnsi="Times New Roman"/>
          <w:sz w:val="24"/>
          <w:szCs w:val="24"/>
        </w:rPr>
        <w:t xml:space="preserve">a, és érezhető, mint az ember és a világ közötti elválasztás oka. Ez arra </w:t>
      </w:r>
      <w:r>
        <w:rPr>
          <w:rFonts w:ascii="Times New Roman" w:hAnsi="Times New Roman"/>
          <w:sz w:val="24"/>
          <w:szCs w:val="24"/>
        </w:rPr>
        <w:t>készteti őt, hogy saját vágyára és örömére</w:t>
      </w:r>
      <w:r w:rsidRPr="00EE42E9">
        <w:rPr>
          <w:rFonts w:ascii="Times New Roman" w:hAnsi="Times New Roman"/>
          <w:sz w:val="24"/>
          <w:szCs w:val="24"/>
        </w:rPr>
        <w:t xml:space="preserve"> meghódítsa az egész vilá</w:t>
      </w:r>
      <w:r>
        <w:rPr>
          <w:rFonts w:ascii="Times New Roman" w:hAnsi="Times New Roman"/>
          <w:sz w:val="24"/>
          <w:szCs w:val="24"/>
        </w:rPr>
        <w:t xml:space="preserve">got. Ez </w:t>
      </w:r>
      <w:r w:rsidRPr="00EE42E9">
        <w:rPr>
          <w:rFonts w:ascii="Times New Roman" w:hAnsi="Times New Roman"/>
          <w:sz w:val="24"/>
          <w:szCs w:val="24"/>
        </w:rPr>
        <w:t xml:space="preserve">az eredménye a </w:t>
      </w:r>
      <w:r>
        <w:rPr>
          <w:rFonts w:ascii="Times New Roman" w:hAnsi="Times New Roman"/>
          <w:sz w:val="24"/>
          <w:szCs w:val="24"/>
        </w:rPr>
        <w:t>spiritualitás öltözetének a ki nem javított vágy</w:t>
      </w:r>
      <w:r w:rsidRPr="00EE42E9">
        <w:rPr>
          <w:rFonts w:ascii="Times New Roman" w:hAnsi="Times New Roman"/>
          <w:sz w:val="24"/>
          <w:szCs w:val="24"/>
        </w:rPr>
        <w:t>ban.</w:t>
      </w:r>
    </w:p>
    <w:p w:rsidR="005963E6" w:rsidRDefault="005963E6" w:rsidP="005963E6">
      <w:pPr>
        <w:pStyle w:val="a5"/>
        <w:jc w:val="both"/>
        <w:rPr>
          <w:rFonts w:ascii="Times New Roman" w:hAnsi="Times New Roman"/>
          <w:sz w:val="24"/>
          <w:szCs w:val="24"/>
        </w:rPr>
      </w:pPr>
    </w:p>
    <w:p w:rsidR="002C7C8A" w:rsidRPr="00EE42E9" w:rsidRDefault="00AF6CED" w:rsidP="00B73FD9">
      <w:pPr>
        <w:pStyle w:val="a5"/>
        <w:jc w:val="both"/>
        <w:rPr>
          <w:rFonts w:ascii="Times New Roman" w:hAnsi="Times New Roman"/>
          <w:b/>
          <w:sz w:val="24"/>
          <w:szCs w:val="24"/>
        </w:rPr>
      </w:pPr>
      <w:r w:rsidRPr="00EE42E9">
        <w:rPr>
          <w:rFonts w:ascii="Times New Roman" w:hAnsi="Times New Roman"/>
          <w:b/>
          <w:sz w:val="24"/>
          <w:szCs w:val="24"/>
        </w:rPr>
        <w:t xml:space="preserve">5) </w:t>
      </w:r>
      <w:r w:rsidR="00C333EC" w:rsidRPr="00396543">
        <w:rPr>
          <w:rFonts w:ascii="Times New Roman" w:hAnsi="Times New Roman"/>
          <w:b/>
          <w:sz w:val="24"/>
          <w:szCs w:val="24"/>
        </w:rPr>
        <w:t xml:space="preserve">Baal Hasulam, </w:t>
      </w:r>
      <w:r w:rsidR="009B2F2A" w:rsidRPr="00EE42E9">
        <w:rPr>
          <w:rFonts w:ascii="Times New Roman" w:hAnsi="Times New Roman"/>
          <w:b/>
          <w:sz w:val="24"/>
          <w:szCs w:val="24"/>
        </w:rPr>
        <w:t xml:space="preserve">A Tíz Szfíra Tanulmánya alapján, </w:t>
      </w:r>
      <w:r w:rsidRPr="00EE42E9">
        <w:rPr>
          <w:rFonts w:ascii="Times New Roman" w:hAnsi="Times New Roman"/>
          <w:b/>
          <w:sz w:val="24"/>
          <w:szCs w:val="24"/>
        </w:rPr>
        <w:t>8</w:t>
      </w:r>
      <w:r w:rsidR="009B2F2A" w:rsidRPr="00EE42E9">
        <w:rPr>
          <w:rFonts w:ascii="Times New Roman" w:hAnsi="Times New Roman"/>
          <w:b/>
          <w:sz w:val="24"/>
          <w:szCs w:val="24"/>
        </w:rPr>
        <w:t>. rész</w:t>
      </w:r>
      <w:r w:rsidRPr="00EE42E9">
        <w:rPr>
          <w:rFonts w:ascii="Times New Roman" w:hAnsi="Times New Roman"/>
          <w:b/>
          <w:sz w:val="24"/>
          <w:szCs w:val="24"/>
        </w:rPr>
        <w:t xml:space="preserve">, </w:t>
      </w:r>
      <w:r w:rsidR="009B2F2A" w:rsidRPr="00EE42E9">
        <w:rPr>
          <w:rFonts w:ascii="Times New Roman" w:hAnsi="Times New Roman"/>
          <w:b/>
          <w:sz w:val="24"/>
          <w:szCs w:val="24"/>
        </w:rPr>
        <w:t>Belső Fény</w:t>
      </w:r>
      <w:r w:rsidRPr="00EE42E9">
        <w:rPr>
          <w:rFonts w:ascii="Times New Roman" w:hAnsi="Times New Roman"/>
          <w:b/>
          <w:sz w:val="24"/>
          <w:szCs w:val="24"/>
        </w:rPr>
        <w:t>, 88</w:t>
      </w:r>
    </w:p>
    <w:p w:rsidR="005963E6" w:rsidRDefault="005963E6" w:rsidP="005963E6">
      <w:pPr>
        <w:pStyle w:val="a5"/>
        <w:jc w:val="both"/>
        <w:rPr>
          <w:rFonts w:ascii="Times New Roman" w:hAnsi="Times New Roman"/>
          <w:sz w:val="24"/>
          <w:szCs w:val="24"/>
        </w:rPr>
      </w:pPr>
    </w:p>
    <w:p w:rsidR="005963E6" w:rsidRPr="006449F3" w:rsidRDefault="005963E6" w:rsidP="005963E6">
      <w:pPr>
        <w:pStyle w:val="a5"/>
        <w:jc w:val="both"/>
        <w:rPr>
          <w:rFonts w:ascii="Times New Roman" w:hAnsi="Times New Roman"/>
          <w:sz w:val="24"/>
          <w:szCs w:val="24"/>
        </w:rPr>
      </w:pPr>
      <w:r w:rsidRPr="00CE63C5">
        <w:rPr>
          <w:rFonts w:ascii="Times New Roman" w:hAnsi="Times New Roman"/>
          <w:sz w:val="24"/>
          <w:szCs w:val="24"/>
        </w:rPr>
        <w:t xml:space="preserve">Minden </w:t>
      </w:r>
      <w:r>
        <w:rPr>
          <w:rFonts w:ascii="Times New Roman" w:hAnsi="Times New Roman"/>
          <w:sz w:val="24"/>
          <w:szCs w:val="24"/>
        </w:rPr>
        <w:t xml:space="preserve">munkánk a Kabbala bölcsességében való elmerülésben hogy </w:t>
      </w:r>
      <w:r w:rsidRPr="00CE63C5">
        <w:rPr>
          <w:rFonts w:ascii="Times New Roman" w:hAnsi="Times New Roman"/>
          <w:sz w:val="24"/>
          <w:szCs w:val="24"/>
        </w:rPr>
        <w:t xml:space="preserve">visszamegyünk, és </w:t>
      </w:r>
      <w:r>
        <w:rPr>
          <w:rFonts w:ascii="Times New Roman" w:hAnsi="Times New Roman"/>
          <w:sz w:val="24"/>
          <w:szCs w:val="24"/>
        </w:rPr>
        <w:t xml:space="preserve">megvizsgáljuk </w:t>
      </w:r>
      <w:r w:rsidRPr="00CE63C5">
        <w:rPr>
          <w:rFonts w:ascii="Times New Roman" w:hAnsi="Times New Roman"/>
          <w:sz w:val="24"/>
          <w:szCs w:val="24"/>
        </w:rPr>
        <w:t>és fel</w:t>
      </w:r>
      <w:r>
        <w:rPr>
          <w:rFonts w:ascii="Times New Roman" w:hAnsi="Times New Roman"/>
          <w:sz w:val="24"/>
          <w:szCs w:val="24"/>
        </w:rPr>
        <w:t>emeljük</w:t>
      </w:r>
      <w:r w:rsidRPr="00CE63C5">
        <w:rPr>
          <w:rFonts w:ascii="Times New Roman" w:hAnsi="Times New Roman"/>
          <w:sz w:val="24"/>
          <w:szCs w:val="24"/>
        </w:rPr>
        <w:t xml:space="preserve"> mindazokat a lelkeket, akik Ádám HaRishonból </w:t>
      </w:r>
      <w:r>
        <w:rPr>
          <w:rFonts w:ascii="Times New Roman" w:hAnsi="Times New Roman"/>
          <w:sz w:val="24"/>
          <w:szCs w:val="24"/>
        </w:rPr>
        <w:t>származnak</w:t>
      </w:r>
      <w:r w:rsidRPr="00CE63C5">
        <w:rPr>
          <w:rFonts w:ascii="Times New Roman" w:hAnsi="Times New Roman"/>
          <w:sz w:val="24"/>
          <w:szCs w:val="24"/>
        </w:rPr>
        <w:t xml:space="preserve">, és </w:t>
      </w:r>
      <w:r>
        <w:rPr>
          <w:rFonts w:ascii="Times New Roman" w:hAnsi="Times New Roman"/>
          <w:sz w:val="24"/>
          <w:szCs w:val="24"/>
        </w:rPr>
        <w:t>belezuhantak az egoizmusba, és visszavisszük az eredeti állapotukba</w:t>
      </w:r>
      <w:r w:rsidRPr="00CE63C5">
        <w:rPr>
          <w:rFonts w:ascii="Times New Roman" w:hAnsi="Times New Roman"/>
          <w:sz w:val="24"/>
          <w:szCs w:val="24"/>
        </w:rPr>
        <w:t xml:space="preserve">, ahonnan </w:t>
      </w:r>
      <w:r>
        <w:rPr>
          <w:rFonts w:ascii="Times New Roman" w:hAnsi="Times New Roman"/>
          <w:sz w:val="24"/>
          <w:szCs w:val="24"/>
        </w:rPr>
        <w:t>jöttek a Tudás Fájának bűnét megelőzően</w:t>
      </w:r>
      <w:r w:rsidRPr="00CE63C5">
        <w:rPr>
          <w:rFonts w:ascii="Times New Roman" w:hAnsi="Times New Roman"/>
          <w:sz w:val="24"/>
          <w:szCs w:val="24"/>
        </w:rPr>
        <w:t>.</w:t>
      </w:r>
    </w:p>
    <w:p w:rsidR="005963E6" w:rsidRPr="006449F3" w:rsidRDefault="005963E6" w:rsidP="005963E6">
      <w:pPr>
        <w:pStyle w:val="a5"/>
        <w:jc w:val="both"/>
        <w:rPr>
          <w:rFonts w:ascii="Times New Roman" w:hAnsi="Times New Roman"/>
          <w:sz w:val="24"/>
          <w:szCs w:val="24"/>
        </w:rPr>
      </w:pPr>
    </w:p>
    <w:p w:rsidR="00B73FD9" w:rsidRDefault="00B73FD9" w:rsidP="00B73FD9">
      <w:pPr>
        <w:pStyle w:val="a5"/>
        <w:jc w:val="both"/>
        <w:rPr>
          <w:rFonts w:ascii="Times New Roman" w:hAnsi="Times New Roman"/>
          <w:sz w:val="24"/>
          <w:szCs w:val="24"/>
        </w:rPr>
      </w:pPr>
    </w:p>
    <w:p w:rsidR="002C7C8A" w:rsidRPr="00EE42E9" w:rsidRDefault="00AF6CED" w:rsidP="00B73FD9">
      <w:pPr>
        <w:pStyle w:val="a5"/>
        <w:jc w:val="both"/>
        <w:rPr>
          <w:rFonts w:ascii="Times New Roman" w:hAnsi="Times New Roman"/>
          <w:b/>
          <w:sz w:val="24"/>
          <w:szCs w:val="24"/>
        </w:rPr>
      </w:pPr>
      <w:r w:rsidRPr="00EE42E9">
        <w:rPr>
          <w:rFonts w:ascii="Times New Roman" w:hAnsi="Times New Roman"/>
          <w:b/>
          <w:sz w:val="24"/>
          <w:szCs w:val="24"/>
        </w:rPr>
        <w:t>6) Baal Ha’Sulam</w:t>
      </w:r>
      <w:r w:rsidR="009B2F2A" w:rsidRPr="00EE42E9">
        <w:rPr>
          <w:rFonts w:ascii="Times New Roman" w:hAnsi="Times New Roman"/>
          <w:b/>
          <w:sz w:val="24"/>
          <w:szCs w:val="24"/>
        </w:rPr>
        <w:t xml:space="preserve"> alapján,  </w:t>
      </w:r>
      <w:r w:rsidRPr="00EE42E9">
        <w:rPr>
          <w:rFonts w:ascii="Times New Roman" w:hAnsi="Times New Roman"/>
          <w:b/>
          <w:sz w:val="24"/>
          <w:szCs w:val="24"/>
        </w:rPr>
        <w:t>4</w:t>
      </w:r>
      <w:r w:rsidR="009B2F2A" w:rsidRPr="00EE42E9">
        <w:rPr>
          <w:rFonts w:ascii="Times New Roman" w:hAnsi="Times New Roman"/>
          <w:b/>
          <w:sz w:val="24"/>
          <w:szCs w:val="24"/>
        </w:rPr>
        <w:t>. levél</w:t>
      </w:r>
    </w:p>
    <w:p w:rsidR="007D713E" w:rsidRDefault="007D713E" w:rsidP="007D713E">
      <w:pPr>
        <w:pStyle w:val="a5"/>
        <w:jc w:val="both"/>
        <w:rPr>
          <w:rFonts w:ascii="Times New Roman" w:hAnsi="Times New Roman"/>
          <w:sz w:val="24"/>
          <w:szCs w:val="24"/>
        </w:rPr>
      </w:pPr>
    </w:p>
    <w:p w:rsidR="007D713E" w:rsidRPr="0057308B" w:rsidRDefault="007D713E" w:rsidP="007D713E">
      <w:pPr>
        <w:pStyle w:val="a5"/>
        <w:rPr>
          <w:rFonts w:ascii="Times New Roman" w:hAnsi="Times New Roman"/>
          <w:sz w:val="24"/>
          <w:szCs w:val="24"/>
        </w:rPr>
      </w:pPr>
      <w:r w:rsidRPr="0057308B">
        <w:rPr>
          <w:rFonts w:ascii="Times New Roman" w:hAnsi="Times New Roman"/>
          <w:sz w:val="24"/>
          <w:szCs w:val="24"/>
        </w:rPr>
        <w:t>N</w:t>
      </w:r>
      <w:r>
        <w:rPr>
          <w:rFonts w:ascii="Times New Roman" w:hAnsi="Times New Roman"/>
          <w:sz w:val="24"/>
          <w:szCs w:val="24"/>
        </w:rPr>
        <w:t>em hiányzik</w:t>
      </w:r>
      <w:r w:rsidRPr="0057308B">
        <w:rPr>
          <w:rFonts w:ascii="Times New Roman" w:hAnsi="Times New Roman"/>
          <w:sz w:val="24"/>
          <w:szCs w:val="24"/>
        </w:rPr>
        <w:t xml:space="preserve"> semmi </w:t>
      </w:r>
      <w:r>
        <w:rPr>
          <w:rFonts w:ascii="Times New Roman" w:hAnsi="Times New Roman"/>
          <w:sz w:val="24"/>
          <w:szCs w:val="24"/>
        </w:rPr>
        <w:t>más</w:t>
      </w:r>
      <w:r w:rsidR="009B2F2A">
        <w:rPr>
          <w:rFonts w:ascii="Times New Roman" w:hAnsi="Times New Roman"/>
          <w:sz w:val="24"/>
          <w:szCs w:val="24"/>
        </w:rPr>
        <w:t>, kivéve, hogy kimenj</w:t>
      </w:r>
      <w:r w:rsidRPr="0057308B">
        <w:rPr>
          <w:rFonts w:ascii="Times New Roman" w:hAnsi="Times New Roman"/>
          <w:sz w:val="24"/>
          <w:szCs w:val="24"/>
        </w:rPr>
        <w:t xml:space="preserve"> egy olya</w:t>
      </w:r>
      <w:r>
        <w:rPr>
          <w:rFonts w:ascii="Times New Roman" w:hAnsi="Times New Roman"/>
          <w:sz w:val="24"/>
          <w:szCs w:val="24"/>
        </w:rPr>
        <w:t>n mezőre, amelyet az Úr megáldott, és összegyűjtsük azokat a petyhüdt</w:t>
      </w:r>
      <w:r w:rsidRPr="0057308B">
        <w:rPr>
          <w:rFonts w:ascii="Times New Roman" w:hAnsi="Times New Roman"/>
          <w:sz w:val="24"/>
          <w:szCs w:val="24"/>
        </w:rPr>
        <w:t xml:space="preserve"> szerveket, amelyek </w:t>
      </w:r>
      <w:r>
        <w:rPr>
          <w:rFonts w:ascii="Times New Roman" w:hAnsi="Times New Roman"/>
          <w:sz w:val="24"/>
          <w:szCs w:val="24"/>
        </w:rPr>
        <w:t>lezuhantak a lelkedből</w:t>
      </w:r>
      <w:r w:rsidRPr="0057308B">
        <w:rPr>
          <w:rFonts w:ascii="Times New Roman" w:hAnsi="Times New Roman"/>
          <w:sz w:val="24"/>
          <w:szCs w:val="24"/>
        </w:rPr>
        <w:t>, és egyetlen testbe</w:t>
      </w:r>
      <w:r w:rsidR="009B2F2A">
        <w:rPr>
          <w:rFonts w:ascii="Times New Roman" w:hAnsi="Times New Roman"/>
          <w:sz w:val="24"/>
          <w:szCs w:val="24"/>
        </w:rPr>
        <w:t xml:space="preserve"> kapcsold</w:t>
      </w:r>
      <w:r>
        <w:rPr>
          <w:rFonts w:ascii="Times New Roman" w:hAnsi="Times New Roman"/>
          <w:sz w:val="24"/>
          <w:szCs w:val="24"/>
        </w:rPr>
        <w:t xml:space="preserve"> őket</w:t>
      </w:r>
      <w:r w:rsidRPr="0057308B">
        <w:rPr>
          <w:rFonts w:ascii="Times New Roman" w:hAnsi="Times New Roman"/>
          <w:sz w:val="24"/>
          <w:szCs w:val="24"/>
        </w:rPr>
        <w:t>.</w:t>
      </w:r>
    </w:p>
    <w:p w:rsidR="007D713E" w:rsidRPr="00B73FD9" w:rsidRDefault="007D713E" w:rsidP="007D713E">
      <w:pPr>
        <w:pStyle w:val="a5"/>
        <w:jc w:val="both"/>
        <w:rPr>
          <w:rFonts w:ascii="Times New Roman" w:hAnsi="Times New Roman"/>
          <w:sz w:val="24"/>
          <w:szCs w:val="24"/>
        </w:rPr>
      </w:pPr>
      <w:r w:rsidRPr="0057308B">
        <w:rPr>
          <w:rFonts w:ascii="Times New Roman" w:hAnsi="Times New Roman"/>
          <w:sz w:val="24"/>
          <w:szCs w:val="24"/>
        </w:rPr>
        <w:t>Ebben a teljes testben a Teremtő folyamatosan be</w:t>
      </w:r>
      <w:r>
        <w:rPr>
          <w:rFonts w:ascii="Times New Roman" w:hAnsi="Times New Roman"/>
          <w:sz w:val="24"/>
          <w:szCs w:val="24"/>
        </w:rPr>
        <w:t>lecsepegteti az Ő I</w:t>
      </w:r>
      <w:r w:rsidRPr="0057308B">
        <w:rPr>
          <w:rFonts w:ascii="Times New Roman" w:hAnsi="Times New Roman"/>
          <w:sz w:val="24"/>
          <w:szCs w:val="24"/>
        </w:rPr>
        <w:t xml:space="preserve">stenségét, és a nagy fénysugarak soha véget nem érő szökőkútként fognak </w:t>
      </w:r>
      <w:r w:rsidRPr="009B2F2A">
        <w:rPr>
          <w:rFonts w:ascii="Times New Roman" w:hAnsi="Times New Roman"/>
          <w:sz w:val="24"/>
          <w:szCs w:val="24"/>
        </w:rPr>
        <w:t>áramlani</w:t>
      </w:r>
      <w:r w:rsidR="009B2F2A" w:rsidRPr="009B2F2A">
        <w:rPr>
          <w:rFonts w:ascii="Times New Roman" w:hAnsi="Times New Roman"/>
          <w:sz w:val="24"/>
          <w:szCs w:val="24"/>
        </w:rPr>
        <w:t>.</w:t>
      </w:r>
      <w:r>
        <w:rPr>
          <w:rFonts w:ascii="Times New Roman" w:hAnsi="Times New Roman"/>
          <w:color w:val="FF0000"/>
          <w:sz w:val="24"/>
          <w:szCs w:val="24"/>
        </w:rPr>
        <w:tab/>
      </w:r>
    </w:p>
    <w:p w:rsidR="00B73FD9" w:rsidRDefault="00B73FD9" w:rsidP="00B73FD9">
      <w:pPr>
        <w:pStyle w:val="a5"/>
        <w:jc w:val="both"/>
        <w:rPr>
          <w:rFonts w:ascii="Times New Roman" w:hAnsi="Times New Roman"/>
          <w:sz w:val="24"/>
          <w:szCs w:val="24"/>
        </w:rPr>
      </w:pPr>
    </w:p>
    <w:p w:rsidR="00244BAD" w:rsidRDefault="00244BAD" w:rsidP="00B73FD9">
      <w:pPr>
        <w:pStyle w:val="a5"/>
        <w:jc w:val="both"/>
        <w:rPr>
          <w:rFonts w:ascii="Times New Roman" w:hAnsi="Times New Roman"/>
          <w:sz w:val="24"/>
          <w:szCs w:val="24"/>
        </w:rPr>
      </w:pPr>
    </w:p>
    <w:p w:rsidR="002C7C8A" w:rsidRPr="00244BAD" w:rsidRDefault="00AF6CED" w:rsidP="00B73FD9">
      <w:pPr>
        <w:pStyle w:val="a5"/>
        <w:jc w:val="both"/>
        <w:rPr>
          <w:rFonts w:ascii="Times New Roman" w:hAnsi="Times New Roman"/>
          <w:b/>
          <w:sz w:val="24"/>
          <w:szCs w:val="24"/>
        </w:rPr>
      </w:pPr>
      <w:r w:rsidRPr="00244BAD">
        <w:rPr>
          <w:rFonts w:ascii="Times New Roman" w:hAnsi="Times New Roman"/>
          <w:b/>
          <w:sz w:val="24"/>
          <w:szCs w:val="24"/>
        </w:rPr>
        <w:t>7) Rabash</w:t>
      </w:r>
      <w:r w:rsidR="00244BAD" w:rsidRPr="00244BAD">
        <w:rPr>
          <w:rFonts w:ascii="Times New Roman" w:hAnsi="Times New Roman"/>
          <w:b/>
          <w:sz w:val="24"/>
          <w:szCs w:val="24"/>
        </w:rPr>
        <w:t xml:space="preserve"> alapján, kötet</w:t>
      </w:r>
      <w:r w:rsidR="00C333EC">
        <w:rPr>
          <w:rFonts w:ascii="Times New Roman" w:hAnsi="Times New Roman"/>
          <w:b/>
          <w:sz w:val="24"/>
          <w:szCs w:val="24"/>
        </w:rPr>
        <w:t xml:space="preserve"> 3</w:t>
      </w:r>
      <w:r w:rsidRPr="00244BAD">
        <w:rPr>
          <w:rFonts w:ascii="Times New Roman" w:hAnsi="Times New Roman"/>
          <w:b/>
          <w:sz w:val="24"/>
          <w:szCs w:val="24"/>
        </w:rPr>
        <w:t xml:space="preserve">, </w:t>
      </w:r>
      <w:r w:rsidR="00C333EC">
        <w:rPr>
          <w:rFonts w:ascii="Times New Roman" w:hAnsi="Times New Roman"/>
          <w:b/>
          <w:sz w:val="24"/>
          <w:szCs w:val="24"/>
        </w:rPr>
        <w:t>cikk 940,</w:t>
      </w:r>
      <w:r w:rsidR="00244BAD" w:rsidRPr="00244BAD">
        <w:rPr>
          <w:rFonts w:ascii="Times New Roman" w:hAnsi="Times New Roman"/>
          <w:b/>
          <w:sz w:val="24"/>
          <w:szCs w:val="24"/>
        </w:rPr>
        <w:t>A szívben lévő pont</w:t>
      </w:r>
    </w:p>
    <w:p w:rsidR="00244BAD" w:rsidRPr="00B73FD9" w:rsidRDefault="00244BAD" w:rsidP="00244BAD">
      <w:pPr>
        <w:pStyle w:val="a5"/>
        <w:jc w:val="both"/>
        <w:rPr>
          <w:rFonts w:ascii="Times New Roman" w:hAnsi="Times New Roman"/>
          <w:sz w:val="24"/>
          <w:szCs w:val="24"/>
        </w:rPr>
      </w:pPr>
    </w:p>
    <w:p w:rsidR="002C7C8A" w:rsidRDefault="00E825E1" w:rsidP="00B73FD9">
      <w:pPr>
        <w:pStyle w:val="a5"/>
        <w:jc w:val="both"/>
        <w:rPr>
          <w:rFonts w:ascii="Times New Roman" w:hAnsi="Times New Roman"/>
          <w:sz w:val="24"/>
          <w:szCs w:val="24"/>
        </w:rPr>
      </w:pPr>
      <w:r>
        <w:rPr>
          <w:rFonts w:ascii="Times New Roman" w:hAnsi="Times New Roman"/>
          <w:sz w:val="24"/>
          <w:szCs w:val="24"/>
        </w:rPr>
        <w:t>A szívben lévő pontot ki</w:t>
      </w:r>
      <w:r w:rsidR="00F022F7" w:rsidRPr="00F022F7">
        <w:rPr>
          <w:rFonts w:ascii="Times New Roman" w:hAnsi="Times New Roman"/>
          <w:sz w:val="24"/>
          <w:szCs w:val="24"/>
        </w:rPr>
        <w:t xml:space="preserve"> kell tölteni a Teremtővel. </w:t>
      </w:r>
      <w:r>
        <w:rPr>
          <w:rFonts w:ascii="Times New Roman" w:hAnsi="Times New Roman"/>
          <w:sz w:val="24"/>
          <w:szCs w:val="24"/>
        </w:rPr>
        <w:t>Így az ember</w:t>
      </w:r>
      <w:r w:rsidR="00F022F7" w:rsidRPr="00F022F7">
        <w:rPr>
          <w:rFonts w:ascii="Times New Roman" w:hAnsi="Times New Roman"/>
          <w:sz w:val="24"/>
          <w:szCs w:val="24"/>
        </w:rPr>
        <w:t xml:space="preserve"> feladata, hogy elérje ezt az állapotot</w:t>
      </w:r>
      <w:r>
        <w:rPr>
          <w:rFonts w:ascii="Times New Roman" w:hAnsi="Times New Roman"/>
          <w:sz w:val="24"/>
          <w:szCs w:val="24"/>
        </w:rPr>
        <w:t>. A szívben levő pontnak</w:t>
      </w:r>
      <w:r w:rsidR="00F022F7" w:rsidRPr="00F022F7">
        <w:rPr>
          <w:rFonts w:ascii="Times New Roman" w:hAnsi="Times New Roman"/>
          <w:sz w:val="24"/>
          <w:szCs w:val="24"/>
        </w:rPr>
        <w:t xml:space="preserve"> készen </w:t>
      </w:r>
      <w:r>
        <w:rPr>
          <w:rFonts w:ascii="Times New Roman" w:hAnsi="Times New Roman"/>
          <w:sz w:val="24"/>
          <w:szCs w:val="24"/>
        </w:rPr>
        <w:t xml:space="preserve">kell </w:t>
      </w:r>
      <w:r w:rsidR="00F022F7" w:rsidRPr="00F022F7">
        <w:rPr>
          <w:rFonts w:ascii="Times New Roman" w:hAnsi="Times New Roman"/>
          <w:sz w:val="24"/>
          <w:szCs w:val="24"/>
        </w:rPr>
        <w:t xml:space="preserve">állni, hogy a </w:t>
      </w:r>
      <w:r>
        <w:rPr>
          <w:rFonts w:ascii="Times New Roman" w:hAnsi="Times New Roman"/>
          <w:sz w:val="24"/>
          <w:szCs w:val="24"/>
        </w:rPr>
        <w:t>felső fény bejusson, az embernek, a megszerzőnek a Teremtővel, az adakozóval való</w:t>
      </w:r>
      <w:r w:rsidR="00F022F7" w:rsidRPr="00F022F7">
        <w:rPr>
          <w:rFonts w:ascii="Times New Roman" w:hAnsi="Times New Roman"/>
          <w:sz w:val="24"/>
          <w:szCs w:val="24"/>
        </w:rPr>
        <w:t xml:space="preserve"> forma egyenértékűségének szab</w:t>
      </w:r>
      <w:r>
        <w:rPr>
          <w:rFonts w:ascii="Times New Roman" w:hAnsi="Times New Roman"/>
          <w:sz w:val="24"/>
          <w:szCs w:val="24"/>
        </w:rPr>
        <w:t>álya szerint, úgy, hogy a megszerző hasonlítson az adakozóra</w:t>
      </w:r>
      <w:r w:rsidR="00F022F7" w:rsidRPr="00F022F7">
        <w:rPr>
          <w:rFonts w:ascii="Times New Roman" w:hAnsi="Times New Roman"/>
          <w:sz w:val="24"/>
          <w:szCs w:val="24"/>
        </w:rPr>
        <w:t xml:space="preserve"> a</w:t>
      </w:r>
      <w:r>
        <w:rPr>
          <w:rFonts w:ascii="Times New Roman" w:hAnsi="Times New Roman"/>
          <w:sz w:val="24"/>
          <w:szCs w:val="24"/>
        </w:rPr>
        <w:t>z adakozásra irányuló</w:t>
      </w:r>
      <w:r w:rsidR="00F022F7" w:rsidRPr="00F022F7">
        <w:rPr>
          <w:rFonts w:ascii="Times New Roman" w:hAnsi="Times New Roman"/>
          <w:sz w:val="24"/>
          <w:szCs w:val="24"/>
        </w:rPr>
        <w:t xml:space="preserve"> szándék sz</w:t>
      </w:r>
      <w:r>
        <w:rPr>
          <w:rFonts w:ascii="Times New Roman" w:hAnsi="Times New Roman"/>
          <w:sz w:val="24"/>
          <w:szCs w:val="24"/>
        </w:rPr>
        <w:t>erint adni, amint azt az adakozó</w:t>
      </w:r>
      <w:r w:rsidR="00F022F7" w:rsidRPr="00F022F7">
        <w:rPr>
          <w:rFonts w:ascii="Times New Roman" w:hAnsi="Times New Roman"/>
          <w:sz w:val="24"/>
          <w:szCs w:val="24"/>
        </w:rPr>
        <w:t xml:space="preserve"> példázza.</w:t>
      </w:r>
    </w:p>
    <w:p w:rsidR="009B2F2A" w:rsidRDefault="009B2F2A" w:rsidP="00B73FD9">
      <w:pPr>
        <w:pStyle w:val="a5"/>
        <w:jc w:val="both"/>
        <w:rPr>
          <w:rFonts w:ascii="Times New Roman" w:hAnsi="Times New Roman"/>
          <w:sz w:val="24"/>
          <w:szCs w:val="24"/>
        </w:rPr>
      </w:pPr>
    </w:p>
    <w:p w:rsidR="00AE2B7D" w:rsidRPr="00B73FD9" w:rsidRDefault="00AE2B7D" w:rsidP="00AE2B7D">
      <w:pPr>
        <w:pStyle w:val="a5"/>
        <w:jc w:val="both"/>
        <w:rPr>
          <w:rFonts w:ascii="Times New Roman" w:hAnsi="Times New Roman"/>
          <w:sz w:val="24"/>
          <w:szCs w:val="24"/>
        </w:rPr>
      </w:pPr>
    </w:p>
    <w:p w:rsidR="002C7C8A" w:rsidRPr="00AF6CED" w:rsidRDefault="00AF6CED" w:rsidP="00B73FD9">
      <w:pPr>
        <w:pStyle w:val="a5"/>
        <w:jc w:val="both"/>
        <w:rPr>
          <w:rFonts w:ascii="Times New Roman" w:hAnsi="Times New Roman"/>
          <w:b/>
          <w:sz w:val="24"/>
          <w:szCs w:val="24"/>
        </w:rPr>
      </w:pPr>
      <w:r w:rsidRPr="00AF6CED">
        <w:rPr>
          <w:rFonts w:ascii="Times New Roman" w:hAnsi="Times New Roman"/>
          <w:b/>
          <w:sz w:val="24"/>
          <w:szCs w:val="24"/>
        </w:rPr>
        <w:t>8) Rabash</w:t>
      </w:r>
      <w:r w:rsidR="00AE2B7D" w:rsidRPr="00AF6CED">
        <w:rPr>
          <w:rFonts w:ascii="Times New Roman" w:hAnsi="Times New Roman"/>
          <w:b/>
          <w:sz w:val="24"/>
          <w:szCs w:val="24"/>
        </w:rPr>
        <w:t xml:space="preserve"> alapján,</w:t>
      </w:r>
      <w:r w:rsidRPr="00AF6CED">
        <w:rPr>
          <w:rFonts w:ascii="Times New Roman" w:hAnsi="Times New Roman"/>
          <w:b/>
          <w:sz w:val="24"/>
          <w:szCs w:val="24"/>
        </w:rPr>
        <w:t xml:space="preserve"> </w:t>
      </w:r>
      <w:r w:rsidR="00AE2B7D" w:rsidRPr="00AF6CED">
        <w:rPr>
          <w:rFonts w:ascii="Times New Roman" w:hAnsi="Times New Roman"/>
          <w:b/>
          <w:sz w:val="24"/>
          <w:szCs w:val="24"/>
        </w:rPr>
        <w:t>kötet</w:t>
      </w:r>
      <w:r w:rsidR="00C333EC">
        <w:rPr>
          <w:rFonts w:ascii="Times New Roman" w:hAnsi="Times New Roman"/>
          <w:b/>
          <w:sz w:val="24"/>
          <w:szCs w:val="24"/>
        </w:rPr>
        <w:t xml:space="preserve"> 1</w:t>
      </w:r>
      <w:r w:rsidRPr="00AF6CED">
        <w:rPr>
          <w:rFonts w:ascii="Times New Roman" w:hAnsi="Times New Roman"/>
          <w:b/>
          <w:sz w:val="24"/>
          <w:szCs w:val="24"/>
        </w:rPr>
        <w:t xml:space="preserve">, </w:t>
      </w:r>
      <w:r w:rsidR="00C333EC">
        <w:rPr>
          <w:rFonts w:ascii="Times New Roman" w:hAnsi="Times New Roman"/>
          <w:b/>
          <w:sz w:val="24"/>
          <w:szCs w:val="24"/>
        </w:rPr>
        <w:t xml:space="preserve">cikk 28 (1986) </w:t>
      </w:r>
      <w:r w:rsidR="00AE2B7D" w:rsidRPr="00AF6CED">
        <w:rPr>
          <w:rFonts w:ascii="Times New Roman" w:hAnsi="Times New Roman"/>
          <w:b/>
          <w:sz w:val="24"/>
          <w:szCs w:val="24"/>
        </w:rPr>
        <w:t>A gyülekezett nem kisebb, mint tíz</w:t>
      </w:r>
    </w:p>
    <w:p w:rsidR="00AF6CED" w:rsidRDefault="00AF6CED" w:rsidP="00B73FD9">
      <w:pPr>
        <w:pStyle w:val="a5"/>
        <w:jc w:val="both"/>
        <w:rPr>
          <w:rFonts w:ascii="Times New Roman" w:hAnsi="Times New Roman"/>
          <w:sz w:val="24"/>
          <w:szCs w:val="24"/>
        </w:rPr>
      </w:pPr>
    </w:p>
    <w:p w:rsidR="00AF6CED" w:rsidRDefault="00AF6CED" w:rsidP="00B73FD9">
      <w:pPr>
        <w:pStyle w:val="a5"/>
        <w:jc w:val="both"/>
        <w:rPr>
          <w:rFonts w:ascii="Times New Roman" w:hAnsi="Times New Roman"/>
          <w:sz w:val="24"/>
          <w:szCs w:val="24"/>
        </w:rPr>
      </w:pPr>
      <w:r w:rsidRPr="00AF6CED">
        <w:rPr>
          <w:rFonts w:ascii="Times New Roman" w:hAnsi="Times New Roman"/>
          <w:sz w:val="24"/>
          <w:szCs w:val="24"/>
        </w:rPr>
        <w:t xml:space="preserve">A Kabbalisták azt mondták: "A Teremtő </w:t>
      </w:r>
      <w:r>
        <w:rPr>
          <w:rFonts w:ascii="Times New Roman" w:hAnsi="Times New Roman"/>
          <w:sz w:val="24"/>
          <w:szCs w:val="24"/>
        </w:rPr>
        <w:t>feltárul</w:t>
      </w:r>
      <w:r w:rsidRPr="00AF6CED">
        <w:rPr>
          <w:rFonts w:ascii="Times New Roman" w:hAnsi="Times New Roman"/>
          <w:sz w:val="24"/>
          <w:szCs w:val="24"/>
        </w:rPr>
        <w:t xml:space="preserve"> a Tíz</w:t>
      </w:r>
      <w:r>
        <w:rPr>
          <w:rFonts w:ascii="Times New Roman" w:hAnsi="Times New Roman"/>
          <w:sz w:val="24"/>
          <w:szCs w:val="24"/>
        </w:rPr>
        <w:t>es</w:t>
      </w:r>
      <w:r w:rsidRPr="00AF6CED">
        <w:rPr>
          <w:rFonts w:ascii="Times New Roman" w:hAnsi="Times New Roman"/>
          <w:sz w:val="24"/>
          <w:szCs w:val="24"/>
        </w:rPr>
        <w:t>ben". A Malchutot "tized</w:t>
      </w:r>
      <w:r>
        <w:rPr>
          <w:rFonts w:ascii="Times New Roman" w:hAnsi="Times New Roman"/>
          <w:sz w:val="24"/>
          <w:szCs w:val="24"/>
        </w:rPr>
        <w:t>ik</w:t>
      </w:r>
      <w:r w:rsidRPr="00AF6CED">
        <w:rPr>
          <w:rFonts w:ascii="Times New Roman" w:hAnsi="Times New Roman"/>
          <w:sz w:val="24"/>
          <w:szCs w:val="24"/>
        </w:rPr>
        <w:t>nek" nevezik, és "</w:t>
      </w:r>
      <w:r>
        <w:rPr>
          <w:rFonts w:ascii="Times New Roman" w:hAnsi="Times New Roman"/>
          <w:sz w:val="24"/>
          <w:szCs w:val="24"/>
        </w:rPr>
        <w:t xml:space="preserve">megszerzési vágynak” </w:t>
      </w:r>
      <w:r w:rsidRPr="00AF6CED">
        <w:rPr>
          <w:rFonts w:ascii="Times New Roman" w:hAnsi="Times New Roman"/>
          <w:sz w:val="24"/>
          <w:szCs w:val="24"/>
        </w:rPr>
        <w:t xml:space="preserve">hívják, és minden teremtett lény csak abból származik. Ezért nincs olyan </w:t>
      </w:r>
      <w:r>
        <w:rPr>
          <w:rFonts w:ascii="Times New Roman" w:hAnsi="Times New Roman"/>
          <w:sz w:val="24"/>
          <w:szCs w:val="24"/>
        </w:rPr>
        <w:t>teremtmény</w:t>
      </w:r>
      <w:r w:rsidRPr="00AF6CED">
        <w:rPr>
          <w:rFonts w:ascii="Times New Roman" w:hAnsi="Times New Roman"/>
          <w:sz w:val="24"/>
          <w:szCs w:val="24"/>
        </w:rPr>
        <w:t>, amely kevesebb mint tíz részt tartalmaz</w:t>
      </w:r>
      <w:r>
        <w:rPr>
          <w:rFonts w:ascii="Times New Roman" w:hAnsi="Times New Roman"/>
          <w:sz w:val="24"/>
          <w:szCs w:val="24"/>
        </w:rPr>
        <w:t>na</w:t>
      </w:r>
      <w:r w:rsidRPr="00AF6CED">
        <w:rPr>
          <w:rFonts w:ascii="Times New Roman" w:hAnsi="Times New Roman"/>
          <w:sz w:val="24"/>
          <w:szCs w:val="24"/>
        </w:rPr>
        <w:t>. A fény</w:t>
      </w:r>
      <w:r>
        <w:rPr>
          <w:rFonts w:ascii="Times New Roman" w:hAnsi="Times New Roman"/>
          <w:sz w:val="24"/>
          <w:szCs w:val="24"/>
        </w:rPr>
        <w:t>t</w:t>
      </w:r>
      <w:r w:rsidRPr="00AF6CED">
        <w:rPr>
          <w:rFonts w:ascii="Times New Roman" w:hAnsi="Times New Roman"/>
          <w:sz w:val="24"/>
          <w:szCs w:val="24"/>
        </w:rPr>
        <w:t>, a Teremtő</w:t>
      </w:r>
      <w:r>
        <w:rPr>
          <w:rFonts w:ascii="Times New Roman" w:hAnsi="Times New Roman"/>
          <w:sz w:val="24"/>
          <w:szCs w:val="24"/>
        </w:rPr>
        <w:t>t, csak tíz Szfirában</w:t>
      </w:r>
      <w:r w:rsidRPr="00AF6CED">
        <w:rPr>
          <w:rFonts w:ascii="Times New Roman" w:hAnsi="Times New Roman"/>
          <w:sz w:val="24"/>
          <w:szCs w:val="24"/>
        </w:rPr>
        <w:t xml:space="preserve"> lehet felfedezni. Ezért a csoportot is csak akkor h</w:t>
      </w:r>
      <w:r>
        <w:rPr>
          <w:rFonts w:ascii="Times New Roman" w:hAnsi="Times New Roman"/>
          <w:sz w:val="24"/>
          <w:szCs w:val="24"/>
        </w:rPr>
        <w:t>ívják csoportnak, ha tíz barát</w:t>
      </w:r>
      <w:r w:rsidRPr="00AF6CED">
        <w:rPr>
          <w:rFonts w:ascii="Times New Roman" w:hAnsi="Times New Roman"/>
          <w:sz w:val="24"/>
          <w:szCs w:val="24"/>
        </w:rPr>
        <w:t xml:space="preserve"> van</w:t>
      </w:r>
      <w:r>
        <w:rPr>
          <w:rFonts w:ascii="Times New Roman" w:hAnsi="Times New Roman"/>
          <w:sz w:val="24"/>
          <w:szCs w:val="24"/>
        </w:rPr>
        <w:t xml:space="preserve"> benne</w:t>
      </w:r>
      <w:r w:rsidRPr="00AF6CED">
        <w:rPr>
          <w:rFonts w:ascii="Times New Roman" w:hAnsi="Times New Roman"/>
          <w:sz w:val="24"/>
          <w:szCs w:val="24"/>
        </w:rPr>
        <w:t>.</w:t>
      </w:r>
    </w:p>
    <w:p w:rsidR="007D713E" w:rsidRPr="00B73FD9" w:rsidRDefault="007D713E" w:rsidP="007D713E">
      <w:pPr>
        <w:pStyle w:val="a5"/>
        <w:jc w:val="both"/>
        <w:rPr>
          <w:rFonts w:ascii="Times New Roman" w:hAnsi="Times New Roman"/>
          <w:sz w:val="24"/>
          <w:szCs w:val="24"/>
        </w:rPr>
      </w:pPr>
    </w:p>
    <w:p w:rsidR="00B73FD9" w:rsidRDefault="00B73FD9" w:rsidP="00B73FD9">
      <w:pPr>
        <w:pStyle w:val="a5"/>
        <w:jc w:val="both"/>
        <w:rPr>
          <w:rFonts w:ascii="Times New Roman" w:hAnsi="Times New Roman"/>
          <w:sz w:val="24"/>
          <w:szCs w:val="24"/>
          <w:rtl/>
        </w:rPr>
      </w:pPr>
    </w:p>
    <w:p w:rsidR="002C7C8A" w:rsidRPr="007D713E" w:rsidRDefault="00AF6CED" w:rsidP="00B73FD9">
      <w:pPr>
        <w:pStyle w:val="a5"/>
        <w:jc w:val="both"/>
        <w:rPr>
          <w:rFonts w:ascii="Times New Roman" w:hAnsi="Times New Roman"/>
          <w:b/>
          <w:sz w:val="24"/>
          <w:szCs w:val="24"/>
        </w:rPr>
      </w:pPr>
      <w:r w:rsidRPr="007D713E">
        <w:rPr>
          <w:rFonts w:ascii="Times New Roman" w:hAnsi="Times New Roman"/>
          <w:b/>
          <w:sz w:val="24"/>
          <w:szCs w:val="24"/>
        </w:rPr>
        <w:t>9) Tania</w:t>
      </w:r>
      <w:r w:rsidR="007D713E" w:rsidRPr="007D713E">
        <w:rPr>
          <w:rFonts w:ascii="Times New Roman" w:hAnsi="Times New Roman"/>
          <w:b/>
          <w:sz w:val="24"/>
          <w:szCs w:val="24"/>
        </w:rPr>
        <w:t xml:space="preserve"> alapján, Szent Betűk</w:t>
      </w:r>
      <w:r w:rsidRPr="007D713E">
        <w:rPr>
          <w:rFonts w:ascii="Times New Roman" w:hAnsi="Times New Roman"/>
          <w:b/>
          <w:sz w:val="24"/>
          <w:szCs w:val="24"/>
        </w:rPr>
        <w:t>, 23</w:t>
      </w:r>
    </w:p>
    <w:p w:rsidR="007D713E" w:rsidRDefault="007D713E" w:rsidP="007D713E">
      <w:pPr>
        <w:pStyle w:val="a5"/>
        <w:jc w:val="both"/>
        <w:rPr>
          <w:rFonts w:ascii="Times New Roman" w:hAnsi="Times New Roman"/>
          <w:sz w:val="24"/>
          <w:szCs w:val="24"/>
        </w:rPr>
      </w:pPr>
    </w:p>
    <w:p w:rsidR="007D713E" w:rsidRDefault="007D713E" w:rsidP="007D713E">
      <w:pPr>
        <w:pStyle w:val="a5"/>
        <w:jc w:val="both"/>
        <w:rPr>
          <w:rFonts w:ascii="Times New Roman" w:hAnsi="Times New Roman"/>
          <w:sz w:val="24"/>
          <w:szCs w:val="24"/>
        </w:rPr>
      </w:pPr>
      <w:r w:rsidRPr="007D713E">
        <w:rPr>
          <w:rFonts w:ascii="Times New Roman" w:hAnsi="Times New Roman"/>
          <w:sz w:val="24"/>
          <w:szCs w:val="24"/>
        </w:rPr>
        <w:t xml:space="preserve">Amikor tíz ember </w:t>
      </w:r>
      <w:r>
        <w:rPr>
          <w:rFonts w:ascii="Times New Roman" w:hAnsi="Times New Roman"/>
          <w:sz w:val="24"/>
          <w:szCs w:val="24"/>
        </w:rPr>
        <w:t xml:space="preserve">fel akarja </w:t>
      </w:r>
      <w:r w:rsidRPr="007D713E">
        <w:rPr>
          <w:rFonts w:ascii="Times New Roman" w:hAnsi="Times New Roman"/>
          <w:sz w:val="24"/>
          <w:szCs w:val="24"/>
        </w:rPr>
        <w:t>fedezni a Teremtőt, a Teremtő már köztük</w:t>
      </w:r>
      <w:r>
        <w:rPr>
          <w:rFonts w:ascii="Times New Roman" w:hAnsi="Times New Roman"/>
          <w:sz w:val="24"/>
          <w:szCs w:val="24"/>
        </w:rPr>
        <w:t xml:space="preserve"> lakozik</w:t>
      </w:r>
      <w:r w:rsidRPr="007D713E">
        <w:rPr>
          <w:rFonts w:ascii="Times New Roman" w:hAnsi="Times New Roman"/>
          <w:sz w:val="24"/>
          <w:szCs w:val="24"/>
        </w:rPr>
        <w:t>, mert az "Ádám" rendszerét építik.</w:t>
      </w:r>
    </w:p>
    <w:p w:rsidR="003C24D9" w:rsidRPr="00B73FD9" w:rsidRDefault="003C24D9" w:rsidP="003C24D9">
      <w:pPr>
        <w:pStyle w:val="a5"/>
        <w:jc w:val="both"/>
        <w:rPr>
          <w:rFonts w:ascii="Times New Roman" w:hAnsi="Times New Roman"/>
          <w:sz w:val="24"/>
          <w:szCs w:val="24"/>
        </w:rPr>
      </w:pPr>
    </w:p>
    <w:p w:rsidR="002C7C8A" w:rsidRPr="00B73FD9" w:rsidRDefault="002C7C8A" w:rsidP="00B73FD9">
      <w:pPr>
        <w:pStyle w:val="a5"/>
        <w:jc w:val="both"/>
        <w:rPr>
          <w:rFonts w:ascii="Times New Roman" w:hAnsi="Times New Roman"/>
          <w:sz w:val="24"/>
          <w:szCs w:val="24"/>
        </w:rPr>
      </w:pPr>
    </w:p>
    <w:p w:rsidR="002C7C8A" w:rsidRPr="003C24D9" w:rsidRDefault="00AF6CED" w:rsidP="00B73FD9">
      <w:pPr>
        <w:pStyle w:val="a5"/>
        <w:jc w:val="both"/>
        <w:rPr>
          <w:rFonts w:ascii="Times New Roman" w:hAnsi="Times New Roman"/>
          <w:b/>
          <w:sz w:val="24"/>
          <w:szCs w:val="24"/>
        </w:rPr>
      </w:pPr>
      <w:r w:rsidRPr="003C24D9">
        <w:rPr>
          <w:rFonts w:ascii="Times New Roman" w:hAnsi="Times New Roman"/>
          <w:b/>
          <w:sz w:val="24"/>
          <w:szCs w:val="24"/>
        </w:rPr>
        <w:lastRenderedPageBreak/>
        <w:t>10) Maor Va’Shemesh</w:t>
      </w:r>
      <w:r w:rsidR="003C24D9" w:rsidRPr="003C24D9">
        <w:rPr>
          <w:rFonts w:ascii="Times New Roman" w:hAnsi="Times New Roman"/>
          <w:b/>
          <w:sz w:val="24"/>
          <w:szCs w:val="24"/>
        </w:rPr>
        <w:t xml:space="preserve"> alapján</w:t>
      </w:r>
      <w:r w:rsidRPr="003C24D9">
        <w:rPr>
          <w:rFonts w:ascii="Times New Roman" w:hAnsi="Times New Roman"/>
          <w:b/>
          <w:sz w:val="24"/>
          <w:szCs w:val="24"/>
        </w:rPr>
        <w:t>, Ekev</w:t>
      </w:r>
      <w:r w:rsidR="003C24D9" w:rsidRPr="003C24D9">
        <w:rPr>
          <w:rFonts w:ascii="Times New Roman" w:hAnsi="Times New Roman"/>
          <w:b/>
          <w:sz w:val="24"/>
          <w:szCs w:val="24"/>
        </w:rPr>
        <w:t xml:space="preserve"> része</w:t>
      </w:r>
    </w:p>
    <w:p w:rsidR="003C24D9" w:rsidRDefault="003C24D9" w:rsidP="003C24D9">
      <w:pPr>
        <w:pStyle w:val="a5"/>
        <w:jc w:val="both"/>
        <w:rPr>
          <w:rFonts w:ascii="Times New Roman" w:hAnsi="Times New Roman"/>
          <w:sz w:val="24"/>
          <w:szCs w:val="24"/>
        </w:rPr>
      </w:pPr>
    </w:p>
    <w:p w:rsidR="003C24D9" w:rsidRDefault="003C24D9" w:rsidP="003C24D9">
      <w:pPr>
        <w:pStyle w:val="a5"/>
        <w:jc w:val="both"/>
        <w:rPr>
          <w:rFonts w:ascii="Times New Roman" w:hAnsi="Times New Roman"/>
          <w:sz w:val="24"/>
          <w:szCs w:val="24"/>
        </w:rPr>
      </w:pPr>
      <w:r w:rsidRPr="003C24D9">
        <w:rPr>
          <w:rFonts w:ascii="Times New Roman" w:hAnsi="Times New Roman"/>
          <w:sz w:val="24"/>
          <w:szCs w:val="24"/>
        </w:rPr>
        <w:t xml:space="preserve">A Teremtő </w:t>
      </w:r>
      <w:r>
        <w:rPr>
          <w:rFonts w:ascii="Times New Roman" w:hAnsi="Times New Roman"/>
          <w:sz w:val="24"/>
          <w:szCs w:val="24"/>
        </w:rPr>
        <w:t xml:space="preserve">minden </w:t>
      </w:r>
      <w:r w:rsidRPr="003C24D9">
        <w:rPr>
          <w:rFonts w:ascii="Times New Roman" w:hAnsi="Times New Roman"/>
          <w:sz w:val="24"/>
          <w:szCs w:val="24"/>
        </w:rPr>
        <w:t>tíz ember</w:t>
      </w:r>
      <w:r>
        <w:rPr>
          <w:rFonts w:ascii="Times New Roman" w:hAnsi="Times New Roman"/>
          <w:sz w:val="24"/>
          <w:szCs w:val="24"/>
        </w:rPr>
        <w:t>ből álló csoport</w:t>
      </w:r>
      <w:r w:rsidRPr="003C24D9">
        <w:rPr>
          <w:rFonts w:ascii="Times New Roman" w:hAnsi="Times New Roman"/>
          <w:sz w:val="24"/>
          <w:szCs w:val="24"/>
        </w:rPr>
        <w:t xml:space="preserve">ban </w:t>
      </w:r>
      <w:r>
        <w:rPr>
          <w:rFonts w:ascii="Times New Roman" w:hAnsi="Times New Roman"/>
          <w:sz w:val="24"/>
          <w:szCs w:val="24"/>
        </w:rPr>
        <w:t xml:space="preserve">ott </w:t>
      </w:r>
      <w:r w:rsidRPr="003C24D9">
        <w:rPr>
          <w:rFonts w:ascii="Times New Roman" w:hAnsi="Times New Roman"/>
          <w:sz w:val="24"/>
          <w:szCs w:val="24"/>
        </w:rPr>
        <w:t>lak</w:t>
      </w:r>
      <w:r>
        <w:rPr>
          <w:rFonts w:ascii="Times New Roman" w:hAnsi="Times New Roman"/>
          <w:sz w:val="24"/>
          <w:szCs w:val="24"/>
        </w:rPr>
        <w:t>oz</w:t>
      </w:r>
      <w:r w:rsidRPr="003C24D9">
        <w:rPr>
          <w:rFonts w:ascii="Times New Roman" w:hAnsi="Times New Roman"/>
          <w:sz w:val="24"/>
          <w:szCs w:val="24"/>
        </w:rPr>
        <w:t>ik. Egységük</w:t>
      </w:r>
      <w:r>
        <w:rPr>
          <w:rFonts w:ascii="Times New Roman" w:hAnsi="Times New Roman"/>
          <w:sz w:val="24"/>
          <w:szCs w:val="24"/>
        </w:rPr>
        <w:t>ben van egy fej, kéz, láb és sarok, ahogy azt ismerjük</w:t>
      </w:r>
      <w:r w:rsidRPr="003C24D9">
        <w:rPr>
          <w:rFonts w:ascii="Times New Roman" w:hAnsi="Times New Roman"/>
          <w:sz w:val="24"/>
          <w:szCs w:val="24"/>
        </w:rPr>
        <w:t>. Ebből következi</w:t>
      </w:r>
      <w:r>
        <w:rPr>
          <w:rFonts w:ascii="Times New Roman" w:hAnsi="Times New Roman"/>
          <w:sz w:val="24"/>
          <w:szCs w:val="24"/>
        </w:rPr>
        <w:t>k, hogy ha minden ember magát semminek tartja</w:t>
      </w:r>
      <w:r w:rsidRPr="003C24D9">
        <w:rPr>
          <w:rFonts w:ascii="Times New Roman" w:hAnsi="Times New Roman"/>
          <w:sz w:val="24"/>
          <w:szCs w:val="24"/>
        </w:rPr>
        <w:t xml:space="preserve">, </w:t>
      </w:r>
      <w:r>
        <w:rPr>
          <w:rFonts w:ascii="Times New Roman" w:hAnsi="Times New Roman"/>
          <w:sz w:val="24"/>
          <w:szCs w:val="24"/>
        </w:rPr>
        <w:t>mintha egy sarok lenne</w:t>
      </w:r>
      <w:r w:rsidRPr="003C24D9">
        <w:rPr>
          <w:rFonts w:ascii="Times New Roman" w:hAnsi="Times New Roman"/>
          <w:sz w:val="24"/>
          <w:szCs w:val="24"/>
        </w:rPr>
        <w:t xml:space="preserve"> a társadalomban, </w:t>
      </w:r>
      <w:r>
        <w:rPr>
          <w:rFonts w:ascii="Times New Roman" w:hAnsi="Times New Roman"/>
          <w:sz w:val="24"/>
          <w:szCs w:val="24"/>
        </w:rPr>
        <w:t>és a barátokat</w:t>
      </w:r>
      <w:r w:rsidRPr="003C24D9">
        <w:rPr>
          <w:rFonts w:ascii="Times New Roman" w:hAnsi="Times New Roman"/>
          <w:sz w:val="24"/>
          <w:szCs w:val="24"/>
        </w:rPr>
        <w:t>, mint magasabb szerveket</w:t>
      </w:r>
      <w:r>
        <w:rPr>
          <w:rFonts w:ascii="Times New Roman" w:hAnsi="Times New Roman"/>
          <w:sz w:val="24"/>
          <w:szCs w:val="24"/>
        </w:rPr>
        <w:t xml:space="preserve"> tekinti</w:t>
      </w:r>
      <w:r w:rsidRPr="003C24D9">
        <w:rPr>
          <w:rFonts w:ascii="Times New Roman" w:hAnsi="Times New Roman"/>
          <w:sz w:val="24"/>
          <w:szCs w:val="24"/>
        </w:rPr>
        <w:t>, akkor a Teremtő megnyitja a felső bőség kapuit, és</w:t>
      </w:r>
      <w:r>
        <w:rPr>
          <w:rFonts w:ascii="Times New Roman" w:hAnsi="Times New Roman"/>
          <w:sz w:val="24"/>
          <w:szCs w:val="24"/>
        </w:rPr>
        <w:t xml:space="preserve"> az említett bőséget az vonzza aki</w:t>
      </w:r>
      <w:r w:rsidRPr="003C24D9">
        <w:rPr>
          <w:rFonts w:ascii="Times New Roman" w:hAnsi="Times New Roman"/>
          <w:sz w:val="24"/>
          <w:szCs w:val="24"/>
        </w:rPr>
        <w:t xml:space="preserve"> </w:t>
      </w:r>
      <w:r w:rsidR="009B2F2A">
        <w:rPr>
          <w:rFonts w:ascii="Times New Roman" w:hAnsi="Times New Roman"/>
          <w:sz w:val="24"/>
          <w:szCs w:val="24"/>
        </w:rPr>
        <w:t>semminek tekintenek, saroknak.</w:t>
      </w:r>
    </w:p>
    <w:p w:rsidR="009B2F2A" w:rsidRPr="00B73FD9" w:rsidRDefault="009B2F2A" w:rsidP="003C24D9">
      <w:pPr>
        <w:pStyle w:val="a5"/>
        <w:jc w:val="both"/>
        <w:rPr>
          <w:rFonts w:ascii="Times New Roman" w:hAnsi="Times New Roman"/>
          <w:sz w:val="24"/>
          <w:szCs w:val="24"/>
        </w:rPr>
      </w:pPr>
    </w:p>
    <w:p w:rsidR="002C7C8A" w:rsidRPr="00B73FD9" w:rsidRDefault="002C7C8A" w:rsidP="00B73FD9">
      <w:pPr>
        <w:pStyle w:val="a5"/>
        <w:jc w:val="both"/>
        <w:rPr>
          <w:rFonts w:ascii="Times New Roman" w:hAnsi="Times New Roman"/>
          <w:sz w:val="24"/>
          <w:szCs w:val="24"/>
        </w:rPr>
      </w:pPr>
    </w:p>
    <w:p w:rsidR="00562C37" w:rsidRPr="009B2F2A" w:rsidRDefault="00AF6CED" w:rsidP="00562C37">
      <w:pPr>
        <w:pStyle w:val="a5"/>
        <w:jc w:val="both"/>
        <w:rPr>
          <w:rFonts w:ascii="Times New Roman" w:hAnsi="Times New Roman"/>
          <w:b/>
          <w:sz w:val="24"/>
          <w:szCs w:val="24"/>
        </w:rPr>
      </w:pPr>
      <w:r w:rsidRPr="009B2F2A">
        <w:rPr>
          <w:rFonts w:ascii="Times New Roman" w:hAnsi="Times New Roman"/>
          <w:b/>
          <w:sz w:val="24"/>
          <w:szCs w:val="24"/>
        </w:rPr>
        <w:t>11) Rabash</w:t>
      </w:r>
      <w:r w:rsidR="009B2F2A" w:rsidRPr="009B2F2A">
        <w:rPr>
          <w:rFonts w:ascii="Times New Roman" w:hAnsi="Times New Roman"/>
          <w:b/>
          <w:sz w:val="24"/>
          <w:szCs w:val="24"/>
        </w:rPr>
        <w:t xml:space="preserve"> alapján, kötet</w:t>
      </w:r>
      <w:r w:rsidR="00C333EC">
        <w:rPr>
          <w:rFonts w:ascii="Times New Roman" w:hAnsi="Times New Roman"/>
          <w:b/>
          <w:sz w:val="24"/>
          <w:szCs w:val="24"/>
        </w:rPr>
        <w:t xml:space="preserve"> 1</w:t>
      </w:r>
      <w:r w:rsidR="009B2F2A" w:rsidRPr="009B2F2A">
        <w:rPr>
          <w:rFonts w:ascii="Times New Roman" w:hAnsi="Times New Roman"/>
          <w:b/>
          <w:sz w:val="24"/>
          <w:szCs w:val="24"/>
        </w:rPr>
        <w:t xml:space="preserve">, </w:t>
      </w:r>
      <w:r w:rsidR="00C333EC">
        <w:rPr>
          <w:rFonts w:ascii="Times New Roman" w:hAnsi="Times New Roman"/>
          <w:b/>
          <w:sz w:val="24"/>
          <w:szCs w:val="24"/>
        </w:rPr>
        <w:t>cikk 1, part 2 (1984) "</w:t>
      </w:r>
      <w:r w:rsidR="009B2F2A" w:rsidRPr="009B2F2A">
        <w:rPr>
          <w:rFonts w:ascii="Times New Roman" w:hAnsi="Times New Roman"/>
          <w:b/>
          <w:sz w:val="24"/>
          <w:szCs w:val="24"/>
        </w:rPr>
        <w:t>A közösség célja</w:t>
      </w:r>
      <w:r w:rsidRPr="009B2F2A">
        <w:rPr>
          <w:rFonts w:ascii="Times New Roman" w:hAnsi="Times New Roman"/>
          <w:b/>
          <w:sz w:val="24"/>
          <w:szCs w:val="24"/>
        </w:rPr>
        <w:t xml:space="preserve"> </w:t>
      </w:r>
      <w:r w:rsidR="00C333EC">
        <w:rPr>
          <w:rFonts w:ascii="Times New Roman" w:hAnsi="Times New Roman"/>
          <w:b/>
          <w:sz w:val="24"/>
          <w:szCs w:val="24"/>
        </w:rPr>
        <w:t xml:space="preserve">- </w:t>
      </w:r>
      <w:r w:rsidRPr="009B2F2A">
        <w:rPr>
          <w:rFonts w:ascii="Times New Roman" w:hAnsi="Times New Roman"/>
          <w:b/>
          <w:sz w:val="24"/>
          <w:szCs w:val="24"/>
        </w:rPr>
        <w:t>2</w:t>
      </w:r>
      <w:r w:rsidR="00C333EC">
        <w:rPr>
          <w:rFonts w:ascii="Times New Roman" w:hAnsi="Times New Roman"/>
          <w:b/>
          <w:sz w:val="24"/>
          <w:szCs w:val="24"/>
        </w:rPr>
        <w:t>"</w:t>
      </w:r>
    </w:p>
    <w:p w:rsidR="00562C37" w:rsidRDefault="00562C37" w:rsidP="00562C37">
      <w:pPr>
        <w:pStyle w:val="a5"/>
        <w:jc w:val="both"/>
        <w:rPr>
          <w:rFonts w:ascii="Times New Roman" w:hAnsi="Times New Roman"/>
          <w:sz w:val="24"/>
          <w:szCs w:val="24"/>
        </w:rPr>
      </w:pPr>
    </w:p>
    <w:p w:rsidR="00562C37" w:rsidRPr="009B2F2A" w:rsidRDefault="009B2F2A" w:rsidP="00562C37">
      <w:pPr>
        <w:pStyle w:val="a5"/>
        <w:jc w:val="both"/>
        <w:rPr>
          <w:rFonts w:ascii="Times New Roman" w:hAnsi="Times New Roman"/>
          <w:sz w:val="24"/>
          <w:szCs w:val="24"/>
        </w:rPr>
      </w:pPr>
      <w:r w:rsidRPr="009B2F2A">
        <w:rPr>
          <w:rFonts w:ascii="Times New Roman" w:hAnsi="Times New Roman"/>
          <w:sz w:val="24"/>
          <w:szCs w:val="24"/>
        </w:rPr>
        <w:t>Az alapvető</w:t>
      </w:r>
      <w:r w:rsidR="00562C37" w:rsidRPr="009B2F2A">
        <w:rPr>
          <w:rFonts w:ascii="Times New Roman" w:hAnsi="Times New Roman"/>
          <w:sz w:val="24"/>
          <w:szCs w:val="24"/>
        </w:rPr>
        <w:t>,</w:t>
      </w:r>
      <w:r w:rsidRPr="009B2F2A">
        <w:rPr>
          <w:rFonts w:ascii="Times New Roman" w:hAnsi="Times New Roman"/>
          <w:sz w:val="24"/>
          <w:szCs w:val="24"/>
        </w:rPr>
        <w:t xml:space="preserve"> hogy</w:t>
      </w:r>
      <w:r w:rsidR="00562C37" w:rsidRPr="009B2F2A">
        <w:rPr>
          <w:rFonts w:ascii="Times New Roman" w:hAnsi="Times New Roman"/>
          <w:sz w:val="24"/>
          <w:szCs w:val="24"/>
        </w:rPr>
        <w:t xml:space="preserve"> nekünk egy közösségre van szükségünk, amely egy hatalmas erőt képezhet, hogy mi képesek legyünk a megszerzés iránti vágy lenullázásán együttesen dolgozni, mely vágyat úgy hívunk, hogy „gonosz”, mivel ez akadályozza annak a célnak az elérését, amely érdekében az ember meg lett teremtve. Ennek okán a közösségnek olyan egyénekből kell állnia, akik egyhangúlag beleegyeznek, hogy el kell érniük ezt a célt. És akkor az összes egyénekből egy hatalmas erő képződik, amely képes önmaga ellen küzdeni, mivel mindenki egybeépül mindenki mással. Ezáltal minden egyes személy egy hatalmas vágyra alapozhat a cél elérése irányában. Hogy beleépülhessünk egymásba, minden egyes személynek le kell nulláznia magát a többiek előtt. Ez az által történik, hogy mindenki barátainak csak az érdemeit látja és nem hibáikat. De az, aki azt gondolja, hogy egy kicsit is magasabban van mint barátai, az többé nem képes egységre lépni velük</w:t>
      </w:r>
    </w:p>
    <w:p w:rsidR="00562C37" w:rsidRDefault="00562C37" w:rsidP="00562C37">
      <w:pPr>
        <w:pStyle w:val="a5"/>
        <w:jc w:val="both"/>
      </w:pPr>
    </w:p>
    <w:p w:rsidR="001E73D2" w:rsidRDefault="001E73D2" w:rsidP="00B73FD9">
      <w:pPr>
        <w:pStyle w:val="a5"/>
        <w:jc w:val="both"/>
        <w:rPr>
          <w:rFonts w:ascii="Times New Roman" w:hAnsi="Times New Roman"/>
          <w:sz w:val="24"/>
          <w:szCs w:val="24"/>
        </w:rPr>
      </w:pPr>
    </w:p>
    <w:p w:rsidR="001E73D2" w:rsidRPr="001E73D2" w:rsidRDefault="001E73D2" w:rsidP="00B73FD9">
      <w:pPr>
        <w:pStyle w:val="a5"/>
        <w:jc w:val="both"/>
        <w:rPr>
          <w:rFonts w:ascii="Times New Roman" w:hAnsi="Times New Roman"/>
          <w:b/>
          <w:sz w:val="24"/>
          <w:szCs w:val="24"/>
        </w:rPr>
      </w:pPr>
      <w:r w:rsidRPr="001E73D2">
        <w:rPr>
          <w:rFonts w:ascii="Times New Roman" w:hAnsi="Times New Roman"/>
          <w:b/>
          <w:sz w:val="24"/>
          <w:szCs w:val="24"/>
        </w:rPr>
        <w:t>12) Baal Ha’Sulam alapján, Bölcsek Gyümölcse a Toráról, Nincs itt az ideje összegyűjteni a nyájat</w:t>
      </w:r>
    </w:p>
    <w:p w:rsidR="00562C37" w:rsidRDefault="00562C37" w:rsidP="00562C37">
      <w:pPr>
        <w:pStyle w:val="a5"/>
        <w:jc w:val="both"/>
        <w:rPr>
          <w:rFonts w:ascii="Times New Roman" w:hAnsi="Times New Roman"/>
          <w:sz w:val="24"/>
          <w:szCs w:val="24"/>
        </w:rPr>
      </w:pPr>
    </w:p>
    <w:p w:rsidR="00562C37" w:rsidRPr="00B73FD9" w:rsidRDefault="00562C37" w:rsidP="00562C37">
      <w:pPr>
        <w:pStyle w:val="a5"/>
        <w:jc w:val="both"/>
        <w:rPr>
          <w:rFonts w:ascii="Times New Roman" w:hAnsi="Times New Roman"/>
          <w:sz w:val="24"/>
          <w:szCs w:val="24"/>
        </w:rPr>
      </w:pPr>
      <w:r>
        <w:rPr>
          <w:rFonts w:ascii="Times New Roman" w:hAnsi="Times New Roman"/>
          <w:sz w:val="24"/>
          <w:szCs w:val="24"/>
        </w:rPr>
        <w:t>Tilos egy csoportban lenni</w:t>
      </w:r>
      <w:r w:rsidRPr="00562C37">
        <w:rPr>
          <w:rFonts w:ascii="Times New Roman" w:hAnsi="Times New Roman"/>
          <w:sz w:val="24"/>
          <w:szCs w:val="24"/>
        </w:rPr>
        <w:t>,</w:t>
      </w:r>
      <w:r>
        <w:rPr>
          <w:rFonts w:ascii="Times New Roman" w:hAnsi="Times New Roman"/>
          <w:sz w:val="24"/>
          <w:szCs w:val="24"/>
        </w:rPr>
        <w:t xml:space="preserve"> és a maga számára kérni</w:t>
      </w:r>
      <w:r w:rsidRPr="00562C37">
        <w:rPr>
          <w:rFonts w:ascii="Times New Roman" w:hAnsi="Times New Roman"/>
          <w:sz w:val="24"/>
          <w:szCs w:val="24"/>
        </w:rPr>
        <w:t>, még akkor sem, h</w:t>
      </w:r>
      <w:r>
        <w:rPr>
          <w:rFonts w:ascii="Times New Roman" w:hAnsi="Times New Roman"/>
          <w:sz w:val="24"/>
          <w:szCs w:val="24"/>
        </w:rPr>
        <w:t>a annak érdekében is teszi,</w:t>
      </w:r>
      <w:r w:rsidRPr="00562C37">
        <w:rPr>
          <w:rFonts w:ascii="Times New Roman" w:hAnsi="Times New Roman"/>
          <w:sz w:val="24"/>
          <w:szCs w:val="24"/>
        </w:rPr>
        <w:t xml:space="preserve"> </w:t>
      </w:r>
      <w:r>
        <w:rPr>
          <w:rFonts w:ascii="Times New Roman" w:hAnsi="Times New Roman"/>
          <w:sz w:val="24"/>
          <w:szCs w:val="24"/>
        </w:rPr>
        <w:t>e</w:t>
      </w:r>
      <w:r w:rsidRPr="00562C37">
        <w:rPr>
          <w:rFonts w:ascii="Times New Roman" w:hAnsi="Times New Roman"/>
          <w:sz w:val="24"/>
          <w:szCs w:val="24"/>
        </w:rPr>
        <w:t>légedettséget adjon a Teremtőjének</w:t>
      </w:r>
      <w:r>
        <w:rPr>
          <w:rFonts w:ascii="Times New Roman" w:hAnsi="Times New Roman"/>
          <w:sz w:val="24"/>
          <w:szCs w:val="24"/>
        </w:rPr>
        <w:t xml:space="preserve"> Ez csak akkor engedélyezett</w:t>
      </w:r>
      <w:r w:rsidRPr="00562C37">
        <w:rPr>
          <w:rFonts w:ascii="Times New Roman" w:hAnsi="Times New Roman"/>
          <w:sz w:val="24"/>
          <w:szCs w:val="24"/>
        </w:rPr>
        <w:t xml:space="preserve"> ha az egész gyülekezetért kér, </w:t>
      </w:r>
      <w:r w:rsidR="00026364">
        <w:rPr>
          <w:rFonts w:ascii="Times New Roman" w:hAnsi="Times New Roman"/>
          <w:sz w:val="24"/>
          <w:szCs w:val="24"/>
        </w:rPr>
        <w:t>a teljes Tízesért. Mivel az</w:t>
      </w:r>
      <w:r w:rsidRPr="00562C37">
        <w:rPr>
          <w:rFonts w:ascii="Times New Roman" w:hAnsi="Times New Roman"/>
          <w:sz w:val="24"/>
          <w:szCs w:val="24"/>
        </w:rPr>
        <w:t>, aki</w:t>
      </w:r>
      <w:r w:rsidR="00026364">
        <w:rPr>
          <w:rFonts w:ascii="Times New Roman" w:hAnsi="Times New Roman"/>
          <w:sz w:val="24"/>
          <w:szCs w:val="24"/>
        </w:rPr>
        <w:t xml:space="preserve"> elhagyja a közösséget és</w:t>
      </w:r>
      <w:r w:rsidRPr="00562C37">
        <w:rPr>
          <w:rFonts w:ascii="Times New Roman" w:hAnsi="Times New Roman"/>
          <w:sz w:val="24"/>
          <w:szCs w:val="24"/>
        </w:rPr>
        <w:t xml:space="preserve"> a saját </w:t>
      </w:r>
      <w:r w:rsidR="00026364">
        <w:rPr>
          <w:rFonts w:ascii="Times New Roman" w:hAnsi="Times New Roman"/>
          <w:sz w:val="24"/>
          <w:szCs w:val="24"/>
        </w:rPr>
        <w:t xml:space="preserve">individuális </w:t>
      </w:r>
      <w:r w:rsidRPr="00562C37">
        <w:rPr>
          <w:rFonts w:ascii="Times New Roman" w:hAnsi="Times New Roman"/>
          <w:sz w:val="24"/>
          <w:szCs w:val="24"/>
        </w:rPr>
        <w:t>lelkéért k</w:t>
      </w:r>
      <w:r w:rsidR="00026364">
        <w:rPr>
          <w:rFonts w:ascii="Times New Roman" w:hAnsi="Times New Roman"/>
          <w:sz w:val="24"/>
          <w:szCs w:val="24"/>
        </w:rPr>
        <w:t xml:space="preserve">ér, az az ember nem korrigálja azt, hanem inkább pusztulást okoz lelkének. </w:t>
      </w:r>
      <w:r w:rsidR="001E73D2">
        <w:rPr>
          <w:rFonts w:ascii="Times New Roman" w:hAnsi="Times New Roman"/>
          <w:sz w:val="24"/>
          <w:szCs w:val="24"/>
        </w:rPr>
        <w:t>Mivel az, aki a közösségben létezik és a büszkeség öltözetét viseli, bánat rá, hogy pusztulást okoz a lelkének. Ezért mindenkinek össze kell gyűjteni ezeket az erőket a csoportban, a Teremtő felé irányuló összes kérelmével</w:t>
      </w:r>
    </w:p>
    <w:p w:rsidR="002766F3" w:rsidRDefault="002766F3" w:rsidP="00B73FD9">
      <w:pPr>
        <w:pStyle w:val="a5"/>
        <w:jc w:val="both"/>
        <w:rPr>
          <w:rFonts w:ascii="Times New Roman" w:hAnsi="Times New Roman"/>
          <w:sz w:val="24"/>
          <w:szCs w:val="24"/>
        </w:rPr>
      </w:pPr>
    </w:p>
    <w:p w:rsidR="00193A4A" w:rsidRDefault="00193A4A" w:rsidP="00B73FD9">
      <w:pPr>
        <w:pStyle w:val="a5"/>
        <w:jc w:val="both"/>
        <w:rPr>
          <w:rFonts w:ascii="Times New Roman" w:hAnsi="Times New Roman"/>
          <w:sz w:val="24"/>
          <w:szCs w:val="24"/>
          <w:rtl/>
        </w:rPr>
      </w:pPr>
    </w:p>
    <w:p w:rsidR="002C7C8A" w:rsidRPr="00193A4A" w:rsidRDefault="00AF6CED" w:rsidP="002766F3">
      <w:pPr>
        <w:pStyle w:val="a5"/>
        <w:jc w:val="both"/>
        <w:rPr>
          <w:rFonts w:ascii="Times New Roman" w:hAnsi="Times New Roman"/>
          <w:b/>
          <w:sz w:val="24"/>
          <w:szCs w:val="24"/>
        </w:rPr>
      </w:pPr>
      <w:r w:rsidRPr="00193A4A">
        <w:rPr>
          <w:rFonts w:ascii="Times New Roman" w:hAnsi="Times New Roman"/>
          <w:b/>
          <w:sz w:val="24"/>
          <w:szCs w:val="24"/>
        </w:rPr>
        <w:t>13) Rabash</w:t>
      </w:r>
      <w:r w:rsidR="00193A4A" w:rsidRPr="00193A4A">
        <w:rPr>
          <w:rFonts w:ascii="Times New Roman" w:hAnsi="Times New Roman"/>
          <w:b/>
          <w:sz w:val="24"/>
          <w:szCs w:val="24"/>
        </w:rPr>
        <w:t xml:space="preserve"> alapján,</w:t>
      </w:r>
      <w:r w:rsidRPr="00193A4A">
        <w:rPr>
          <w:rFonts w:ascii="Times New Roman" w:hAnsi="Times New Roman"/>
          <w:b/>
          <w:sz w:val="24"/>
          <w:szCs w:val="24"/>
        </w:rPr>
        <w:t xml:space="preserve"> </w:t>
      </w:r>
      <w:r w:rsidR="00193A4A" w:rsidRPr="00193A4A">
        <w:rPr>
          <w:rFonts w:ascii="Times New Roman" w:hAnsi="Times New Roman"/>
          <w:b/>
          <w:sz w:val="24"/>
          <w:szCs w:val="24"/>
        </w:rPr>
        <w:t>kötet</w:t>
      </w:r>
      <w:r w:rsidR="00C333EC">
        <w:rPr>
          <w:rFonts w:ascii="Times New Roman" w:hAnsi="Times New Roman"/>
          <w:b/>
          <w:sz w:val="24"/>
          <w:szCs w:val="24"/>
        </w:rPr>
        <w:t xml:space="preserve"> 1</w:t>
      </w:r>
      <w:r w:rsidRPr="00193A4A">
        <w:rPr>
          <w:rFonts w:ascii="Times New Roman" w:hAnsi="Times New Roman"/>
          <w:b/>
          <w:sz w:val="24"/>
          <w:szCs w:val="24"/>
        </w:rPr>
        <w:t xml:space="preserve">, </w:t>
      </w:r>
      <w:r w:rsidR="00C333EC">
        <w:rPr>
          <w:rFonts w:ascii="Times New Roman" w:hAnsi="Times New Roman"/>
          <w:b/>
          <w:sz w:val="24"/>
          <w:szCs w:val="24"/>
        </w:rPr>
        <w:t xml:space="preserve">cikk 8 (1985) </w:t>
      </w:r>
      <w:r w:rsidRPr="00193A4A">
        <w:rPr>
          <w:rFonts w:ascii="Times New Roman" w:hAnsi="Times New Roman"/>
          <w:b/>
          <w:sz w:val="24"/>
          <w:szCs w:val="24"/>
        </w:rPr>
        <w:t>“</w:t>
      </w:r>
      <w:r w:rsidR="00193A4A" w:rsidRPr="00193A4A">
        <w:rPr>
          <w:rFonts w:ascii="Times New Roman" w:hAnsi="Times New Roman"/>
          <w:b/>
          <w:sz w:val="24"/>
          <w:szCs w:val="24"/>
        </w:rPr>
        <w:t>Készíts magadnak egy Ravot és vásárolj magadnak egy barátot</w:t>
      </w:r>
      <w:r w:rsidR="00C333EC">
        <w:rPr>
          <w:rFonts w:ascii="Times New Roman" w:hAnsi="Times New Roman"/>
          <w:b/>
          <w:sz w:val="24"/>
          <w:szCs w:val="24"/>
        </w:rPr>
        <w:t xml:space="preserve"> -2</w:t>
      </w:r>
      <w:r w:rsidR="00193A4A" w:rsidRPr="00193A4A">
        <w:rPr>
          <w:rFonts w:ascii="Times New Roman" w:hAnsi="Times New Roman"/>
          <w:b/>
          <w:sz w:val="24"/>
          <w:szCs w:val="24"/>
        </w:rPr>
        <w:t>”</w:t>
      </w:r>
    </w:p>
    <w:p w:rsidR="00E410A5" w:rsidRDefault="00E410A5" w:rsidP="00E410A5">
      <w:pPr>
        <w:pStyle w:val="a5"/>
        <w:jc w:val="both"/>
        <w:rPr>
          <w:rFonts w:ascii="Times New Roman" w:hAnsi="Times New Roman"/>
          <w:sz w:val="24"/>
          <w:szCs w:val="24"/>
        </w:rPr>
      </w:pPr>
    </w:p>
    <w:p w:rsidR="00E410A5" w:rsidRPr="00B73FD9" w:rsidRDefault="00E410A5" w:rsidP="00E410A5">
      <w:pPr>
        <w:pStyle w:val="a5"/>
        <w:jc w:val="both"/>
        <w:rPr>
          <w:rFonts w:ascii="Times New Roman" w:hAnsi="Times New Roman"/>
          <w:sz w:val="24"/>
          <w:szCs w:val="24"/>
        </w:rPr>
      </w:pPr>
      <w:r w:rsidRPr="00E410A5">
        <w:rPr>
          <w:rFonts w:ascii="Times New Roman" w:hAnsi="Times New Roman"/>
          <w:sz w:val="24"/>
          <w:szCs w:val="24"/>
        </w:rPr>
        <w:t>Minden embernek eltérő nézete van, de az emberek, akik egy cél elérésére törekszenek, megállapodásra jö</w:t>
      </w:r>
      <w:r>
        <w:rPr>
          <w:rFonts w:ascii="Times New Roman" w:hAnsi="Times New Roman"/>
          <w:sz w:val="24"/>
          <w:szCs w:val="24"/>
        </w:rPr>
        <w:t>nnek, hogy csoportként egyesül</w:t>
      </w:r>
      <w:r w:rsidRPr="00E410A5">
        <w:rPr>
          <w:rFonts w:ascii="Times New Roman" w:hAnsi="Times New Roman"/>
          <w:sz w:val="24"/>
          <w:szCs w:val="24"/>
        </w:rPr>
        <w:t xml:space="preserve">nek, mert megértik a "mások szeretetének" munkájának szükségességét annak érdekében, hogy </w:t>
      </w:r>
      <w:r>
        <w:rPr>
          <w:rFonts w:ascii="Times New Roman" w:hAnsi="Times New Roman"/>
          <w:sz w:val="24"/>
          <w:szCs w:val="24"/>
        </w:rPr>
        <w:t>elérkezzenek a Teremtő szeretetéhez</w:t>
      </w:r>
      <w:r w:rsidRPr="00E410A5">
        <w:rPr>
          <w:rFonts w:ascii="Times New Roman" w:hAnsi="Times New Roman"/>
          <w:sz w:val="24"/>
          <w:szCs w:val="24"/>
        </w:rPr>
        <w:t>. Így mi</w:t>
      </w:r>
      <w:r>
        <w:rPr>
          <w:rFonts w:ascii="Times New Roman" w:hAnsi="Times New Roman"/>
          <w:sz w:val="24"/>
          <w:szCs w:val="24"/>
        </w:rPr>
        <w:t>ndegyikük engedményeket tesz</w:t>
      </w:r>
      <w:r w:rsidRPr="00E410A5">
        <w:rPr>
          <w:rFonts w:ascii="Times New Roman" w:hAnsi="Times New Roman"/>
          <w:sz w:val="24"/>
          <w:szCs w:val="24"/>
        </w:rPr>
        <w:t xml:space="preserve"> a többiek javára, és </w:t>
      </w:r>
      <w:r>
        <w:rPr>
          <w:rFonts w:ascii="Times New Roman" w:hAnsi="Times New Roman"/>
          <w:sz w:val="24"/>
          <w:szCs w:val="24"/>
        </w:rPr>
        <w:t>e</w:t>
      </w:r>
      <w:r w:rsidRPr="00E410A5">
        <w:rPr>
          <w:rFonts w:ascii="Times New Roman" w:hAnsi="Times New Roman"/>
          <w:sz w:val="24"/>
          <w:szCs w:val="24"/>
        </w:rPr>
        <w:t>körü</w:t>
      </w:r>
      <w:r>
        <w:rPr>
          <w:rFonts w:ascii="Times New Roman" w:hAnsi="Times New Roman"/>
          <w:sz w:val="24"/>
          <w:szCs w:val="24"/>
        </w:rPr>
        <w:t>l képesek egyesülni</w:t>
      </w:r>
      <w:r w:rsidRPr="00E410A5">
        <w:rPr>
          <w:rFonts w:ascii="Times New Roman" w:hAnsi="Times New Roman"/>
          <w:sz w:val="24"/>
          <w:szCs w:val="24"/>
        </w:rPr>
        <w:t>.</w:t>
      </w:r>
    </w:p>
    <w:p w:rsidR="001E73D2" w:rsidRDefault="001E73D2" w:rsidP="00B73FD9">
      <w:pPr>
        <w:pStyle w:val="a5"/>
        <w:jc w:val="both"/>
        <w:rPr>
          <w:rFonts w:ascii="Times New Roman" w:hAnsi="Times New Roman"/>
          <w:sz w:val="24"/>
          <w:szCs w:val="24"/>
        </w:rPr>
      </w:pPr>
    </w:p>
    <w:p w:rsidR="002C7C8A" w:rsidRPr="00B73FD9" w:rsidRDefault="00AF6CED" w:rsidP="001E73D2">
      <w:pPr>
        <w:pStyle w:val="a5"/>
        <w:jc w:val="both"/>
        <w:rPr>
          <w:rFonts w:ascii="Times New Roman" w:hAnsi="Times New Roman"/>
          <w:sz w:val="24"/>
          <w:szCs w:val="24"/>
        </w:rPr>
      </w:pPr>
      <w:r w:rsidRPr="00B73FD9">
        <w:rPr>
          <w:rFonts w:ascii="Times New Roman" w:hAnsi="Times New Roman"/>
          <w:sz w:val="24"/>
          <w:szCs w:val="24"/>
        </w:rPr>
        <w:t xml:space="preserve"> </w:t>
      </w:r>
    </w:p>
    <w:p w:rsidR="002C7C8A" w:rsidRPr="001E73D2" w:rsidRDefault="00AF6CED" w:rsidP="00B73FD9">
      <w:pPr>
        <w:pStyle w:val="a5"/>
        <w:jc w:val="both"/>
        <w:rPr>
          <w:rFonts w:ascii="Times New Roman" w:hAnsi="Times New Roman"/>
          <w:b/>
          <w:sz w:val="24"/>
          <w:szCs w:val="24"/>
        </w:rPr>
      </w:pPr>
      <w:r w:rsidRPr="001E73D2">
        <w:rPr>
          <w:rFonts w:ascii="Times New Roman" w:hAnsi="Times New Roman"/>
          <w:b/>
          <w:sz w:val="24"/>
          <w:szCs w:val="24"/>
        </w:rPr>
        <w:t>14) Baal Ha’Sulam</w:t>
      </w:r>
      <w:r w:rsidR="001E73D2" w:rsidRPr="001E73D2">
        <w:rPr>
          <w:rFonts w:ascii="Times New Roman" w:hAnsi="Times New Roman"/>
          <w:b/>
          <w:sz w:val="24"/>
          <w:szCs w:val="24"/>
        </w:rPr>
        <w:t xml:space="preserve"> alapján,</w:t>
      </w:r>
      <w:r w:rsidRPr="001E73D2">
        <w:rPr>
          <w:rFonts w:ascii="Times New Roman" w:hAnsi="Times New Roman"/>
          <w:b/>
          <w:sz w:val="24"/>
          <w:szCs w:val="24"/>
        </w:rPr>
        <w:t xml:space="preserve"> 13</w:t>
      </w:r>
      <w:r w:rsidR="001E73D2" w:rsidRPr="001E73D2">
        <w:rPr>
          <w:rFonts w:ascii="Times New Roman" w:hAnsi="Times New Roman"/>
          <w:b/>
          <w:sz w:val="24"/>
          <w:szCs w:val="24"/>
        </w:rPr>
        <w:t>. levél</w:t>
      </w:r>
    </w:p>
    <w:p w:rsidR="001E73D2" w:rsidRDefault="001E73D2" w:rsidP="001E73D2">
      <w:pPr>
        <w:pStyle w:val="a5"/>
        <w:jc w:val="both"/>
        <w:rPr>
          <w:rFonts w:ascii="Times New Roman" w:hAnsi="Times New Roman"/>
          <w:sz w:val="24"/>
          <w:szCs w:val="24"/>
        </w:rPr>
      </w:pPr>
    </w:p>
    <w:p w:rsidR="001E73D2" w:rsidRPr="00B73FD9" w:rsidRDefault="001E73D2" w:rsidP="001E73D2">
      <w:pPr>
        <w:pStyle w:val="a5"/>
        <w:jc w:val="both"/>
        <w:rPr>
          <w:rFonts w:ascii="Times New Roman" w:hAnsi="Times New Roman"/>
          <w:sz w:val="24"/>
          <w:szCs w:val="24"/>
        </w:rPr>
      </w:pPr>
      <w:r>
        <w:rPr>
          <w:rFonts w:ascii="Times New Roman" w:hAnsi="Times New Roman"/>
          <w:sz w:val="24"/>
          <w:szCs w:val="24"/>
        </w:rPr>
        <w:t>Tudnotok kell, hogy a</w:t>
      </w:r>
      <w:r w:rsidRPr="001E73D2">
        <w:rPr>
          <w:rFonts w:ascii="Times New Roman" w:hAnsi="Times New Roman"/>
          <w:sz w:val="24"/>
          <w:szCs w:val="24"/>
        </w:rPr>
        <w:t xml:space="preserve"> szentség </w:t>
      </w:r>
      <w:r>
        <w:rPr>
          <w:rFonts w:ascii="Times New Roman" w:hAnsi="Times New Roman"/>
          <w:sz w:val="24"/>
          <w:szCs w:val="24"/>
        </w:rPr>
        <w:t xml:space="preserve">számos </w:t>
      </w:r>
      <w:r w:rsidRPr="001E73D2">
        <w:rPr>
          <w:rFonts w:ascii="Times New Roman" w:hAnsi="Times New Roman"/>
          <w:sz w:val="24"/>
          <w:szCs w:val="24"/>
        </w:rPr>
        <w:t>szikrája van mindeg</w:t>
      </w:r>
      <w:r>
        <w:rPr>
          <w:rFonts w:ascii="Times New Roman" w:hAnsi="Times New Roman"/>
          <w:sz w:val="24"/>
          <w:szCs w:val="24"/>
        </w:rPr>
        <w:t>yikőtökben, és amikor összegyűjtitek</w:t>
      </w:r>
      <w:r w:rsidRPr="001E73D2">
        <w:rPr>
          <w:rFonts w:ascii="Times New Roman" w:hAnsi="Times New Roman"/>
          <w:sz w:val="24"/>
          <w:szCs w:val="24"/>
        </w:rPr>
        <w:t xml:space="preserve"> a szent</w:t>
      </w:r>
      <w:r>
        <w:rPr>
          <w:rFonts w:ascii="Times New Roman" w:hAnsi="Times New Roman"/>
          <w:sz w:val="24"/>
          <w:szCs w:val="24"/>
        </w:rPr>
        <w:t>ség minden szikráját, szeretett</w:t>
      </w:r>
      <w:r w:rsidRPr="001E73D2">
        <w:rPr>
          <w:rFonts w:ascii="Times New Roman" w:hAnsi="Times New Roman"/>
          <w:sz w:val="24"/>
          <w:szCs w:val="24"/>
        </w:rPr>
        <w:t>el</w:t>
      </w:r>
      <w:r>
        <w:rPr>
          <w:rFonts w:ascii="Times New Roman" w:hAnsi="Times New Roman"/>
          <w:sz w:val="24"/>
          <w:szCs w:val="24"/>
        </w:rPr>
        <w:t>, a szentséget és az élet fényének új szintjét szerzitek meg</w:t>
      </w:r>
      <w:r w:rsidRPr="001E73D2">
        <w:rPr>
          <w:rFonts w:ascii="Times New Roman" w:hAnsi="Times New Roman"/>
          <w:sz w:val="24"/>
          <w:szCs w:val="24"/>
        </w:rPr>
        <w:t>.</w:t>
      </w:r>
    </w:p>
    <w:p w:rsidR="002C7C8A" w:rsidRPr="00B73FD9" w:rsidRDefault="00AF6CED" w:rsidP="00B73FD9">
      <w:pPr>
        <w:pStyle w:val="a5"/>
        <w:jc w:val="both"/>
        <w:rPr>
          <w:rFonts w:ascii="Times New Roman" w:hAnsi="Times New Roman"/>
          <w:sz w:val="24"/>
          <w:szCs w:val="24"/>
        </w:rPr>
      </w:pPr>
      <w:r w:rsidRPr="00B73FD9">
        <w:rPr>
          <w:rFonts w:ascii="Times New Roman" w:hAnsi="Times New Roman"/>
          <w:sz w:val="24"/>
          <w:szCs w:val="24"/>
        </w:rPr>
        <w:t xml:space="preserve"> </w:t>
      </w:r>
    </w:p>
    <w:p w:rsidR="007C2223" w:rsidRDefault="007C2223" w:rsidP="00B73FD9">
      <w:pPr>
        <w:pStyle w:val="a5"/>
        <w:jc w:val="both"/>
        <w:rPr>
          <w:rFonts w:ascii="Times New Roman" w:hAnsi="Times New Roman"/>
          <w:b/>
          <w:sz w:val="24"/>
          <w:szCs w:val="24"/>
        </w:rPr>
      </w:pPr>
    </w:p>
    <w:p w:rsidR="002C7C8A" w:rsidRPr="001E73D2" w:rsidRDefault="00AF6CED" w:rsidP="00B73FD9">
      <w:pPr>
        <w:pStyle w:val="a5"/>
        <w:jc w:val="both"/>
        <w:rPr>
          <w:rFonts w:ascii="Times New Roman" w:hAnsi="Times New Roman"/>
          <w:b/>
          <w:sz w:val="24"/>
          <w:szCs w:val="24"/>
        </w:rPr>
      </w:pPr>
      <w:r w:rsidRPr="001E73D2">
        <w:rPr>
          <w:rFonts w:ascii="Times New Roman" w:hAnsi="Times New Roman"/>
          <w:b/>
          <w:sz w:val="24"/>
          <w:szCs w:val="24"/>
        </w:rPr>
        <w:lastRenderedPageBreak/>
        <w:t>15) Likutey Halachot</w:t>
      </w:r>
      <w:r w:rsidR="001E73D2" w:rsidRPr="001E73D2">
        <w:rPr>
          <w:rFonts w:ascii="Times New Roman" w:hAnsi="Times New Roman"/>
          <w:b/>
          <w:sz w:val="24"/>
          <w:szCs w:val="24"/>
        </w:rPr>
        <w:t xml:space="preserve"> alapján</w:t>
      </w:r>
      <w:r w:rsidRPr="001E73D2">
        <w:rPr>
          <w:rFonts w:ascii="Times New Roman" w:hAnsi="Times New Roman"/>
          <w:b/>
          <w:sz w:val="24"/>
          <w:szCs w:val="24"/>
        </w:rPr>
        <w:t xml:space="preserve">, </w:t>
      </w:r>
      <w:r w:rsidR="001E73D2" w:rsidRPr="001E73D2">
        <w:rPr>
          <w:rFonts w:ascii="Times New Roman" w:hAnsi="Times New Roman"/>
          <w:b/>
          <w:sz w:val="24"/>
          <w:szCs w:val="24"/>
        </w:rPr>
        <w:t>A parfüm áldása és a vallomás áldása</w:t>
      </w:r>
      <w:r w:rsidRPr="001E73D2">
        <w:rPr>
          <w:rFonts w:ascii="Times New Roman" w:hAnsi="Times New Roman"/>
          <w:b/>
          <w:sz w:val="24"/>
          <w:szCs w:val="24"/>
        </w:rPr>
        <w:t>, 4</w:t>
      </w:r>
    </w:p>
    <w:p w:rsidR="00812FC0" w:rsidRDefault="00812FC0" w:rsidP="00812FC0">
      <w:pPr>
        <w:pStyle w:val="a5"/>
        <w:jc w:val="both"/>
        <w:rPr>
          <w:rFonts w:ascii="Times New Roman" w:hAnsi="Times New Roman"/>
          <w:sz w:val="24"/>
          <w:szCs w:val="24"/>
        </w:rPr>
      </w:pPr>
    </w:p>
    <w:p w:rsidR="00812FC0" w:rsidRPr="00B73FD9" w:rsidRDefault="00812FC0" w:rsidP="00812FC0">
      <w:pPr>
        <w:pStyle w:val="a5"/>
        <w:jc w:val="both"/>
        <w:rPr>
          <w:rFonts w:ascii="Times New Roman" w:hAnsi="Times New Roman"/>
          <w:sz w:val="24"/>
          <w:szCs w:val="24"/>
        </w:rPr>
      </w:pPr>
      <w:r>
        <w:rPr>
          <w:rFonts w:ascii="Times New Roman" w:hAnsi="Times New Roman"/>
          <w:sz w:val="24"/>
          <w:szCs w:val="24"/>
        </w:rPr>
        <w:t>Létezik egy középső pont az összes világ és a Teremtő között</w:t>
      </w:r>
      <w:r w:rsidRPr="00812FC0">
        <w:rPr>
          <w:rFonts w:ascii="Times New Roman" w:hAnsi="Times New Roman"/>
          <w:sz w:val="24"/>
          <w:szCs w:val="24"/>
        </w:rPr>
        <w:t>, amely a csoport lelke. Ez a kapcsolat, amely összekapcsolja a világok összességét a Teremtővel. Ezáltal a bőség, a</w:t>
      </w:r>
      <w:r>
        <w:rPr>
          <w:rFonts w:ascii="Times New Roman" w:hAnsi="Times New Roman"/>
          <w:sz w:val="24"/>
          <w:szCs w:val="24"/>
        </w:rPr>
        <w:t xml:space="preserve"> vitalitás és a létezés le van vonzva</w:t>
      </w:r>
      <w:r w:rsidRPr="00812FC0">
        <w:rPr>
          <w:rFonts w:ascii="Times New Roman" w:hAnsi="Times New Roman"/>
          <w:sz w:val="24"/>
          <w:szCs w:val="24"/>
        </w:rPr>
        <w:t xml:space="preserve"> az összes világhoz, és így minden a csoporttól függ.</w:t>
      </w:r>
    </w:p>
    <w:p w:rsidR="002C7C8A" w:rsidRPr="00B73FD9" w:rsidRDefault="00AF6CED" w:rsidP="00B73FD9">
      <w:pPr>
        <w:pStyle w:val="a5"/>
        <w:jc w:val="both"/>
        <w:rPr>
          <w:rFonts w:ascii="Times New Roman" w:hAnsi="Times New Roman"/>
          <w:sz w:val="24"/>
          <w:szCs w:val="24"/>
        </w:rPr>
      </w:pPr>
      <w:r w:rsidRPr="00B73FD9">
        <w:rPr>
          <w:rFonts w:ascii="Times New Roman" w:hAnsi="Times New Roman"/>
          <w:sz w:val="24"/>
          <w:szCs w:val="24"/>
        </w:rPr>
        <w:t xml:space="preserve"> </w:t>
      </w:r>
    </w:p>
    <w:p w:rsidR="001E73D2" w:rsidRDefault="001E73D2" w:rsidP="00F52F04">
      <w:pPr>
        <w:pStyle w:val="a5"/>
        <w:jc w:val="both"/>
        <w:rPr>
          <w:rFonts w:ascii="Times New Roman" w:hAnsi="Times New Roman"/>
          <w:sz w:val="24"/>
          <w:szCs w:val="24"/>
        </w:rPr>
      </w:pPr>
    </w:p>
    <w:p w:rsidR="009B2F2A" w:rsidRDefault="009B2F2A" w:rsidP="00F52F04">
      <w:pPr>
        <w:pStyle w:val="a5"/>
        <w:jc w:val="both"/>
        <w:rPr>
          <w:rFonts w:ascii="Times New Roman" w:hAnsi="Times New Roman"/>
          <w:sz w:val="24"/>
          <w:szCs w:val="24"/>
        </w:rPr>
      </w:pPr>
    </w:p>
    <w:p w:rsidR="009B2F2A" w:rsidRDefault="009B2F2A" w:rsidP="00F52F04">
      <w:pPr>
        <w:pStyle w:val="a5"/>
        <w:jc w:val="both"/>
        <w:rPr>
          <w:rFonts w:ascii="Times New Roman" w:hAnsi="Times New Roman"/>
          <w:sz w:val="24"/>
          <w:szCs w:val="24"/>
        </w:rPr>
      </w:pPr>
    </w:p>
    <w:p w:rsidR="009B2F2A" w:rsidRDefault="009B2F2A" w:rsidP="00F52F04">
      <w:pPr>
        <w:pStyle w:val="a5"/>
        <w:jc w:val="both"/>
        <w:rPr>
          <w:rFonts w:ascii="Times New Roman" w:hAnsi="Times New Roman"/>
          <w:sz w:val="24"/>
          <w:szCs w:val="24"/>
        </w:rPr>
      </w:pPr>
    </w:p>
    <w:p w:rsidR="002C7C8A" w:rsidRPr="001E73D2" w:rsidRDefault="00AF6CED" w:rsidP="001E73D2">
      <w:pPr>
        <w:pStyle w:val="a5"/>
        <w:jc w:val="both"/>
        <w:rPr>
          <w:rFonts w:ascii="Times New Roman" w:hAnsi="Times New Roman"/>
          <w:b/>
          <w:sz w:val="24"/>
          <w:szCs w:val="24"/>
        </w:rPr>
      </w:pPr>
      <w:r w:rsidRPr="001E73D2">
        <w:rPr>
          <w:rFonts w:ascii="Times New Roman" w:hAnsi="Times New Roman"/>
          <w:b/>
          <w:sz w:val="24"/>
          <w:szCs w:val="24"/>
        </w:rPr>
        <w:t xml:space="preserve">16) </w:t>
      </w:r>
      <w:r w:rsidR="00F52F04" w:rsidRPr="001E73D2">
        <w:rPr>
          <w:rFonts w:ascii="Times New Roman" w:hAnsi="Times New Roman"/>
          <w:b/>
          <w:sz w:val="24"/>
          <w:szCs w:val="24"/>
        </w:rPr>
        <w:t>Az élő víz kútja alapján,</w:t>
      </w:r>
      <w:r w:rsidRPr="001E73D2">
        <w:rPr>
          <w:rFonts w:ascii="Times New Roman" w:hAnsi="Times New Roman"/>
          <w:b/>
          <w:sz w:val="24"/>
          <w:szCs w:val="24"/>
        </w:rPr>
        <w:t xml:space="preserve"> Truma</w:t>
      </w:r>
      <w:r w:rsidR="00F52F04" w:rsidRPr="001E73D2">
        <w:rPr>
          <w:rFonts w:ascii="Times New Roman" w:hAnsi="Times New Roman"/>
          <w:b/>
          <w:sz w:val="24"/>
          <w:szCs w:val="24"/>
        </w:rPr>
        <w:t xml:space="preserve"> része</w:t>
      </w:r>
      <w:r w:rsidRPr="001E73D2">
        <w:rPr>
          <w:rFonts w:ascii="Times New Roman" w:hAnsi="Times New Roman"/>
          <w:b/>
          <w:sz w:val="24"/>
          <w:szCs w:val="24"/>
        </w:rPr>
        <w:t>, 25</w:t>
      </w:r>
    </w:p>
    <w:p w:rsidR="00F52F04" w:rsidRDefault="00F52F04" w:rsidP="00F52F04">
      <w:pPr>
        <w:pStyle w:val="a5"/>
        <w:jc w:val="both"/>
        <w:rPr>
          <w:rFonts w:ascii="Times New Roman" w:hAnsi="Times New Roman"/>
          <w:sz w:val="24"/>
          <w:szCs w:val="24"/>
        </w:rPr>
      </w:pPr>
    </w:p>
    <w:p w:rsidR="00F52F04" w:rsidRPr="00B73FD9" w:rsidRDefault="00F52F04" w:rsidP="00F52F04">
      <w:pPr>
        <w:pStyle w:val="a5"/>
        <w:jc w:val="both"/>
        <w:rPr>
          <w:rFonts w:ascii="Times New Roman" w:hAnsi="Times New Roman"/>
          <w:sz w:val="24"/>
          <w:szCs w:val="24"/>
        </w:rPr>
      </w:pPr>
      <w:r w:rsidRPr="00F52F04">
        <w:rPr>
          <w:rFonts w:ascii="Times New Roman" w:hAnsi="Times New Roman"/>
          <w:sz w:val="24"/>
          <w:szCs w:val="24"/>
        </w:rPr>
        <w:t xml:space="preserve">A csoport </w:t>
      </w:r>
      <w:r>
        <w:rPr>
          <w:rFonts w:ascii="Times New Roman" w:hAnsi="Times New Roman"/>
          <w:sz w:val="24"/>
          <w:szCs w:val="24"/>
        </w:rPr>
        <w:t xml:space="preserve">számára </w:t>
      </w:r>
      <w:r w:rsidRPr="00F52F04">
        <w:rPr>
          <w:rFonts w:ascii="Times New Roman" w:hAnsi="Times New Roman"/>
          <w:sz w:val="24"/>
          <w:szCs w:val="24"/>
        </w:rPr>
        <w:t>az első és legfontosabb, hogy megkapja a fényt, és a csopor</w:t>
      </w:r>
      <w:r>
        <w:rPr>
          <w:rFonts w:ascii="Times New Roman" w:hAnsi="Times New Roman"/>
          <w:sz w:val="24"/>
          <w:szCs w:val="24"/>
        </w:rPr>
        <w:t>ttól ez átadódik az összes világnak. Így ezt</w:t>
      </w:r>
      <w:r w:rsidRPr="00F52F04">
        <w:rPr>
          <w:rFonts w:ascii="Times New Roman" w:hAnsi="Times New Roman"/>
          <w:sz w:val="24"/>
          <w:szCs w:val="24"/>
        </w:rPr>
        <w:t xml:space="preserve"> úgy</w:t>
      </w:r>
      <w:r>
        <w:rPr>
          <w:rFonts w:ascii="Times New Roman" w:hAnsi="Times New Roman"/>
          <w:sz w:val="24"/>
          <w:szCs w:val="24"/>
        </w:rPr>
        <w:t xml:space="preserve"> nevezzük, hogy</w:t>
      </w:r>
      <w:r w:rsidRPr="00F52F04">
        <w:rPr>
          <w:rFonts w:ascii="Times New Roman" w:hAnsi="Times New Roman"/>
          <w:sz w:val="24"/>
          <w:szCs w:val="24"/>
        </w:rPr>
        <w:t xml:space="preserve"> "Yashar Kel" (Izrael, egyenesen felé), ami "Li Rosh" (a fejem).</w:t>
      </w:r>
    </w:p>
    <w:p w:rsidR="002C7C8A" w:rsidRPr="00B73FD9" w:rsidRDefault="002C7C8A" w:rsidP="00B73FD9">
      <w:pPr>
        <w:pStyle w:val="a5"/>
        <w:jc w:val="both"/>
        <w:rPr>
          <w:rFonts w:ascii="Times New Roman" w:hAnsi="Times New Roman"/>
          <w:sz w:val="24"/>
          <w:szCs w:val="24"/>
        </w:rPr>
      </w:pPr>
    </w:p>
    <w:sectPr w:rsidR="002C7C8A" w:rsidRPr="00B73FD9" w:rsidSect="002C7C8A">
      <w:pgSz w:w="12240" w:h="15840"/>
      <w:pgMar w:top="1440" w:right="765" w:bottom="1440" w:left="855"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10F5"/>
    <w:multiLevelType w:val="hybridMultilevel"/>
    <w:tmpl w:val="EB26C87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7C8A"/>
    <w:rsid w:val="00026364"/>
    <w:rsid w:val="00141CAC"/>
    <w:rsid w:val="00145662"/>
    <w:rsid w:val="00193A4A"/>
    <w:rsid w:val="001E73D2"/>
    <w:rsid w:val="00244BAD"/>
    <w:rsid w:val="002766F3"/>
    <w:rsid w:val="002C7C8A"/>
    <w:rsid w:val="00324949"/>
    <w:rsid w:val="00396543"/>
    <w:rsid w:val="003C24D9"/>
    <w:rsid w:val="0053476F"/>
    <w:rsid w:val="00562C37"/>
    <w:rsid w:val="005963E6"/>
    <w:rsid w:val="007C2223"/>
    <w:rsid w:val="007D713E"/>
    <w:rsid w:val="00812FC0"/>
    <w:rsid w:val="00971A26"/>
    <w:rsid w:val="009B2F2A"/>
    <w:rsid w:val="00AE2B7D"/>
    <w:rsid w:val="00AF6CED"/>
    <w:rsid w:val="00B73FD9"/>
    <w:rsid w:val="00C333EC"/>
    <w:rsid w:val="00DA5086"/>
    <w:rsid w:val="00E410A5"/>
    <w:rsid w:val="00E825E1"/>
    <w:rsid w:val="00EE42E9"/>
    <w:rsid w:val="00F022F7"/>
    <w:rsid w:val="00F52F04"/>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6C4D"/>
  <w15:docId w15:val="{B2425FCC-4F2C-4142-A2A0-69F0EDDD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hu-HU" w:bidi="ar-SA"/>
      </w:rPr>
    </w:rPrDefault>
    <w:pPrDefault>
      <w:pPr>
        <w:pBdr>
          <w:top w:val="nil"/>
          <w:left w:val="nil"/>
          <w:bottom w:val="nil"/>
          <w:right w:val="nil"/>
          <w:between w:val="nil"/>
        </w:pBdr>
        <w:bidi/>
        <w:spacing w:after="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086"/>
  </w:style>
  <w:style w:type="paragraph" w:styleId="1">
    <w:name w:val="heading 1"/>
    <w:basedOn w:val="10"/>
    <w:next w:val="10"/>
    <w:rsid w:val="002C7C8A"/>
    <w:pPr>
      <w:keepNext/>
      <w:keepLines/>
      <w:spacing w:before="480" w:after="120"/>
      <w:outlineLvl w:val="0"/>
    </w:pPr>
    <w:rPr>
      <w:b/>
      <w:sz w:val="48"/>
      <w:szCs w:val="48"/>
    </w:rPr>
  </w:style>
  <w:style w:type="paragraph" w:styleId="2">
    <w:name w:val="heading 2"/>
    <w:basedOn w:val="10"/>
    <w:next w:val="10"/>
    <w:rsid w:val="002C7C8A"/>
    <w:pPr>
      <w:keepNext/>
      <w:keepLines/>
      <w:spacing w:before="360" w:after="80"/>
      <w:outlineLvl w:val="1"/>
    </w:pPr>
    <w:rPr>
      <w:b/>
      <w:sz w:val="36"/>
      <w:szCs w:val="36"/>
    </w:rPr>
  </w:style>
  <w:style w:type="paragraph" w:styleId="3">
    <w:name w:val="heading 3"/>
    <w:basedOn w:val="10"/>
    <w:next w:val="10"/>
    <w:rsid w:val="002C7C8A"/>
    <w:pPr>
      <w:keepNext/>
      <w:keepLines/>
      <w:spacing w:before="280" w:after="80"/>
      <w:outlineLvl w:val="2"/>
    </w:pPr>
    <w:rPr>
      <w:b/>
      <w:sz w:val="28"/>
      <w:szCs w:val="28"/>
    </w:rPr>
  </w:style>
  <w:style w:type="paragraph" w:styleId="4">
    <w:name w:val="heading 4"/>
    <w:basedOn w:val="10"/>
    <w:next w:val="10"/>
    <w:rsid w:val="002C7C8A"/>
    <w:pPr>
      <w:keepNext/>
      <w:keepLines/>
      <w:spacing w:before="240" w:after="40"/>
      <w:outlineLvl w:val="3"/>
    </w:pPr>
    <w:rPr>
      <w:b/>
      <w:sz w:val="24"/>
      <w:szCs w:val="24"/>
    </w:rPr>
  </w:style>
  <w:style w:type="paragraph" w:styleId="5">
    <w:name w:val="heading 5"/>
    <w:basedOn w:val="10"/>
    <w:next w:val="10"/>
    <w:rsid w:val="002C7C8A"/>
    <w:pPr>
      <w:keepNext/>
      <w:keepLines/>
      <w:spacing w:before="220" w:after="40"/>
      <w:outlineLvl w:val="4"/>
    </w:pPr>
    <w:rPr>
      <w:b/>
    </w:rPr>
  </w:style>
  <w:style w:type="paragraph" w:styleId="6">
    <w:name w:val="heading 6"/>
    <w:basedOn w:val="10"/>
    <w:next w:val="10"/>
    <w:rsid w:val="002C7C8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רגיל1"/>
    <w:rsid w:val="002C7C8A"/>
  </w:style>
  <w:style w:type="table" w:customStyle="1" w:styleId="TableNormal">
    <w:name w:val="Table Normal"/>
    <w:rsid w:val="002C7C8A"/>
    <w:tblPr>
      <w:tblCellMar>
        <w:top w:w="0" w:type="dxa"/>
        <w:left w:w="0" w:type="dxa"/>
        <w:bottom w:w="0" w:type="dxa"/>
        <w:right w:w="0" w:type="dxa"/>
      </w:tblCellMar>
    </w:tblPr>
  </w:style>
  <w:style w:type="paragraph" w:styleId="a3">
    <w:name w:val="Title"/>
    <w:basedOn w:val="10"/>
    <w:next w:val="10"/>
    <w:rsid w:val="002C7C8A"/>
    <w:pPr>
      <w:keepNext/>
      <w:keepLines/>
      <w:spacing w:before="480" w:after="120"/>
    </w:pPr>
    <w:rPr>
      <w:b/>
      <w:sz w:val="72"/>
      <w:szCs w:val="72"/>
    </w:rPr>
  </w:style>
  <w:style w:type="paragraph" w:styleId="a4">
    <w:name w:val="Subtitle"/>
    <w:basedOn w:val="10"/>
    <w:next w:val="10"/>
    <w:rsid w:val="002C7C8A"/>
    <w:pPr>
      <w:keepNext/>
      <w:keepLines/>
      <w:spacing w:before="360" w:after="80"/>
    </w:pPr>
    <w:rPr>
      <w:rFonts w:ascii="Georgia" w:eastAsia="Georgia" w:hAnsi="Georgia" w:cs="Georgia"/>
      <w:i/>
      <w:color w:val="666666"/>
      <w:sz w:val="48"/>
      <w:szCs w:val="48"/>
    </w:rPr>
  </w:style>
  <w:style w:type="paragraph" w:styleId="a5">
    <w:name w:val="Plain Text"/>
    <w:basedOn w:val="a"/>
    <w:link w:val="a6"/>
    <w:uiPriority w:val="99"/>
    <w:unhideWhenUsed/>
    <w:rsid w:val="00B73FD9"/>
    <w:pPr>
      <w:pBdr>
        <w:top w:val="none" w:sz="0" w:space="0" w:color="auto"/>
        <w:left w:val="none" w:sz="0" w:space="0" w:color="auto"/>
        <w:bottom w:val="none" w:sz="0" w:space="0" w:color="auto"/>
        <w:right w:val="none" w:sz="0" w:space="0" w:color="auto"/>
        <w:between w:val="none" w:sz="0" w:space="0" w:color="auto"/>
      </w:pBdr>
      <w:bidi w:val="0"/>
      <w:spacing w:after="0" w:line="240" w:lineRule="auto"/>
    </w:pPr>
    <w:rPr>
      <w:rFonts w:ascii="Calibri" w:eastAsia="Calibri" w:hAnsi="Calibri" w:cs="Times New Roman"/>
      <w:color w:val="auto"/>
      <w:szCs w:val="21"/>
      <w:lang w:val="hu-HU" w:eastAsia="en-US"/>
    </w:rPr>
  </w:style>
  <w:style w:type="character" w:customStyle="1" w:styleId="a6">
    <w:name w:val="טקסט רגיל תו"/>
    <w:basedOn w:val="a0"/>
    <w:link w:val="a5"/>
    <w:uiPriority w:val="99"/>
    <w:rsid w:val="00B73FD9"/>
    <w:rPr>
      <w:rFonts w:ascii="Calibri" w:eastAsia="Calibri" w:hAnsi="Calibri" w:cs="Times New Roman"/>
      <w:color w:val="auto"/>
      <w:szCs w:val="21"/>
      <w:lang w:val="hu-HU" w:eastAsia="en-US"/>
    </w:rPr>
  </w:style>
  <w:style w:type="character" w:styleId="Hyperlink">
    <w:name w:val="Hyperlink"/>
    <w:basedOn w:val="a0"/>
    <w:uiPriority w:val="99"/>
    <w:semiHidden/>
    <w:unhideWhenUsed/>
    <w:rsid w:val="00141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502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6318</Characters>
  <Application>Microsoft Office Word</Application>
  <DocSecurity>0</DocSecurity>
  <Lines>52</Lines>
  <Paragraphs>15</Paragraphs>
  <ScaleCrop>false</ScaleCrop>
  <HeadingPairs>
    <vt:vector size="4" baseType="variant">
      <vt:variant>
        <vt:lpstr>שם</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 Fux</dc:creator>
  <cp:lastModifiedBy>Roza Fux</cp:lastModifiedBy>
  <cp:revision>2</cp:revision>
  <dcterms:created xsi:type="dcterms:W3CDTF">2017-11-03T07:47:00Z</dcterms:created>
  <dcterms:modified xsi:type="dcterms:W3CDTF">2017-11-03T07:47:00Z</dcterms:modified>
</cp:coreProperties>
</file>