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B65" w:rsidRPr="00B07B65" w:rsidRDefault="00B07B65" w:rsidP="00B07B65">
      <w:pPr>
        <w:rPr>
          <w:sz w:val="24"/>
          <w:szCs w:val="24"/>
          <w:rtl/>
        </w:rPr>
      </w:pPr>
      <w:r w:rsidRPr="00B07B65">
        <w:rPr>
          <w:rFonts w:hint="cs"/>
          <w:sz w:val="24"/>
          <w:szCs w:val="24"/>
          <w:rtl/>
        </w:rPr>
        <w:t>20/08/2017</w:t>
      </w:r>
    </w:p>
    <w:p w:rsidR="00B07B65" w:rsidRPr="00B07B65" w:rsidRDefault="00B07B65" w:rsidP="00B07B65">
      <w:pPr>
        <w:rPr>
          <w:sz w:val="24"/>
          <w:szCs w:val="24"/>
          <w:rtl/>
        </w:rPr>
      </w:pPr>
    </w:p>
    <w:p w:rsidR="00B07B65" w:rsidRPr="00B07B65" w:rsidRDefault="00B07B65" w:rsidP="00B07B65">
      <w:pPr>
        <w:rPr>
          <w:b/>
          <w:bCs/>
          <w:sz w:val="24"/>
          <w:szCs w:val="24"/>
          <w:u w:val="single"/>
        </w:rPr>
      </w:pPr>
      <w:r w:rsidRPr="00B07B65">
        <w:rPr>
          <w:b/>
          <w:bCs/>
          <w:sz w:val="24"/>
          <w:szCs w:val="24"/>
          <w:u w:val="single"/>
          <w:rtl/>
        </w:rPr>
        <w:t>קטע</w:t>
      </w:r>
      <w:bookmarkStart w:id="0" w:name="_GoBack"/>
      <w:bookmarkEnd w:id="0"/>
      <w:r w:rsidRPr="00B07B65">
        <w:rPr>
          <w:b/>
          <w:bCs/>
          <w:sz w:val="24"/>
          <w:szCs w:val="24"/>
          <w:u w:val="single"/>
          <w:rtl/>
        </w:rPr>
        <w:t xml:space="preserve">י מקור </w:t>
      </w:r>
    </w:p>
    <w:p w:rsidR="00B07B65" w:rsidRPr="00B07B65" w:rsidRDefault="00CA6CC8" w:rsidP="00B07B65">
      <w:pPr>
        <w:rPr>
          <w:b/>
          <w:bCs/>
          <w:sz w:val="28"/>
          <w:szCs w:val="28"/>
          <w:u w:val="single"/>
          <w:rtl/>
        </w:rPr>
      </w:pPr>
      <w:r>
        <w:rPr>
          <w:rFonts w:hint="cs"/>
          <w:b/>
          <w:bCs/>
          <w:sz w:val="28"/>
          <w:szCs w:val="28"/>
          <w:u w:val="single"/>
          <w:rtl/>
        </w:rPr>
        <w:t xml:space="preserve">עבור </w:t>
      </w:r>
      <w:r w:rsidR="00B07B65" w:rsidRPr="00B07B65">
        <w:rPr>
          <w:b/>
          <w:bCs/>
          <w:sz w:val="28"/>
          <w:szCs w:val="28"/>
          <w:u w:val="single"/>
          <w:rtl/>
        </w:rPr>
        <w:t xml:space="preserve">כנס קבלה העולמי באירופה - "העתיד מתחיל עכשיו" </w:t>
      </w:r>
    </w:p>
    <w:p w:rsidR="00B07B65" w:rsidRPr="00B07B65" w:rsidRDefault="00B07B65" w:rsidP="00B07B65">
      <w:pPr>
        <w:rPr>
          <w:b/>
          <w:bCs/>
          <w:sz w:val="28"/>
          <w:szCs w:val="28"/>
          <w:u w:val="single"/>
        </w:rPr>
      </w:pPr>
      <w:r w:rsidRPr="00B07B65">
        <w:rPr>
          <w:b/>
          <w:bCs/>
          <w:sz w:val="28"/>
          <w:szCs w:val="28"/>
          <w:u w:val="single"/>
          <w:rtl/>
        </w:rPr>
        <w:t>שיעור 2: תפיסת המציאות</w:t>
      </w:r>
    </w:p>
    <w:p w:rsidR="00B07B65" w:rsidRPr="00B07B65" w:rsidRDefault="00B07B65" w:rsidP="00B07B65">
      <w:pPr>
        <w:rPr>
          <w:sz w:val="24"/>
          <w:szCs w:val="24"/>
        </w:rPr>
      </w:pPr>
      <w:r w:rsidRPr="00B07B65">
        <w:rPr>
          <w:sz w:val="24"/>
          <w:szCs w:val="24"/>
        </w:rPr>
        <w:t> </w:t>
      </w:r>
    </w:p>
    <w:p w:rsidR="00B07B65" w:rsidRPr="00B07B65" w:rsidRDefault="00B07B65" w:rsidP="00B07B65">
      <w:pPr>
        <w:rPr>
          <w:sz w:val="24"/>
          <w:szCs w:val="24"/>
        </w:rPr>
      </w:pPr>
      <w:r w:rsidRPr="00B07B65">
        <w:rPr>
          <w:sz w:val="24"/>
          <w:szCs w:val="24"/>
          <w:rtl/>
        </w:rPr>
        <w:t xml:space="preserve">1)  במחשבה אחת נאצלה ונבראה כל המציאות הזו, עליונים ותחתונים יחד, עד ככלות </w:t>
      </w:r>
      <w:proofErr w:type="spellStart"/>
      <w:r w:rsidRPr="00B07B65">
        <w:rPr>
          <w:sz w:val="24"/>
          <w:szCs w:val="24"/>
          <w:rtl/>
        </w:rPr>
        <w:t>הכל</w:t>
      </w:r>
      <w:proofErr w:type="spellEnd"/>
      <w:r w:rsidRPr="00B07B65">
        <w:rPr>
          <w:sz w:val="24"/>
          <w:szCs w:val="24"/>
          <w:rtl/>
        </w:rPr>
        <w:t xml:space="preserve"> בגמר התיקון. אשר אותה המחשבה היחידה, היא הפועלת את </w:t>
      </w:r>
      <w:proofErr w:type="spellStart"/>
      <w:r w:rsidRPr="00B07B65">
        <w:rPr>
          <w:sz w:val="24"/>
          <w:szCs w:val="24"/>
          <w:rtl/>
        </w:rPr>
        <w:t>הכל</w:t>
      </w:r>
      <w:proofErr w:type="spellEnd"/>
      <w:r w:rsidRPr="00B07B65">
        <w:rPr>
          <w:sz w:val="24"/>
          <w:szCs w:val="24"/>
          <w:rtl/>
        </w:rPr>
        <w:t>, והיא עצם כל הפעולות, והיא מקבלת התכלית, והיא מהותה של היגיעה, והיא עצמה מציאות כל השלימות והשכר המקווה. (</w:t>
      </w:r>
      <w:r>
        <w:rPr>
          <w:rFonts w:hint="cs"/>
          <w:sz w:val="24"/>
          <w:szCs w:val="24"/>
          <w:rtl/>
        </w:rPr>
        <w:t xml:space="preserve">בעל הסולם. </w:t>
      </w:r>
      <w:proofErr w:type="spellStart"/>
      <w:r w:rsidRPr="00B07B65">
        <w:rPr>
          <w:sz w:val="24"/>
          <w:szCs w:val="24"/>
          <w:rtl/>
        </w:rPr>
        <w:t>תע"ס</w:t>
      </w:r>
      <w:proofErr w:type="spellEnd"/>
      <w:r w:rsidRPr="00B07B65">
        <w:rPr>
          <w:sz w:val="24"/>
          <w:szCs w:val="24"/>
          <w:rtl/>
        </w:rPr>
        <w:t>, חלק א', הסתכלות פנימית, פרק א', אות ח')</w:t>
      </w:r>
    </w:p>
    <w:p w:rsidR="00B07B65" w:rsidRPr="00B07B65" w:rsidRDefault="00B07B65" w:rsidP="00B07B65">
      <w:pPr>
        <w:rPr>
          <w:sz w:val="24"/>
          <w:szCs w:val="24"/>
        </w:rPr>
      </w:pPr>
      <w:r w:rsidRPr="00B07B65">
        <w:rPr>
          <w:sz w:val="24"/>
          <w:szCs w:val="24"/>
        </w:rPr>
        <w:t> </w:t>
      </w:r>
    </w:p>
    <w:p w:rsidR="00B07B65" w:rsidRPr="00B07B65" w:rsidRDefault="00B07B65" w:rsidP="00B07B65">
      <w:pPr>
        <w:rPr>
          <w:sz w:val="24"/>
          <w:szCs w:val="24"/>
        </w:rPr>
      </w:pPr>
      <w:r w:rsidRPr="00B07B65">
        <w:rPr>
          <w:sz w:val="24"/>
          <w:szCs w:val="24"/>
          <w:rtl/>
        </w:rPr>
        <w:t xml:space="preserve">2)  תכף </w:t>
      </w:r>
      <w:proofErr w:type="spellStart"/>
      <w:r w:rsidRPr="00B07B65">
        <w:rPr>
          <w:sz w:val="24"/>
          <w:szCs w:val="24"/>
          <w:rtl/>
        </w:rPr>
        <w:t>בהמחשבה</w:t>
      </w:r>
      <w:proofErr w:type="spellEnd"/>
      <w:r w:rsidRPr="00B07B65">
        <w:rPr>
          <w:sz w:val="24"/>
          <w:szCs w:val="24"/>
          <w:rtl/>
        </w:rPr>
        <w:t xml:space="preserve"> לברוא את הנשמות, </w:t>
      </w:r>
      <w:proofErr w:type="spellStart"/>
      <w:r w:rsidRPr="00B07B65">
        <w:rPr>
          <w:sz w:val="24"/>
          <w:szCs w:val="24"/>
          <w:rtl/>
        </w:rPr>
        <w:t>היתה</w:t>
      </w:r>
      <w:proofErr w:type="spellEnd"/>
      <w:r w:rsidRPr="00B07B65">
        <w:rPr>
          <w:sz w:val="24"/>
          <w:szCs w:val="24"/>
          <w:rtl/>
        </w:rPr>
        <w:t xml:space="preserve"> מחשבתו </w:t>
      </w:r>
      <w:proofErr w:type="spellStart"/>
      <w:r w:rsidRPr="00B07B65">
        <w:rPr>
          <w:sz w:val="24"/>
          <w:szCs w:val="24"/>
          <w:rtl/>
        </w:rPr>
        <w:t>ית</w:t>
      </w:r>
      <w:proofErr w:type="spellEnd"/>
      <w:r w:rsidRPr="00B07B65">
        <w:rPr>
          <w:sz w:val="24"/>
          <w:szCs w:val="24"/>
          <w:rtl/>
        </w:rPr>
        <w:t xml:space="preserve">', גומרת </w:t>
      </w:r>
      <w:proofErr w:type="spellStart"/>
      <w:r w:rsidRPr="00B07B65">
        <w:rPr>
          <w:sz w:val="24"/>
          <w:szCs w:val="24"/>
          <w:rtl/>
        </w:rPr>
        <w:t>הכל</w:t>
      </w:r>
      <w:proofErr w:type="spellEnd"/>
      <w:r w:rsidRPr="00B07B65">
        <w:rPr>
          <w:sz w:val="24"/>
          <w:szCs w:val="24"/>
          <w:rtl/>
        </w:rPr>
        <w:t xml:space="preserve">. כי אינו צריך לכלי מעשה כמונו. ותיכף יצאו </w:t>
      </w:r>
      <w:proofErr w:type="spellStart"/>
      <w:r w:rsidRPr="00B07B65">
        <w:rPr>
          <w:sz w:val="24"/>
          <w:szCs w:val="24"/>
          <w:rtl/>
        </w:rPr>
        <w:t>ונתהוו</w:t>
      </w:r>
      <w:proofErr w:type="spellEnd"/>
      <w:r w:rsidRPr="00B07B65">
        <w:rPr>
          <w:sz w:val="24"/>
          <w:szCs w:val="24"/>
          <w:rtl/>
        </w:rPr>
        <w:t xml:space="preserve">, כל הנשמות וכל העולמות, העתידים </w:t>
      </w:r>
      <w:proofErr w:type="spellStart"/>
      <w:r w:rsidRPr="00B07B65">
        <w:rPr>
          <w:sz w:val="24"/>
          <w:szCs w:val="24"/>
          <w:rtl/>
        </w:rPr>
        <w:t>להבראות</w:t>
      </w:r>
      <w:proofErr w:type="spellEnd"/>
      <w:r w:rsidRPr="00B07B65">
        <w:rPr>
          <w:sz w:val="24"/>
          <w:szCs w:val="24"/>
          <w:rtl/>
        </w:rPr>
        <w:t xml:space="preserve">, מלאים בכל הטוב והעונג והרוך, שחשב בעדן, עם כל תכלית שלמותן הסופית, שהנשמות עתידות לקבל, בגמר התיקון. דהיינו, אחר שהרצון לקבל, שבנשמות, כבר קבל כל תיקונו בשלימות, ונתהפך, להיות השפעה טהורה, </w:t>
      </w:r>
      <w:proofErr w:type="spellStart"/>
      <w:r w:rsidRPr="00B07B65">
        <w:rPr>
          <w:sz w:val="24"/>
          <w:szCs w:val="24"/>
          <w:rtl/>
        </w:rPr>
        <w:t>בהשואת</w:t>
      </w:r>
      <w:proofErr w:type="spellEnd"/>
      <w:r w:rsidRPr="00B07B65">
        <w:rPr>
          <w:sz w:val="24"/>
          <w:szCs w:val="24"/>
          <w:rtl/>
        </w:rPr>
        <w:t xml:space="preserve"> הצורה הגמורה, אל המאציל </w:t>
      </w:r>
      <w:proofErr w:type="spellStart"/>
      <w:r w:rsidRPr="00B07B65">
        <w:rPr>
          <w:sz w:val="24"/>
          <w:szCs w:val="24"/>
          <w:rtl/>
        </w:rPr>
        <w:t>ית</w:t>
      </w:r>
      <w:proofErr w:type="spellEnd"/>
      <w:r w:rsidRPr="00B07B65">
        <w:rPr>
          <w:sz w:val="24"/>
          <w:szCs w:val="24"/>
          <w:rtl/>
        </w:rPr>
        <w:t>'. (בעל הסולם, "הקדמה לספר הזוהר", י"ג)</w:t>
      </w:r>
    </w:p>
    <w:p w:rsidR="00B07B65" w:rsidRPr="00B07B65" w:rsidRDefault="00B07B65" w:rsidP="00B07B65">
      <w:pPr>
        <w:rPr>
          <w:sz w:val="24"/>
          <w:szCs w:val="24"/>
        </w:rPr>
      </w:pPr>
      <w:r w:rsidRPr="00B07B65">
        <w:rPr>
          <w:sz w:val="24"/>
          <w:szCs w:val="24"/>
        </w:rPr>
        <w:t> </w:t>
      </w:r>
    </w:p>
    <w:p w:rsidR="00B07B65" w:rsidRPr="00B07B65" w:rsidRDefault="00B07B65" w:rsidP="00B07B65">
      <w:pPr>
        <w:rPr>
          <w:sz w:val="24"/>
          <w:szCs w:val="24"/>
        </w:rPr>
      </w:pPr>
      <w:r w:rsidRPr="00B07B65">
        <w:rPr>
          <w:sz w:val="24"/>
          <w:szCs w:val="24"/>
          <w:rtl/>
        </w:rPr>
        <w:t xml:space="preserve">3) חוץ מגופו של האדם נמצא רק השם </w:t>
      </w:r>
      <w:proofErr w:type="spellStart"/>
      <w:r w:rsidRPr="00B07B65">
        <w:rPr>
          <w:sz w:val="24"/>
          <w:szCs w:val="24"/>
          <w:rtl/>
        </w:rPr>
        <w:t>ית</w:t>
      </w:r>
      <w:proofErr w:type="spellEnd"/>
      <w:r w:rsidRPr="00B07B65">
        <w:rPr>
          <w:sz w:val="24"/>
          <w:szCs w:val="24"/>
          <w:rtl/>
        </w:rPr>
        <w:t xml:space="preserve">'. כי מעיקר הבריאה, שהאדם נקרא נברא, הוא רק בערך עצמו. שהקב"ה רוצה בכך, שהאדם ירגיש את עצמו למציאות נפרד הימנו </w:t>
      </w:r>
      <w:proofErr w:type="spellStart"/>
      <w:r w:rsidRPr="00B07B65">
        <w:rPr>
          <w:sz w:val="24"/>
          <w:szCs w:val="24"/>
          <w:rtl/>
        </w:rPr>
        <w:t>ית</w:t>
      </w:r>
      <w:proofErr w:type="spellEnd"/>
      <w:r w:rsidRPr="00B07B65">
        <w:rPr>
          <w:sz w:val="24"/>
          <w:szCs w:val="24"/>
          <w:rtl/>
        </w:rPr>
        <w:t>'. אבל חוץ מזה, הכול הוא "מלוא כל הארץ כבודו". (בעל הסולם, שמעתי ס</w:t>
      </w:r>
      <w:r>
        <w:rPr>
          <w:rFonts w:hint="cs"/>
          <w:sz w:val="24"/>
          <w:szCs w:val="24"/>
          <w:rtl/>
        </w:rPr>
        <w:t>"</w:t>
      </w:r>
      <w:r w:rsidRPr="00B07B65">
        <w:rPr>
          <w:sz w:val="24"/>
          <w:szCs w:val="24"/>
          <w:rtl/>
        </w:rPr>
        <w:t>ז. "סור מרע")</w:t>
      </w:r>
    </w:p>
    <w:p w:rsidR="00B07B65" w:rsidRPr="00B07B65" w:rsidRDefault="00B07B65" w:rsidP="00B07B65">
      <w:pPr>
        <w:rPr>
          <w:sz w:val="24"/>
          <w:szCs w:val="24"/>
        </w:rPr>
      </w:pPr>
      <w:r w:rsidRPr="00B07B65">
        <w:rPr>
          <w:sz w:val="24"/>
          <w:szCs w:val="24"/>
        </w:rPr>
        <w:t> </w:t>
      </w:r>
    </w:p>
    <w:p w:rsidR="00B07B65" w:rsidRPr="00B07B65" w:rsidRDefault="00B07B65" w:rsidP="00B07B65">
      <w:pPr>
        <w:rPr>
          <w:sz w:val="24"/>
          <w:szCs w:val="24"/>
        </w:rPr>
      </w:pPr>
      <w:r w:rsidRPr="00B07B65">
        <w:rPr>
          <w:sz w:val="24"/>
          <w:szCs w:val="24"/>
          <w:rtl/>
        </w:rPr>
        <w:t>4) אין השתנות באור, אלא כל השינויים הם בכלים, היינו, בחושינו, שהכול נמדד לפי הדמיון שלנו. ומזה תשכיל, אשר באם יסתכלו אנשים רבים על דבר רוחני אחד, אז כל אחד ישיג לפי הדמיון והחושים שלו. ולכן כל אחד רואה צורה אחרת. וכמו כן באדם עצמו ישתנה הצורה לפי מצבי עליות וירידות שלו, כמ"ש לעיל שהאור הוא אור פשוט, וכל השינויים הם רק במקבלים. (בעל הסולם, שמעתי, ג', "עניין ההשגה הרוחנית")</w:t>
      </w:r>
    </w:p>
    <w:p w:rsidR="00B07B65" w:rsidRPr="00B07B65" w:rsidRDefault="00B07B65" w:rsidP="00B07B65">
      <w:pPr>
        <w:rPr>
          <w:sz w:val="24"/>
          <w:szCs w:val="24"/>
          <w:rtl/>
        </w:rPr>
      </w:pPr>
    </w:p>
    <w:p w:rsidR="00B07B65" w:rsidRPr="00B07B65" w:rsidRDefault="00B07B65" w:rsidP="00B07B65">
      <w:pPr>
        <w:rPr>
          <w:sz w:val="24"/>
          <w:szCs w:val="24"/>
        </w:rPr>
      </w:pPr>
      <w:r w:rsidRPr="00B07B65">
        <w:rPr>
          <w:sz w:val="24"/>
          <w:szCs w:val="24"/>
          <w:rtl/>
        </w:rPr>
        <w:t xml:space="preserve">5) בערך עצמם, נבחנים כל העולמות לאחדות הפשוט, ואין שינוי באלוקות, שהוא סוד: אני </w:t>
      </w:r>
      <w:proofErr w:type="spellStart"/>
      <w:r w:rsidRPr="00B07B65">
        <w:rPr>
          <w:sz w:val="24"/>
          <w:szCs w:val="24"/>
          <w:rtl/>
        </w:rPr>
        <w:t>הוי"ה</w:t>
      </w:r>
      <w:proofErr w:type="spellEnd"/>
      <w:r w:rsidRPr="00B07B65">
        <w:rPr>
          <w:sz w:val="24"/>
          <w:szCs w:val="24"/>
          <w:rtl/>
        </w:rPr>
        <w:t xml:space="preserve"> לא שניתי. ובאלוקות לא שייך ספירות ובחינות. ואפילו הכינויים הזכים ביותר, אינם מכנים את האור כשהוא לעצמו, כי הזה בחינת עצמותו שאין בו שום השגה. אלא כל הספירות וההבחנות, המדובר בהם הוא רק ממה שאדם משיג בו. (בעל הסולם, שמעתי ג'. "עניין ההשגה הרוחנית")</w:t>
      </w:r>
    </w:p>
    <w:p w:rsidR="00B07B65" w:rsidRPr="00B07B65" w:rsidRDefault="00B07B65" w:rsidP="00B07B65">
      <w:pPr>
        <w:rPr>
          <w:sz w:val="24"/>
          <w:szCs w:val="24"/>
        </w:rPr>
      </w:pPr>
      <w:r w:rsidRPr="00B07B65">
        <w:rPr>
          <w:sz w:val="24"/>
          <w:szCs w:val="24"/>
        </w:rPr>
        <w:t> </w:t>
      </w:r>
    </w:p>
    <w:p w:rsidR="00B07B65" w:rsidRPr="00B07B65" w:rsidRDefault="00B07B65" w:rsidP="00B07B65">
      <w:pPr>
        <w:rPr>
          <w:sz w:val="24"/>
          <w:szCs w:val="24"/>
        </w:rPr>
      </w:pPr>
      <w:r w:rsidRPr="00B07B65">
        <w:rPr>
          <w:sz w:val="24"/>
          <w:szCs w:val="24"/>
          <w:rtl/>
        </w:rPr>
        <w:t xml:space="preserve">6)  הנה ידוע ש"מלא כל הארץ כבודו", וכך צריך כל אדם להאמין, כמו שכתוב: "את השמים ואת הארץ אני מלא". אלא שהקב"ה עשה את ההסתרה שלא יכולים לראות את זה מטעם כדי שיהיה מקום בחירה, ואז יש מקום אמונה - להאמין שהקב"ה "ממלא כל עלמין וסובב כל </w:t>
      </w:r>
      <w:r w:rsidRPr="00B07B65">
        <w:rPr>
          <w:sz w:val="24"/>
          <w:szCs w:val="24"/>
          <w:rtl/>
        </w:rPr>
        <w:lastRenderedPageBreak/>
        <w:t xml:space="preserve">עלמין". ולאחר שהאדם עוסק בתורה ומצוות ומקיים את מצות הבחירה, אז מגלה הקב"ה את עצמו לאדם ואז רואה שהקב"ה הוא השולט על העולם. נמצא, שאז עושה האדם את המלך שישלוט עליו, זאת אומרת שהאדם מרגיש את הקב"ה שהוא השולט על כל העולם, וזה נקרא שהאדם עושה את ה' למלך עליו. כי כל זמן שהאדם לא בא לידי הרגשה כזאת, נמצא שמלכותו של ה' היא בהסתרה. וזה שאנו אומרים: "ביום ההוא יהיה ה' אחד ושמו אחד", היינו שיתגלה כבוד מלכותו עלינו. וזה כל התיקון שמוטל עלינו לעשות בעולם הזה, ועל ידי זה ממשיכים כל טוב בעולם, שכל ההשפעות שלמעלה נמשכות בזה </w:t>
      </w:r>
      <w:proofErr w:type="spellStart"/>
      <w:r w:rsidRPr="00B07B65">
        <w:rPr>
          <w:sz w:val="24"/>
          <w:szCs w:val="24"/>
          <w:rtl/>
        </w:rPr>
        <w:t>שעוסקין</w:t>
      </w:r>
      <w:proofErr w:type="spellEnd"/>
      <w:r w:rsidRPr="00B07B65">
        <w:rPr>
          <w:sz w:val="24"/>
          <w:szCs w:val="24"/>
          <w:rtl/>
        </w:rPr>
        <w:t xml:space="preserve"> בתורה ומצוות בכוונה להמשיך מלכותו יתברך עלינו. (רב"ש </w:t>
      </w:r>
      <w:r>
        <w:rPr>
          <w:rFonts w:hint="cs"/>
          <w:sz w:val="24"/>
          <w:szCs w:val="24"/>
          <w:rtl/>
        </w:rPr>
        <w:t xml:space="preserve">- </w:t>
      </w:r>
      <w:r w:rsidRPr="00B07B65">
        <w:rPr>
          <w:sz w:val="24"/>
          <w:szCs w:val="24"/>
          <w:rtl/>
        </w:rPr>
        <w:t>ב'</w:t>
      </w:r>
      <w:r>
        <w:rPr>
          <w:rFonts w:hint="cs"/>
          <w:sz w:val="24"/>
          <w:szCs w:val="24"/>
          <w:rtl/>
        </w:rPr>
        <w:t>.</w:t>
      </w:r>
      <w:r w:rsidRPr="00B07B65">
        <w:rPr>
          <w:sz w:val="24"/>
          <w:szCs w:val="24"/>
          <w:rtl/>
        </w:rPr>
        <w:t xml:space="preserve"> אגרת ע"ו)</w:t>
      </w:r>
    </w:p>
    <w:p w:rsidR="00B07B65" w:rsidRPr="00B07B65" w:rsidRDefault="00B07B65" w:rsidP="00B07B65">
      <w:pPr>
        <w:rPr>
          <w:sz w:val="24"/>
          <w:szCs w:val="24"/>
        </w:rPr>
      </w:pPr>
      <w:r w:rsidRPr="00B07B65">
        <w:rPr>
          <w:sz w:val="24"/>
          <w:szCs w:val="24"/>
        </w:rPr>
        <w:t> </w:t>
      </w:r>
    </w:p>
    <w:p w:rsidR="00B07B65" w:rsidRPr="00B07B65" w:rsidRDefault="00B07B65" w:rsidP="00B07B65">
      <w:pPr>
        <w:rPr>
          <w:sz w:val="24"/>
          <w:szCs w:val="24"/>
        </w:rPr>
      </w:pPr>
      <w:r w:rsidRPr="00B07B65">
        <w:rPr>
          <w:sz w:val="24"/>
          <w:szCs w:val="24"/>
          <w:rtl/>
        </w:rPr>
        <w:t xml:space="preserve">7) "אחור וקדם </w:t>
      </w:r>
      <w:proofErr w:type="spellStart"/>
      <w:r w:rsidRPr="00B07B65">
        <w:rPr>
          <w:sz w:val="24"/>
          <w:szCs w:val="24"/>
          <w:rtl/>
        </w:rPr>
        <w:t>צרתני</w:t>
      </w:r>
      <w:proofErr w:type="spellEnd"/>
      <w:r w:rsidRPr="00B07B65">
        <w:rPr>
          <w:sz w:val="24"/>
          <w:szCs w:val="24"/>
          <w:rtl/>
        </w:rPr>
        <w:t xml:space="preserve">". פירושו, בגילוי והסתר פנים של הבורא. כי באמת "מלכותו בכל משלה" והכול ישוב לשורשו. כי "לית אתר פנוי מיניה [אין מקום פנוי ממנו]". אלא ההבדל הוא ב"הווה" ו"יהיה". כי הזוכה לחבר ב' העולמות, הוא מגלה ב"הווה" מלבושו של הבורא. שכל הנעשה הוא לבוש לגילוי שכינה. וזה בחינת "הווה". דהיינו, גם עתה יוצא בלבוש מלכות, ומראה בעליל לעין כל, ש"אין הרוכב טפל לסוס". אלא, אף שלמראית עין נראה, שהסוס מוביל את רכבו, אבל האמת היא, שאין הסוס מתעורר כלל בשום תנועה, זולת להרגיש מתג ורסן של רוכבו. זה נקרא בנין קומת השכינה. וזה נקרא בחינת "פנים בפנים". (בעל הסולם, "אחור וקדם </w:t>
      </w:r>
      <w:proofErr w:type="spellStart"/>
      <w:r w:rsidRPr="00B07B65">
        <w:rPr>
          <w:sz w:val="24"/>
          <w:szCs w:val="24"/>
          <w:rtl/>
        </w:rPr>
        <w:t>צרתני</w:t>
      </w:r>
      <w:proofErr w:type="spellEnd"/>
      <w:r w:rsidRPr="00B07B65">
        <w:rPr>
          <w:sz w:val="24"/>
          <w:szCs w:val="24"/>
          <w:rtl/>
        </w:rPr>
        <w:t>")</w:t>
      </w:r>
    </w:p>
    <w:p w:rsidR="00B07B65" w:rsidRPr="00B07B65" w:rsidRDefault="00B07B65" w:rsidP="00B07B65">
      <w:pPr>
        <w:rPr>
          <w:sz w:val="24"/>
          <w:szCs w:val="24"/>
          <w:rtl/>
        </w:rPr>
      </w:pPr>
    </w:p>
    <w:p w:rsidR="00B07B65" w:rsidRPr="00B07B65" w:rsidRDefault="00B07B65" w:rsidP="00B07B65">
      <w:pPr>
        <w:rPr>
          <w:sz w:val="24"/>
          <w:szCs w:val="24"/>
        </w:rPr>
      </w:pPr>
      <w:r w:rsidRPr="00B07B65">
        <w:rPr>
          <w:sz w:val="24"/>
          <w:szCs w:val="24"/>
          <w:rtl/>
        </w:rPr>
        <w:t xml:space="preserve">8) האדם, שלא זכה עדיין להקדיש כל תנועותיו בלתי לה' לבדו, ואין הסוס משתווה בתנועותיו למתג ורסן של רוכבו, אלא בהיפך כביכול, ומשליט השפחה על גברתה - זה נקרא בחינת "אחור". פירוש, שאל תדמה בדעתך, שאתה מתרחק מהקדושה, כי "והעולה על רוחכם היו לא תהיה". כה אמר ה': "אם לא ביד חזקה". כי לא </w:t>
      </w:r>
      <w:proofErr w:type="spellStart"/>
      <w:r w:rsidRPr="00B07B65">
        <w:rPr>
          <w:sz w:val="24"/>
          <w:szCs w:val="24"/>
          <w:rtl/>
        </w:rPr>
        <w:t>ידח</w:t>
      </w:r>
      <w:proofErr w:type="spellEnd"/>
      <w:r w:rsidRPr="00B07B65">
        <w:rPr>
          <w:sz w:val="24"/>
          <w:szCs w:val="24"/>
          <w:rtl/>
        </w:rPr>
        <w:t xml:space="preserve"> ממנו נידח, וכל הגלגל מתגלגל לבא אל הקדושה לשורשו. ואם כן, אעפ"י שנראה שהסוס מוביל את הרוכב, כחפצו הנבזה כביכול, אבל האמת אינו כן, אלא הרוכב מוביל את הסוס לחפצו. אך אינו מתגלה עתה ב"הווה", זולת ב"יהיה". נמצא, כי בבחינה זו הוא ג"כ חיבור, אלא "אחור באחור", ז"א, שלא ברצון הלובש ושלא ברצון המלביש. (בעל הסולם, "אחור וקדם </w:t>
      </w:r>
      <w:proofErr w:type="spellStart"/>
      <w:r w:rsidRPr="00B07B65">
        <w:rPr>
          <w:sz w:val="24"/>
          <w:szCs w:val="24"/>
          <w:rtl/>
        </w:rPr>
        <w:t>צרתני</w:t>
      </w:r>
      <w:proofErr w:type="spellEnd"/>
      <w:r w:rsidRPr="00B07B65">
        <w:rPr>
          <w:sz w:val="24"/>
          <w:szCs w:val="24"/>
          <w:rtl/>
        </w:rPr>
        <w:t>")</w:t>
      </w:r>
    </w:p>
    <w:p w:rsidR="00B07B65" w:rsidRPr="00B07B65" w:rsidRDefault="00B07B65" w:rsidP="00B07B65">
      <w:pPr>
        <w:rPr>
          <w:sz w:val="24"/>
          <w:szCs w:val="24"/>
          <w:rtl/>
        </w:rPr>
      </w:pPr>
    </w:p>
    <w:p w:rsidR="00B07B65" w:rsidRPr="00B07B65" w:rsidRDefault="00B07B65" w:rsidP="00B07B65">
      <w:pPr>
        <w:rPr>
          <w:sz w:val="24"/>
          <w:szCs w:val="24"/>
        </w:rPr>
      </w:pPr>
      <w:r w:rsidRPr="00B07B65">
        <w:rPr>
          <w:sz w:val="24"/>
          <w:szCs w:val="24"/>
          <w:rtl/>
        </w:rPr>
        <w:t xml:space="preserve">9) העושים רצונו, דהיינו, המגלים בעצמם לבושי מלכות ב"הווה", מחוברים בבחינת "פנים בפנים", ברצון טוב של הלובש וברצון טוב של המלביש, כי דווקא בחינה זו היא רצון ה'. וזה פירוש "תחת אשר לא עבדת את ה' אלוקיך בשמחה". כי בין כך ובין כך תעבוד, אלא החילוק הוא, כי זה "במצור ובמצוק", דהיינו, שלא ברצון, וזה "מרב כל", דהיינו ברצון. (בעל הסולם, "אחור וקדם </w:t>
      </w:r>
      <w:proofErr w:type="spellStart"/>
      <w:r w:rsidRPr="00B07B65">
        <w:rPr>
          <w:sz w:val="24"/>
          <w:szCs w:val="24"/>
          <w:rtl/>
        </w:rPr>
        <w:t>צרתני</w:t>
      </w:r>
      <w:proofErr w:type="spellEnd"/>
      <w:r w:rsidRPr="00B07B65">
        <w:rPr>
          <w:sz w:val="24"/>
          <w:szCs w:val="24"/>
          <w:rtl/>
        </w:rPr>
        <w:t>")</w:t>
      </w:r>
    </w:p>
    <w:p w:rsidR="00B07B65" w:rsidRPr="00B07B65" w:rsidRDefault="00B07B65" w:rsidP="00B07B65">
      <w:pPr>
        <w:rPr>
          <w:sz w:val="24"/>
          <w:szCs w:val="24"/>
          <w:rtl/>
        </w:rPr>
      </w:pPr>
    </w:p>
    <w:p w:rsidR="00B07B65" w:rsidRPr="00B07B65" w:rsidRDefault="00B07B65" w:rsidP="00B07B65">
      <w:pPr>
        <w:rPr>
          <w:sz w:val="24"/>
          <w:szCs w:val="24"/>
        </w:rPr>
      </w:pPr>
      <w:r w:rsidRPr="00B07B65">
        <w:rPr>
          <w:sz w:val="24"/>
          <w:szCs w:val="24"/>
          <w:rtl/>
        </w:rPr>
        <w:t xml:space="preserve">10) חוק הוא זה, שלא יוכל הנברא לקבל רע מאת ה' בגילוי, כי הוא פגם בכבוד ה', שהנברא ישיגוֹ כפועל רעות, כי אין זה מתאים לפועל השלם. וע"כ, בעת שהאדם מרגיש רע, באותו שיעור שורה עליו כפירה על השגחת ה', ונעלם ממנו הפועל עליון. וזה העונש היותר גדול שבעולם. הרי שהרגשת </w:t>
      </w:r>
      <w:proofErr w:type="spellStart"/>
      <w:r w:rsidRPr="00B07B65">
        <w:rPr>
          <w:sz w:val="24"/>
          <w:szCs w:val="24"/>
          <w:rtl/>
        </w:rPr>
        <w:t>טו"ר</w:t>
      </w:r>
      <w:proofErr w:type="spellEnd"/>
      <w:r w:rsidRPr="00B07B65">
        <w:rPr>
          <w:sz w:val="24"/>
          <w:szCs w:val="24"/>
          <w:rtl/>
        </w:rPr>
        <w:t xml:space="preserve"> בהשגחתו, מסבבת </w:t>
      </w:r>
      <w:proofErr w:type="spellStart"/>
      <w:r w:rsidRPr="00B07B65">
        <w:rPr>
          <w:sz w:val="24"/>
          <w:szCs w:val="24"/>
          <w:rtl/>
        </w:rPr>
        <w:t>עימה</w:t>
      </w:r>
      <w:proofErr w:type="spellEnd"/>
      <w:r w:rsidRPr="00B07B65">
        <w:rPr>
          <w:sz w:val="24"/>
          <w:szCs w:val="24"/>
          <w:rtl/>
        </w:rPr>
        <w:t xml:space="preserve"> הרגשת שכר ועונש. כי המתאמץ, שלא להיפרד מאמונת ה', אע"פ שטועם רע בהשגחה, יש לו שכר. ואם לא יעלה לו להתאמץ, יש לו עונש, כי נפרד מאמונת ה'. (זוהר לעם, </w:t>
      </w:r>
      <w:proofErr w:type="spellStart"/>
      <w:r w:rsidRPr="00B07B65">
        <w:rPr>
          <w:sz w:val="24"/>
          <w:szCs w:val="24"/>
          <w:rtl/>
        </w:rPr>
        <w:t>הקסה"ז</w:t>
      </w:r>
      <w:proofErr w:type="spellEnd"/>
      <w:r w:rsidRPr="00B07B65">
        <w:rPr>
          <w:sz w:val="24"/>
          <w:szCs w:val="24"/>
          <w:rtl/>
        </w:rPr>
        <w:t>, "ליל הכלה", 138)</w:t>
      </w:r>
    </w:p>
    <w:p w:rsidR="00B07B65" w:rsidRPr="00B07B65" w:rsidRDefault="00B07B65" w:rsidP="00B07B65">
      <w:pPr>
        <w:rPr>
          <w:sz w:val="24"/>
          <w:szCs w:val="24"/>
          <w:rtl/>
        </w:rPr>
      </w:pPr>
    </w:p>
    <w:p w:rsidR="00B07B65" w:rsidRPr="00B07B65" w:rsidRDefault="00B07B65" w:rsidP="00B07B65">
      <w:pPr>
        <w:rPr>
          <w:sz w:val="24"/>
          <w:szCs w:val="24"/>
        </w:rPr>
      </w:pPr>
      <w:r w:rsidRPr="00B07B65">
        <w:rPr>
          <w:sz w:val="24"/>
          <w:szCs w:val="24"/>
          <w:rtl/>
        </w:rPr>
        <w:lastRenderedPageBreak/>
        <w:t xml:space="preserve">11) </w:t>
      </w:r>
      <w:proofErr w:type="spellStart"/>
      <w:r w:rsidRPr="00B07B65">
        <w:rPr>
          <w:sz w:val="24"/>
          <w:szCs w:val="24"/>
          <w:rtl/>
        </w:rPr>
        <w:t>מטרם</w:t>
      </w:r>
      <w:proofErr w:type="spellEnd"/>
      <w:r w:rsidRPr="00B07B65">
        <w:rPr>
          <w:sz w:val="24"/>
          <w:szCs w:val="24"/>
          <w:rtl/>
        </w:rPr>
        <w:t xml:space="preserve"> שזוכים להפוך הרצון לקבל שבנו ע"י תורה ומצוות, לקבלה ע"מ להשפיע, נמצאים מנעולים חזקים על אותם השערים לה', כי אז יש להם תפקיד הפוך, להרחיק אותנו מה'. ע"כ נקראים כוחות הפירוד מנעולים, כי סותמים את שערי ההתקרבות, ומרחיקים אותנו מה'. אבל אם אנו מתגברים עליהם, שלא ישפיעו עלינו, לצנן אהבתו מליבנו, הנה אז נהפכים המנעולים ונעשים פתחים, והחושך נהפך לאור, והמר למתוק. משום שעל כל המנעולים מקבלים אנו מדרגה מיוחדת בהשגחתו, והם נעשים לפתחים, למדרגות של השגה בה'. ואלו המדרגות, שאנו מקבלים על הפתחים, נעשו להיכלות החכמה. (זוהר לעם, </w:t>
      </w:r>
      <w:proofErr w:type="spellStart"/>
      <w:r w:rsidRPr="00B07B65">
        <w:rPr>
          <w:sz w:val="24"/>
          <w:szCs w:val="24"/>
          <w:rtl/>
        </w:rPr>
        <w:t>הקסה"ז</w:t>
      </w:r>
      <w:proofErr w:type="spellEnd"/>
      <w:r w:rsidRPr="00B07B65">
        <w:rPr>
          <w:sz w:val="24"/>
          <w:szCs w:val="24"/>
          <w:rtl/>
        </w:rPr>
        <w:t>, "שתי נקודות", 121)</w:t>
      </w:r>
    </w:p>
    <w:p w:rsidR="00B07B65" w:rsidRPr="00B07B65" w:rsidRDefault="00B07B65" w:rsidP="00B07B65">
      <w:pPr>
        <w:rPr>
          <w:sz w:val="24"/>
          <w:szCs w:val="24"/>
        </w:rPr>
      </w:pPr>
      <w:r w:rsidRPr="00B07B65">
        <w:rPr>
          <w:sz w:val="24"/>
          <w:szCs w:val="24"/>
        </w:rPr>
        <w:t> </w:t>
      </w:r>
    </w:p>
    <w:p w:rsidR="00B07B65" w:rsidRPr="00B07B65" w:rsidRDefault="00B07B65" w:rsidP="00B07B65">
      <w:pPr>
        <w:rPr>
          <w:sz w:val="24"/>
          <w:szCs w:val="24"/>
        </w:rPr>
      </w:pPr>
      <w:r w:rsidRPr="00B07B65">
        <w:rPr>
          <w:sz w:val="24"/>
          <w:szCs w:val="24"/>
          <w:rtl/>
        </w:rPr>
        <w:t xml:space="preserve">12) יש לדעת, מה </w:t>
      </w:r>
      <w:proofErr w:type="spellStart"/>
      <w:r w:rsidRPr="00B07B65">
        <w:rPr>
          <w:sz w:val="24"/>
          <w:szCs w:val="24"/>
          <w:rtl/>
        </w:rPr>
        <w:t>שנתדמה</w:t>
      </w:r>
      <w:proofErr w:type="spellEnd"/>
      <w:r w:rsidRPr="00B07B65">
        <w:rPr>
          <w:sz w:val="24"/>
          <w:szCs w:val="24"/>
          <w:rtl/>
        </w:rPr>
        <w:t xml:space="preserve"> </w:t>
      </w:r>
      <w:proofErr w:type="spellStart"/>
      <w:r w:rsidRPr="00B07B65">
        <w:rPr>
          <w:sz w:val="24"/>
          <w:szCs w:val="24"/>
          <w:rtl/>
        </w:rPr>
        <w:t>להאדם</w:t>
      </w:r>
      <w:proofErr w:type="spellEnd"/>
      <w:r w:rsidRPr="00B07B65">
        <w:rPr>
          <w:sz w:val="24"/>
          <w:szCs w:val="24"/>
          <w:rtl/>
        </w:rPr>
        <w:t xml:space="preserve">, דברים שהם בסתירה להשגחת טוב ומטיב, הוא רק בכדי שהאדם יהיה מוכרח להמשיך אור עליון על הסתירות, בזמן שהוא רוצה להתגבר על הסתירות. אחרת אי אפשר לו להתגבר. ושזה נקרא רוממות השם </w:t>
      </w:r>
      <w:proofErr w:type="spellStart"/>
      <w:r w:rsidRPr="00B07B65">
        <w:rPr>
          <w:sz w:val="24"/>
          <w:szCs w:val="24"/>
          <w:rtl/>
        </w:rPr>
        <w:t>ית</w:t>
      </w:r>
      <w:proofErr w:type="spellEnd"/>
      <w:r w:rsidRPr="00B07B65">
        <w:rPr>
          <w:sz w:val="24"/>
          <w:szCs w:val="24"/>
          <w:rtl/>
        </w:rPr>
        <w:t xml:space="preserve">', שממשיך בזמן שיש לו הסתירות, הנקרא </w:t>
      </w:r>
      <w:proofErr w:type="spellStart"/>
      <w:r w:rsidRPr="00B07B65">
        <w:rPr>
          <w:sz w:val="24"/>
          <w:szCs w:val="24"/>
          <w:rtl/>
        </w:rPr>
        <w:t>דינין</w:t>
      </w:r>
      <w:proofErr w:type="spellEnd"/>
      <w:r w:rsidRPr="00B07B65">
        <w:rPr>
          <w:sz w:val="24"/>
          <w:szCs w:val="24"/>
          <w:rtl/>
        </w:rPr>
        <w:t xml:space="preserve">. כלומר, שהסתירות יכולים להתבטל, אם הוא רוצה להתגבר עליהם, רק אם הוא ממשיך רוממות ה'. נמצא, </w:t>
      </w:r>
      <w:proofErr w:type="spellStart"/>
      <w:r w:rsidRPr="00B07B65">
        <w:rPr>
          <w:sz w:val="24"/>
          <w:szCs w:val="24"/>
          <w:rtl/>
        </w:rPr>
        <w:t>שהדינין</w:t>
      </w:r>
      <w:proofErr w:type="spellEnd"/>
      <w:r w:rsidRPr="00B07B65">
        <w:rPr>
          <w:sz w:val="24"/>
          <w:szCs w:val="24"/>
          <w:rtl/>
        </w:rPr>
        <w:t xml:space="preserve"> האלו הם הגורמים להמשכת רוממות ה'. שזה סוד מה שכתוב "</w:t>
      </w:r>
      <w:proofErr w:type="spellStart"/>
      <w:r w:rsidRPr="00B07B65">
        <w:rPr>
          <w:sz w:val="24"/>
          <w:szCs w:val="24"/>
          <w:rtl/>
        </w:rPr>
        <w:t>וישלך</w:t>
      </w:r>
      <w:proofErr w:type="spellEnd"/>
      <w:r w:rsidRPr="00B07B65">
        <w:rPr>
          <w:sz w:val="24"/>
          <w:szCs w:val="24"/>
          <w:rtl/>
        </w:rPr>
        <w:t xml:space="preserve"> אדרתו אליו". היינו שאח"כ היה מיחס כל האדרת שער אליו, היינו אל ה'. כלומר, שראה עתה, שהקב"ה נתן לו את האדרת הזו, וזה היה בכוונה, כדי להמשיך אור עליון עליהם. (בעל הסולם, שמעתי, מאמר ל"ג. "ענין גורלות, שהיה ביום כפורים, ואצל המן")</w:t>
      </w:r>
    </w:p>
    <w:p w:rsidR="00B07B65" w:rsidRPr="00B07B65" w:rsidRDefault="00B07B65" w:rsidP="00B07B65">
      <w:pPr>
        <w:rPr>
          <w:sz w:val="24"/>
          <w:szCs w:val="24"/>
        </w:rPr>
      </w:pPr>
    </w:p>
    <w:p w:rsidR="00B07B65" w:rsidRPr="00B07B65" w:rsidRDefault="00B07B65" w:rsidP="00B07B65">
      <w:pPr>
        <w:rPr>
          <w:sz w:val="24"/>
          <w:szCs w:val="24"/>
        </w:rPr>
      </w:pPr>
      <w:r w:rsidRPr="00B07B65">
        <w:rPr>
          <w:sz w:val="24"/>
          <w:szCs w:val="24"/>
          <w:rtl/>
        </w:rPr>
        <w:t xml:space="preserve">13) </w:t>
      </w:r>
      <w:proofErr w:type="spellStart"/>
      <w:r w:rsidRPr="00B07B65">
        <w:rPr>
          <w:sz w:val="24"/>
          <w:szCs w:val="24"/>
          <w:rtl/>
        </w:rPr>
        <w:t>בגמה"ת</w:t>
      </w:r>
      <w:proofErr w:type="spellEnd"/>
      <w:r w:rsidRPr="00B07B65">
        <w:rPr>
          <w:sz w:val="24"/>
          <w:szCs w:val="24"/>
          <w:rtl/>
        </w:rPr>
        <w:t xml:space="preserve">, כשיתבטל הס"מ, יתגלה לכל, </w:t>
      </w:r>
      <w:proofErr w:type="spellStart"/>
      <w:r w:rsidRPr="00B07B65">
        <w:rPr>
          <w:sz w:val="24"/>
          <w:szCs w:val="24"/>
          <w:rtl/>
        </w:rPr>
        <w:t>שהס"מ</w:t>
      </w:r>
      <w:proofErr w:type="spellEnd"/>
      <w:r w:rsidRPr="00B07B65">
        <w:rPr>
          <w:sz w:val="24"/>
          <w:szCs w:val="24"/>
          <w:rtl/>
        </w:rPr>
        <w:t xml:space="preserve"> לא היה חי מעולם, אלא הייחוד היה שולט תמיד, כמ"ש, אין עוד מלבדו. (זוהר לעם, בראשית-א', 255)</w:t>
      </w:r>
    </w:p>
    <w:p w:rsidR="00431319" w:rsidRDefault="00431319" w:rsidP="00B07B65">
      <w:pPr>
        <w:rPr>
          <w:sz w:val="24"/>
          <w:szCs w:val="24"/>
          <w:rtl/>
        </w:rPr>
      </w:pPr>
    </w:p>
    <w:p w:rsidR="00EC5200" w:rsidRPr="00B07B65" w:rsidRDefault="00EC5200" w:rsidP="00B07B65">
      <w:pPr>
        <w:rPr>
          <w:sz w:val="24"/>
          <w:szCs w:val="24"/>
        </w:rPr>
      </w:pPr>
      <w:r w:rsidRPr="00EC5200">
        <w:rPr>
          <w:sz w:val="24"/>
          <w:szCs w:val="24"/>
        </w:rPr>
        <w:t>http://files.kabbalahmedia.info/download/audio/heb_o_rav_2017-08-20_kitei-makor_achana-le-kenes_n1_p2.mp3</w:t>
      </w:r>
    </w:p>
    <w:sectPr w:rsidR="00EC5200" w:rsidRPr="00B07B65" w:rsidSect="00D04F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65"/>
    <w:rsid w:val="003C61E1"/>
    <w:rsid w:val="00431319"/>
    <w:rsid w:val="00B07B65"/>
    <w:rsid w:val="00CA6CC8"/>
    <w:rsid w:val="00D04F04"/>
    <w:rsid w:val="00EC52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FC13"/>
  <w15:chartTrackingRefBased/>
  <w15:docId w15:val="{F5B71702-18C5-4CF9-8C9E-0F40790D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07B6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5011</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Fux</dc:creator>
  <cp:keywords/>
  <dc:description/>
  <cp:lastModifiedBy>Roza Fux</cp:lastModifiedBy>
  <cp:revision>2</cp:revision>
  <dcterms:created xsi:type="dcterms:W3CDTF">2017-08-21T17:18:00Z</dcterms:created>
  <dcterms:modified xsi:type="dcterms:W3CDTF">2017-08-21T17:18:00Z</dcterms:modified>
</cp:coreProperties>
</file>