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85" w:rsidRDefault="00F40AF1" w:rsidP="00671431">
      <w:pPr>
        <w:bidi/>
        <w:spacing w:after="0" w:line="240" w:lineRule="auto"/>
        <w:jc w:val="both"/>
        <w:rPr>
          <w:rFonts w:ascii="Arial" w:hAnsi="Arial"/>
          <w:color w:val="000000"/>
          <w:sz w:val="24"/>
          <w:szCs w:val="24"/>
          <w:rtl/>
          <w:lang w:bidi="he-IL"/>
        </w:rPr>
      </w:pPr>
      <w:r>
        <w:rPr>
          <w:rFonts w:ascii="Arial" w:hAnsi="Arial" w:hint="cs"/>
          <w:color w:val="000000"/>
          <w:sz w:val="24"/>
          <w:szCs w:val="24"/>
          <w:rtl/>
          <w:lang w:bidi="he-IL"/>
        </w:rPr>
        <w:t>19/05/2017</w:t>
      </w:r>
    </w:p>
    <w:p w:rsidR="00F40AF1" w:rsidRDefault="00F40AF1" w:rsidP="00F40AF1">
      <w:pPr>
        <w:bidi/>
        <w:spacing w:after="0" w:line="240" w:lineRule="auto"/>
        <w:jc w:val="both"/>
        <w:rPr>
          <w:rFonts w:ascii="Arial" w:hAnsi="Arial"/>
          <w:color w:val="000000"/>
          <w:sz w:val="24"/>
          <w:szCs w:val="24"/>
          <w:lang w:bidi="he-IL"/>
        </w:rPr>
      </w:pPr>
    </w:p>
    <w:p w:rsidR="0019610A" w:rsidRPr="0019610A" w:rsidRDefault="0019610A" w:rsidP="00707CFD">
      <w:pPr>
        <w:bidi/>
        <w:spacing w:after="0" w:line="240" w:lineRule="auto"/>
        <w:jc w:val="both"/>
        <w:rPr>
          <w:rFonts w:ascii="Arial" w:hAnsi="Arial"/>
          <w:b/>
          <w:bCs/>
          <w:color w:val="000000"/>
          <w:sz w:val="28"/>
          <w:szCs w:val="28"/>
          <w:u w:val="single"/>
          <w:rtl/>
          <w:lang w:bidi="he-IL"/>
        </w:rPr>
      </w:pPr>
      <w:r w:rsidRPr="0019610A">
        <w:rPr>
          <w:rFonts w:ascii="Arial" w:hAnsi="Arial" w:hint="eastAsia"/>
          <w:b/>
          <w:bCs/>
          <w:color w:val="000000"/>
          <w:sz w:val="28"/>
          <w:szCs w:val="28"/>
          <w:u w:val="single"/>
          <w:rtl/>
          <w:lang w:bidi="he-IL"/>
        </w:rPr>
        <w:t>מעוררים</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חיס</w:t>
      </w:r>
      <w:bookmarkStart w:id="0" w:name="_GoBack"/>
      <w:bookmarkEnd w:id="0"/>
      <w:r w:rsidRPr="0019610A">
        <w:rPr>
          <w:rFonts w:ascii="Arial" w:hAnsi="Arial" w:hint="eastAsia"/>
          <w:b/>
          <w:bCs/>
          <w:color w:val="000000"/>
          <w:sz w:val="28"/>
          <w:szCs w:val="28"/>
          <w:u w:val="single"/>
          <w:rtl/>
          <w:lang w:bidi="he-IL"/>
        </w:rPr>
        <w:t>רון</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בעשיריה</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לעזרת</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ה</w:t>
      </w:r>
      <w:r w:rsidRPr="0019610A">
        <w:rPr>
          <w:rFonts w:ascii="Arial" w:hAnsi="Arial"/>
          <w:b/>
          <w:bCs/>
          <w:color w:val="000000"/>
          <w:sz w:val="28"/>
          <w:szCs w:val="28"/>
          <w:u w:val="single"/>
          <w:rtl/>
          <w:lang w:bidi="he-IL"/>
        </w:rPr>
        <w:t xml:space="preserve">' - </w:t>
      </w:r>
      <w:r w:rsidRPr="0019610A">
        <w:rPr>
          <w:rFonts w:ascii="Arial" w:hAnsi="Arial" w:hint="eastAsia"/>
          <w:b/>
          <w:bCs/>
          <w:color w:val="000000"/>
          <w:sz w:val="28"/>
          <w:szCs w:val="28"/>
          <w:u w:val="single"/>
          <w:rtl/>
          <w:lang w:bidi="he-IL"/>
        </w:rPr>
        <w:t>קטעים</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נבחרים</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מן</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המקורות</w:t>
      </w:r>
      <w:r w:rsidRPr="0019610A">
        <w:rPr>
          <w:rFonts w:ascii="Arial" w:hAnsi="Arial"/>
          <w:b/>
          <w:bCs/>
          <w:color w:val="000000"/>
          <w:sz w:val="28"/>
          <w:szCs w:val="28"/>
          <w:u w:val="single"/>
          <w:rtl/>
          <w:lang w:bidi="he-IL"/>
        </w:rPr>
        <w:t xml:space="preserve"> (</w:t>
      </w:r>
      <w:r w:rsidRPr="0019610A">
        <w:rPr>
          <w:rFonts w:ascii="Arial" w:hAnsi="Arial" w:hint="eastAsia"/>
          <w:b/>
          <w:bCs/>
          <w:color w:val="000000"/>
          <w:sz w:val="28"/>
          <w:szCs w:val="28"/>
          <w:u w:val="single"/>
          <w:rtl/>
          <w:lang w:bidi="he-IL"/>
        </w:rPr>
        <w:t>מסמך</w:t>
      </w:r>
      <w:r w:rsidRPr="0019610A">
        <w:rPr>
          <w:rFonts w:ascii="Arial" w:hAnsi="Arial"/>
          <w:b/>
          <w:bCs/>
          <w:color w:val="000000"/>
          <w:sz w:val="28"/>
          <w:szCs w:val="28"/>
          <w:u w:val="single"/>
          <w:rtl/>
          <w:lang w:bidi="he-IL"/>
        </w:rPr>
        <w:t xml:space="preserve"> </w:t>
      </w:r>
      <w:r w:rsidR="00707CFD">
        <w:rPr>
          <w:rFonts w:ascii="Arial" w:hAnsi="Arial" w:hint="cs"/>
          <w:b/>
          <w:bCs/>
          <w:color w:val="000000"/>
          <w:sz w:val="28"/>
          <w:szCs w:val="28"/>
          <w:u w:val="single"/>
          <w:rtl/>
          <w:lang w:bidi="he-IL"/>
        </w:rPr>
        <w:t>9</w:t>
      </w:r>
      <w:r w:rsidRPr="0019610A">
        <w:rPr>
          <w:rFonts w:ascii="Arial" w:hAnsi="Arial"/>
          <w:b/>
          <w:bCs/>
          <w:color w:val="000000"/>
          <w:sz w:val="28"/>
          <w:szCs w:val="28"/>
          <w:u w:val="single"/>
          <w:rtl/>
          <w:lang w:bidi="he-IL"/>
        </w:rPr>
        <w:t>)</w:t>
      </w:r>
    </w:p>
    <w:p w:rsidR="00BF1E55" w:rsidRPr="0019610A" w:rsidRDefault="00BF1E55" w:rsidP="00671431">
      <w:pPr>
        <w:bidi/>
        <w:spacing w:after="0" w:line="240" w:lineRule="auto"/>
        <w:jc w:val="both"/>
        <w:rPr>
          <w:rFonts w:ascii="Arial" w:hAnsi="Arial"/>
          <w:b/>
          <w:bCs/>
          <w:color w:val="000000"/>
          <w:sz w:val="28"/>
          <w:szCs w:val="28"/>
          <w:u w:val="single"/>
          <w:rtl/>
          <w:lang w:bidi="he-IL"/>
        </w:rPr>
      </w:pPr>
    </w:p>
    <w:p w:rsidR="00741185" w:rsidRPr="007352E1"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1) </w:t>
      </w:r>
      <w:r w:rsidR="00741185" w:rsidRPr="007352E1">
        <w:rPr>
          <w:rFonts w:ascii="Arial" w:hAnsi="Arial"/>
          <w:color w:val="000000"/>
          <w:sz w:val="24"/>
          <w:szCs w:val="24"/>
          <w:shd w:val="clear" w:color="auto" w:fill="FFFFFF"/>
          <w:rtl/>
          <w:lang w:bidi="he-IL"/>
        </w:rPr>
        <w:t>אין אור אלא אותו היוצא מתוך החושך. כי כאשר הצד הזה נכנע, מתעלה הקב"ה למעלה ומתגדל כבודו. ואין עבודת הקב"ה אלא מתוך החושך. ואין טוב אלא מתוך הרע. וכשהאדם נכנס לדרך רע ועוזב אותו, אז מתעלה הקב"ה בכבודו.</w:t>
      </w:r>
      <w:r w:rsidR="00741185" w:rsidRPr="007352E1">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 xml:space="preserve">וע"כ שלמות הכול היא טוב ורע יחד, ולהסתלק אח"כ אל הטוב. ואין טוב אלא אותו שיוצא מתוך הרע. ובטוב הזה מתעלה כבודו של הקב"ה. וזוהי עבודה שלמה. </w:t>
      </w:r>
      <w:r w:rsidR="00741185" w:rsidRPr="007352E1">
        <w:rPr>
          <w:rFonts w:ascii="Arial" w:hAnsi="Arial" w:hint="cs"/>
          <w:color w:val="000000"/>
          <w:sz w:val="24"/>
          <w:szCs w:val="24"/>
          <w:shd w:val="clear" w:color="auto" w:fill="FFFFFF"/>
          <w:rtl/>
          <w:lang w:bidi="he-IL"/>
        </w:rPr>
        <w:t xml:space="preserve">(זוהר לעם, </w:t>
      </w:r>
      <w:r w:rsidR="00741185" w:rsidRPr="007352E1">
        <w:rPr>
          <w:rFonts w:ascii="Arial" w:hAnsi="Arial"/>
          <w:color w:val="000000"/>
          <w:sz w:val="24"/>
          <w:szCs w:val="24"/>
          <w:shd w:val="clear" w:color="auto" w:fill="FFFFFF"/>
          <w:rtl/>
          <w:lang w:bidi="he-IL"/>
        </w:rPr>
        <w:t>תצווה</w:t>
      </w:r>
      <w:r w:rsidR="00741185" w:rsidRPr="007352E1">
        <w:rPr>
          <w:rFonts w:ascii="Arial" w:hAnsi="Arial" w:hint="cs"/>
          <w:color w:val="000000"/>
          <w:sz w:val="24"/>
          <w:szCs w:val="24"/>
          <w:shd w:val="clear" w:color="auto" w:fill="FFFFFF"/>
          <w:rtl/>
          <w:lang w:bidi="he-IL"/>
        </w:rPr>
        <w:t>, 86)</w:t>
      </w:r>
    </w:p>
    <w:p w:rsidR="00741185" w:rsidRPr="007352E1" w:rsidRDefault="00741185" w:rsidP="00671431">
      <w:pPr>
        <w:bidi/>
        <w:spacing w:after="0" w:line="240" w:lineRule="auto"/>
        <w:jc w:val="both"/>
        <w:rPr>
          <w:rFonts w:ascii="Arial" w:hAnsi="Arial"/>
          <w:color w:val="000000"/>
          <w:sz w:val="24"/>
          <w:szCs w:val="24"/>
          <w:shd w:val="clear" w:color="auto" w:fill="FFFFFF"/>
          <w:rtl/>
          <w:lang w:bidi="he-IL"/>
        </w:rPr>
      </w:pPr>
    </w:p>
    <w:p w:rsidR="00741185" w:rsidRPr="004038E8" w:rsidRDefault="0019610A" w:rsidP="00671431">
      <w:pPr>
        <w:bidi/>
        <w:spacing w:after="0" w:line="240" w:lineRule="auto"/>
        <w:jc w:val="both"/>
        <w:rPr>
          <w:rFonts w:ascii="Arial" w:hAnsi="Arial"/>
          <w:color w:val="000000"/>
          <w:sz w:val="24"/>
          <w:szCs w:val="24"/>
          <w:shd w:val="clear" w:color="auto" w:fill="FFFFFF"/>
          <w:lang w:bidi="he-IL"/>
        </w:rPr>
      </w:pPr>
      <w:r>
        <w:rPr>
          <w:rFonts w:ascii="Arial" w:hAnsi="Arial" w:hint="cs"/>
          <w:color w:val="000000"/>
          <w:sz w:val="24"/>
          <w:szCs w:val="24"/>
          <w:shd w:val="clear" w:color="auto" w:fill="FFFFFF"/>
          <w:rtl/>
          <w:lang w:bidi="he-IL"/>
        </w:rPr>
        <w:t xml:space="preserve">2) </w:t>
      </w:r>
      <w:r w:rsidR="00741185" w:rsidRPr="004038E8">
        <w:rPr>
          <w:rFonts w:ascii="Arial" w:hAnsi="Arial"/>
          <w:color w:val="000000"/>
          <w:sz w:val="24"/>
          <w:szCs w:val="24"/>
          <w:shd w:val="clear" w:color="auto" w:fill="FFFFFF"/>
          <w:rtl/>
          <w:lang w:bidi="he-IL"/>
        </w:rPr>
        <w:t>השב מאהבה, הוא הזוכה לתכלית הדביקות. דהיינו, רום המעלות. ואיש המוכן לחטאים, הוא מצוי בשאול תחתית. והמה שתי נקודות היותר רחוקות בכל המציאות הזו</w:t>
      </w:r>
      <w:r w:rsidR="00741185" w:rsidRPr="004038E8">
        <w:rPr>
          <w:rFonts w:ascii="Arial" w:hAnsi="Arial"/>
          <w:color w:val="000000"/>
          <w:sz w:val="24"/>
          <w:szCs w:val="24"/>
          <w:shd w:val="clear" w:color="auto" w:fill="FFFFFF"/>
          <w:lang w:bidi="he-IL"/>
        </w:rPr>
        <w:t>.</w:t>
      </w:r>
    </w:p>
    <w:p w:rsidR="00741185" w:rsidRPr="004038E8" w:rsidRDefault="00741185" w:rsidP="00671431">
      <w:pPr>
        <w:bidi/>
        <w:spacing w:after="0" w:line="240" w:lineRule="auto"/>
        <w:jc w:val="both"/>
        <w:rPr>
          <w:rFonts w:ascii="Arial" w:hAnsi="Arial"/>
          <w:color w:val="000000"/>
          <w:sz w:val="24"/>
          <w:szCs w:val="24"/>
          <w:shd w:val="clear" w:color="auto" w:fill="FFFFFF"/>
          <w:rtl/>
          <w:lang w:bidi="he-IL"/>
        </w:rPr>
      </w:pPr>
      <w:r w:rsidRPr="004038E8">
        <w:rPr>
          <w:rFonts w:ascii="Arial" w:hAnsi="Arial"/>
          <w:color w:val="000000"/>
          <w:sz w:val="24"/>
          <w:szCs w:val="24"/>
          <w:shd w:val="clear" w:color="auto" w:fill="FFFFFF"/>
          <w:rtl/>
          <w:lang w:bidi="he-IL"/>
        </w:rPr>
        <w:t>לכאורה יש לדייק על לשון תשובה, שהיה צריך להקרא לשון שלמות, אלא להורות, שהכל ערוך מכל מראש, וכל נשמה ונשמה, כבר נמצאת בכל אורה וטובה ונצחיותה. רק עבור "נהמא דכיסופא [לחם בזיון]</w:t>
      </w:r>
      <w:r w:rsidRPr="004038E8">
        <w:rPr>
          <w:rFonts w:ascii="Arial" w:hAnsi="Arial"/>
          <w:color w:val="000000"/>
          <w:sz w:val="24"/>
          <w:szCs w:val="24"/>
          <w:shd w:val="clear" w:color="auto" w:fill="FFFFFF"/>
          <w:lang w:bidi="he-IL"/>
        </w:rPr>
        <w:t>"</w:t>
      </w:r>
      <w:r w:rsidRPr="004038E8">
        <w:rPr>
          <w:rFonts w:ascii="Arial" w:hAnsi="Arial"/>
          <w:color w:val="000000"/>
          <w:sz w:val="24"/>
          <w:szCs w:val="24"/>
          <w:shd w:val="clear" w:color="auto" w:fill="FFFFFF"/>
          <w:rtl/>
          <w:lang w:bidi="he-IL"/>
        </w:rPr>
        <w:t xml:space="preserve"> יצאה הנשמה בסוד הצמצומים, עד שמתלבשת בגוף העכור, ורק בסגולתו, היא חוזרת לשורשה לטרם הצמצום, ושכרה בידה מכל המהלך הנורא שעשתה, שכללות השכר הוא הדבקות האמיתי. כלומר, שהתפטרה מנהמא דכיסופא. כי כלי קבלתה נהפך לכלי השפעה, ושוה צורתה ליוצרה. </w:t>
      </w:r>
    </w:p>
    <w:p w:rsidR="00741185" w:rsidRPr="007352E1" w:rsidRDefault="00741185" w:rsidP="00671431">
      <w:pPr>
        <w:bidi/>
        <w:spacing w:after="0" w:line="240" w:lineRule="auto"/>
        <w:jc w:val="both"/>
        <w:rPr>
          <w:rFonts w:ascii="Arial" w:hAnsi="Arial"/>
          <w:color w:val="000000"/>
          <w:sz w:val="24"/>
          <w:szCs w:val="24"/>
          <w:shd w:val="clear" w:color="auto" w:fill="FFFFFF"/>
          <w:rtl/>
          <w:lang w:bidi="he-IL"/>
        </w:rPr>
      </w:pPr>
      <w:r w:rsidRPr="004038E8">
        <w:rPr>
          <w:rFonts w:ascii="Arial" w:hAnsi="Arial"/>
          <w:color w:val="000000"/>
          <w:sz w:val="24"/>
          <w:szCs w:val="24"/>
          <w:shd w:val="clear" w:color="auto" w:fill="FFFFFF"/>
          <w:rtl/>
          <w:lang w:bidi="he-IL"/>
        </w:rPr>
        <w:t xml:space="preserve">ובזה תבין. אם הירידה לצורך עליה היא. היא נחשבת עליה ולא ירידה, ובאמת הירידה עצמה, היא העליה, כי אותיות התפילה עצמם מתמלאים משפע, ובתפילה קצרה, יקצר השפע, כי יחסרו אותיות. </w:t>
      </w:r>
      <w:r w:rsidR="00B60A88" w:rsidRPr="007352E1">
        <w:rPr>
          <w:rFonts w:ascii="Arial" w:hAnsi="Arial" w:hint="cs"/>
          <w:color w:val="000000"/>
          <w:sz w:val="24"/>
          <w:szCs w:val="24"/>
          <w:shd w:val="clear" w:color="auto" w:fill="FFFFFF"/>
          <w:rtl/>
          <w:lang w:bidi="he-IL"/>
        </w:rPr>
        <w:t>(</w:t>
      </w:r>
      <w:r w:rsidR="00140527">
        <w:rPr>
          <w:rFonts w:ascii="Arial" w:hAnsi="Arial" w:hint="cs"/>
          <w:color w:val="000000"/>
          <w:sz w:val="24"/>
          <w:szCs w:val="24"/>
          <w:shd w:val="clear" w:color="auto" w:fill="FFFFFF"/>
          <w:rtl/>
          <w:lang w:bidi="he-IL"/>
        </w:rPr>
        <w:t>בעל הסולם.</w:t>
      </w:r>
      <w:r w:rsidRPr="004038E8">
        <w:rPr>
          <w:rFonts w:ascii="Arial" w:hAnsi="Arial" w:hint="cs"/>
          <w:color w:val="000000"/>
          <w:sz w:val="24"/>
          <w:szCs w:val="24"/>
          <w:shd w:val="clear" w:color="auto" w:fill="FFFFFF"/>
          <w:rtl/>
          <w:lang w:bidi="he-IL"/>
        </w:rPr>
        <w:t xml:space="preserve"> אגרת כ"ה)</w:t>
      </w:r>
    </w:p>
    <w:p w:rsidR="00741185" w:rsidRPr="004038E8" w:rsidRDefault="00741185" w:rsidP="00671431">
      <w:pPr>
        <w:bidi/>
        <w:spacing w:after="0" w:line="240" w:lineRule="auto"/>
        <w:jc w:val="both"/>
        <w:rPr>
          <w:rFonts w:ascii="Arial" w:hAnsi="Arial"/>
          <w:color w:val="000000"/>
          <w:sz w:val="24"/>
          <w:szCs w:val="24"/>
          <w:shd w:val="clear" w:color="auto" w:fill="FFFFFF"/>
          <w:lang w:bidi="he-IL"/>
        </w:rPr>
      </w:pPr>
    </w:p>
    <w:p w:rsidR="00741185" w:rsidRPr="007352E1" w:rsidRDefault="0019610A" w:rsidP="00671431">
      <w:pPr>
        <w:bidi/>
        <w:spacing w:after="0" w:line="240" w:lineRule="auto"/>
        <w:jc w:val="both"/>
        <w:rPr>
          <w:rFonts w:ascii="Arial" w:hAnsi="Arial"/>
          <w:color w:val="000000"/>
          <w:sz w:val="24"/>
          <w:szCs w:val="24"/>
          <w:shd w:val="clear" w:color="auto" w:fill="FFFFFF"/>
          <w:lang w:bidi="he-IL"/>
        </w:rPr>
      </w:pPr>
      <w:r>
        <w:rPr>
          <w:rFonts w:ascii="Arial" w:hAnsi="Arial" w:hint="cs"/>
          <w:color w:val="000000"/>
          <w:sz w:val="24"/>
          <w:szCs w:val="24"/>
          <w:shd w:val="clear" w:color="auto" w:fill="FFFFFF"/>
          <w:rtl/>
          <w:lang w:bidi="he-IL"/>
        </w:rPr>
        <w:t xml:space="preserve">3) </w:t>
      </w:r>
      <w:r w:rsidR="00741185" w:rsidRPr="000C2B3C">
        <w:rPr>
          <w:rFonts w:ascii="Arial" w:hAnsi="Arial"/>
          <w:color w:val="000000"/>
          <w:sz w:val="24"/>
          <w:szCs w:val="24"/>
          <w:shd w:val="clear" w:color="auto" w:fill="FFFFFF"/>
          <w:rtl/>
          <w:lang w:bidi="he-IL"/>
        </w:rPr>
        <w:t>אדם, שרוצה ללכת בדרכי השפעה, אז הוא צריך להבין, שמן השמים נותנים לו טיפול מיוחד, שהורידו אותו ממצב הקודם, בכדי שיתחיל לחשוב באמת על המטרה, היינו מה רוצים מהאדם, ומה האדם רוצה מהבורא, שיתן לו. מה שאין כן כשהוא נמצא במצב עליה, היינו שיש לו חשק לתורה ולמצות, אז אין לו שום צורך לדאוג על רוחניות. אלא שהוא רוצה, שישאר כך כל ימי חייו, היות שטוב לו כך. נמצא לפי זה, הירידה, שקבל, הוא לטובתו, כנ"ל שיש לו טיפול מיוחד, שהורידו ממצבו, שהיה חושב, שיש לו קצת שלימות. וזה ניכר, מזה שהוא מסכים להשאר כך במצב הנוכחי כל ימי חייו.</w:t>
      </w:r>
    </w:p>
    <w:p w:rsidR="00741185" w:rsidRPr="007352E1" w:rsidRDefault="00741185" w:rsidP="00671431">
      <w:pPr>
        <w:bidi/>
        <w:spacing w:after="0" w:line="240" w:lineRule="auto"/>
        <w:jc w:val="both"/>
        <w:rPr>
          <w:rFonts w:ascii="Arial" w:hAnsi="Arial"/>
          <w:color w:val="000000"/>
          <w:sz w:val="24"/>
          <w:szCs w:val="24"/>
          <w:shd w:val="clear" w:color="auto" w:fill="FFFFFF"/>
          <w:rtl/>
          <w:lang w:bidi="he-IL"/>
        </w:rPr>
      </w:pPr>
      <w:r w:rsidRPr="000C2B3C">
        <w:rPr>
          <w:rFonts w:ascii="Arial" w:hAnsi="Arial"/>
          <w:color w:val="000000"/>
          <w:sz w:val="24"/>
          <w:szCs w:val="24"/>
          <w:shd w:val="clear" w:color="auto" w:fill="FFFFFF"/>
          <w:rtl/>
          <w:lang w:bidi="he-IL"/>
        </w:rPr>
        <w:t xml:space="preserve">מה שאין כן עתה, כשהוא רואה, שהוא מרוחק מרוחניות, אז הוא מתחיל לחשוב "מה באמת רוצים ממני, ומה עלי מוטל לעשות, ולאיזה מטרה אני צריך להגיע". ורואה את עצמו, שאין בידו שום כח לעבודה. ומוציא עצמו במצב של "בין שמים וארץ". ורק האדם יכול להתחזק, שרק הקב"ה יכול לעזור, מה שאין כן הוא מצד עצמו, אבד. ועל זה נאמר (ישעיה מ', ל"א) "וקוי ה' יחליפו כח", היינו אלה אנשים המקווים לה'". פירוש, שהם רואים, שאין אחר בעולם, שיכול לעזור להם יחליפו כח חדש בכל עת. נמצא, שהירידה זו היא דוקא עליה. היינו, שעל ידי ירידה זו, שמה שהם מרגישים, זה נותן להם לעלות בדרגה, היות ש"אין אור בלי כלי". (רב"ש </w:t>
      </w:r>
      <w:r w:rsidR="00DB779B">
        <w:rPr>
          <w:rFonts w:ascii="Arial" w:hAnsi="Arial" w:hint="cs"/>
          <w:color w:val="000000"/>
          <w:sz w:val="24"/>
          <w:szCs w:val="24"/>
          <w:shd w:val="clear" w:color="auto" w:fill="FFFFFF"/>
          <w:rtl/>
          <w:lang w:bidi="he-IL"/>
        </w:rPr>
        <w:t xml:space="preserve">- </w:t>
      </w:r>
      <w:r w:rsidRPr="000C2B3C">
        <w:rPr>
          <w:rFonts w:ascii="Arial" w:hAnsi="Arial"/>
          <w:color w:val="000000"/>
          <w:sz w:val="24"/>
          <w:szCs w:val="24"/>
          <w:shd w:val="clear" w:color="auto" w:fill="FFFFFF"/>
          <w:rtl/>
          <w:lang w:bidi="he-IL"/>
        </w:rPr>
        <w:t>א'</w:t>
      </w:r>
      <w:r w:rsidR="00DB779B">
        <w:rPr>
          <w:rFonts w:ascii="Arial" w:hAnsi="Arial" w:hint="cs"/>
          <w:color w:val="000000"/>
          <w:sz w:val="24"/>
          <w:szCs w:val="24"/>
          <w:shd w:val="clear" w:color="auto" w:fill="FFFFFF"/>
          <w:rtl/>
          <w:lang w:bidi="he-IL"/>
        </w:rPr>
        <w:t>.</w:t>
      </w:r>
      <w:r w:rsidRPr="000C2B3C">
        <w:rPr>
          <w:rFonts w:ascii="Arial" w:hAnsi="Arial"/>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29 "</w:t>
      </w:r>
      <w:r w:rsidRPr="000C2B3C">
        <w:rPr>
          <w:rFonts w:ascii="Arial" w:hAnsi="Arial"/>
          <w:color w:val="000000"/>
          <w:sz w:val="24"/>
          <w:szCs w:val="24"/>
          <w:shd w:val="clear" w:color="auto" w:fill="FFFFFF"/>
          <w:rtl/>
          <w:lang w:bidi="he-IL"/>
        </w:rPr>
        <w:t>לשמה ושלא לשמה</w:t>
      </w:r>
      <w:r w:rsidR="00DB779B">
        <w:rPr>
          <w:rFonts w:ascii="Arial" w:hAnsi="Arial" w:hint="cs"/>
          <w:color w:val="000000"/>
          <w:sz w:val="24"/>
          <w:szCs w:val="24"/>
          <w:shd w:val="clear" w:color="auto" w:fill="FFFFFF"/>
          <w:rtl/>
          <w:lang w:bidi="he-IL"/>
        </w:rPr>
        <w:t>" 1986</w:t>
      </w:r>
      <w:r w:rsidRPr="000C2B3C">
        <w:rPr>
          <w:rFonts w:ascii="Arial" w:hAnsi="Arial"/>
          <w:color w:val="000000"/>
          <w:sz w:val="24"/>
          <w:szCs w:val="24"/>
          <w:shd w:val="clear" w:color="auto" w:fill="FFFFFF"/>
          <w:rtl/>
          <w:lang w:bidi="he-IL"/>
        </w:rPr>
        <w:t>)</w:t>
      </w:r>
    </w:p>
    <w:p w:rsidR="00741185" w:rsidRDefault="00741185" w:rsidP="00671431">
      <w:pPr>
        <w:bidi/>
        <w:spacing w:after="0" w:line="240" w:lineRule="auto"/>
        <w:jc w:val="both"/>
        <w:rPr>
          <w:rFonts w:ascii="Arial" w:hAnsi="Arial"/>
          <w:color w:val="000000"/>
          <w:sz w:val="24"/>
          <w:szCs w:val="24"/>
          <w:rtl/>
          <w:lang w:bidi="he-IL"/>
        </w:rPr>
      </w:pPr>
    </w:p>
    <w:p w:rsidR="00741185" w:rsidRPr="007352E1"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4) </w:t>
      </w:r>
      <w:r w:rsidR="00741185" w:rsidRPr="007352E1">
        <w:rPr>
          <w:rFonts w:ascii="Arial" w:hAnsi="Arial"/>
          <w:color w:val="000000"/>
          <w:sz w:val="24"/>
          <w:szCs w:val="24"/>
          <w:shd w:val="clear" w:color="auto" w:fill="FFFFFF"/>
          <w:rtl/>
          <w:lang w:bidi="he-IL"/>
        </w:rPr>
        <w:t>כל אלו המחשבות שהרצון לקבל מביאו, האדם צריך להאמין, שמן השמים שולחים לו את המחשבות האלו, וזהו היות שהוא רוצה ללכת בדרך של השפעה, ובינתים הוא מתעצל בעבודה, לכן היות שהאדם התפלל, שה' יקרב אותו להיות דבוק בה', שהוא ענין השתוות הצורה, לכן כשרואים שהאדם מתעצל בעבודה, שולחים לו את המחשבות זרות, שאין האדם יכול להסכים להיות תחת שליטה כזו. לכן זה נותן לאדם דחיפה, שהוא מוכרח להתגבר על מצבו, שבו הוא נמצא.</w:t>
      </w:r>
      <w:r w:rsidR="00741185" w:rsidRPr="007352E1">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נמצא לפי זה, שמהרע הזה, שהאדם מרגיש שיש לו כל כך מצב של שפלות, שאף פעם לא עלה על דעתו, שיש מציאות שהוא יהיה תחת שליטה כזו, לכן לא להתפעל ולברוח מהעבודה, אלא אדרבה, אלא שהוא צריך להאמין, שהבורא מטפל בו עתה, והוא מקרב את האדם אז עם מצב של אחוריים.</w:t>
      </w:r>
      <w:r w:rsidR="00741185" w:rsidRPr="007352E1">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 xml:space="preserve">וזהו על דרך שכתוב בספר "פרי חכם" (חלק ב' דף ע"ז) "על פסוק דומה דודי לצבי. מה צבי, כשהוא בורח, מחזיר פניו לאחוריו. כך הקב"ה, בשעה שהוא מסתלק חס ושלום מישראל, מחזיר פניו לאחוריו. אשר אז חזר הפנים להיות באחורים. כלומר, שמשתוקק ומתגעגע לחזור להידבק בישראל. ומזה נולדים גם בישראל געגועים והשתוקקות להידבק </w:t>
      </w:r>
      <w:r w:rsidR="00741185" w:rsidRPr="007352E1">
        <w:rPr>
          <w:rFonts w:ascii="Arial" w:hAnsi="Arial"/>
          <w:color w:val="000000"/>
          <w:sz w:val="24"/>
          <w:szCs w:val="24"/>
          <w:shd w:val="clear" w:color="auto" w:fill="FFFFFF"/>
          <w:rtl/>
          <w:lang w:bidi="he-IL"/>
        </w:rPr>
        <w:lastRenderedPageBreak/>
        <w:t>בהשם יתברך, אשר השעור של השתוקקות והכיסופין הוא באמת הפנים עצמם".</w:t>
      </w:r>
      <w:r w:rsidR="00741185" w:rsidRPr="007352E1">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ויש לפרש זה, שכוונתו, שבשעה שהאדם נמצא במצב השפלות, שזה נבחן שהקב"ה נתרחק ונסתלק ממנו, ואין לו שום רצון וחשק לעבודה, שזה נקרא, שהקב"ה נותן לאדם צורה על רוחניות, שאין בזה שום טעם, אלא להיפך, האדם רוצה לברוח ולשכוח בכלל מעבודה, זה נקרא שהבורא מראה לו בחינת אחורים.</w:t>
      </w:r>
      <w:r w:rsidR="00741185" w:rsidRPr="007352E1">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 xml:space="preserve">היות "הפנים" של הבורא הוא רצונו להטיב לנבראיו, מה שאין כן "אחורים" הוא ממש להיפך. ומדוע מראה הבורא להאדם את בחינת אחורים. הוא בכוונה תחילה, שע"י זה האדם יקבל דחיפה לדביקות ה', כי לא יוכל להישאר במצב של שפלות. נמצא, שכאן באחורים יש בפנימיות בחינת פנים. (רב"ש </w:t>
      </w:r>
      <w:r w:rsidR="00DB779B">
        <w:rPr>
          <w:rFonts w:ascii="Arial" w:hAnsi="Arial" w:hint="cs"/>
          <w:color w:val="000000"/>
          <w:sz w:val="24"/>
          <w:szCs w:val="24"/>
          <w:shd w:val="clear" w:color="auto" w:fill="FFFFFF"/>
          <w:rtl/>
          <w:lang w:bidi="he-IL"/>
        </w:rPr>
        <w:t xml:space="preserve">- </w:t>
      </w:r>
      <w:r w:rsidR="00741185" w:rsidRPr="007352E1">
        <w:rPr>
          <w:rFonts w:ascii="Arial" w:hAnsi="Arial"/>
          <w:color w:val="000000"/>
          <w:sz w:val="24"/>
          <w:szCs w:val="24"/>
          <w:shd w:val="clear" w:color="auto" w:fill="FFFFFF"/>
          <w:rtl/>
          <w:lang w:bidi="he-IL"/>
        </w:rPr>
        <w:t>ב'</w:t>
      </w:r>
      <w:r w:rsidR="00DB779B">
        <w:rPr>
          <w:rFonts w:ascii="Arial" w:hAnsi="Arial" w:hint="cs"/>
          <w:color w:val="000000"/>
          <w:sz w:val="24"/>
          <w:szCs w:val="24"/>
          <w:shd w:val="clear" w:color="auto" w:fill="FFFFFF"/>
          <w:rtl/>
          <w:lang w:bidi="he-IL"/>
        </w:rPr>
        <w:t>.</w:t>
      </w:r>
      <w:r w:rsidR="00741185" w:rsidRPr="007352E1">
        <w:rPr>
          <w:rFonts w:ascii="Arial" w:hAnsi="Arial"/>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44 "</w:t>
      </w:r>
      <w:r w:rsidR="00DB779B">
        <w:rPr>
          <w:rFonts w:ascii="Arial" w:hAnsi="Arial"/>
          <w:color w:val="000000"/>
          <w:sz w:val="24"/>
          <w:szCs w:val="24"/>
          <w:shd w:val="clear" w:color="auto" w:fill="FFFFFF"/>
          <w:rtl/>
          <w:lang w:bidi="he-IL"/>
        </w:rPr>
        <w:t>מהי מלחמת הרשות, בעבודה – ב</w:t>
      </w:r>
      <w:r w:rsidR="00DB779B">
        <w:rPr>
          <w:rFonts w:ascii="Arial" w:hAnsi="Arial" w:hint="cs"/>
          <w:color w:val="000000"/>
          <w:sz w:val="24"/>
          <w:szCs w:val="24"/>
          <w:shd w:val="clear" w:color="auto" w:fill="FFFFFF"/>
          <w:rtl/>
          <w:lang w:bidi="he-IL"/>
        </w:rPr>
        <w:t>" 1990</w:t>
      </w:r>
      <w:r w:rsidR="00741185" w:rsidRPr="007352E1">
        <w:rPr>
          <w:rFonts w:ascii="Arial" w:hAnsi="Arial"/>
          <w:color w:val="000000"/>
          <w:sz w:val="24"/>
          <w:szCs w:val="24"/>
          <w:shd w:val="clear" w:color="auto" w:fill="FFFFFF"/>
          <w:rtl/>
          <w:lang w:bidi="he-IL"/>
        </w:rPr>
        <w:t>)</w:t>
      </w:r>
    </w:p>
    <w:p w:rsidR="00741185" w:rsidRPr="007352E1" w:rsidRDefault="00741185" w:rsidP="00671431">
      <w:pPr>
        <w:bidi/>
        <w:spacing w:after="0" w:line="240" w:lineRule="auto"/>
        <w:jc w:val="both"/>
        <w:rPr>
          <w:rFonts w:ascii="Arial" w:hAnsi="Arial"/>
          <w:color w:val="000000"/>
          <w:sz w:val="24"/>
          <w:szCs w:val="24"/>
          <w:shd w:val="clear" w:color="auto" w:fill="FFFFFF"/>
          <w:rtl/>
          <w:lang w:bidi="he-IL"/>
        </w:rPr>
      </w:pPr>
    </w:p>
    <w:p w:rsidR="00B60A88" w:rsidRPr="007352E1"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5) </w:t>
      </w:r>
      <w:r w:rsidR="00B60A88" w:rsidRPr="007352E1">
        <w:rPr>
          <w:rFonts w:ascii="Arial" w:hAnsi="Arial"/>
          <w:color w:val="000000"/>
          <w:sz w:val="24"/>
          <w:szCs w:val="24"/>
          <w:shd w:val="clear" w:color="auto" w:fill="FFFFFF"/>
          <w:rtl/>
          <w:lang w:bidi="he-IL"/>
        </w:rPr>
        <w:t>ידוע שעיקר עבודה היא הבחירה, היינו "ובחרת בחיים", שיהיה דביקות, שהיא בחינת לשמה, שעל ידי זה זוכין להיות דבוק בחיי החיים. ובזמן שיש השגחה גלויה, אין מקום לבחירה. ומשום זה העליון העלה המלכות, שהיא מדת הדין, לעינים. שעל ידי זה נעשה הסתרה, היינו שניכר אצל התחתון שיש חסרון בהעליון, שאין גדלות בהעליון.</w:t>
      </w:r>
      <w:r w:rsidR="00B60A88" w:rsidRPr="007352E1">
        <w:rPr>
          <w:rFonts w:ascii="Arial" w:hAnsi="Arial" w:hint="cs"/>
          <w:color w:val="000000"/>
          <w:sz w:val="24"/>
          <w:szCs w:val="24"/>
          <w:shd w:val="clear" w:color="auto" w:fill="FFFFFF"/>
          <w:rtl/>
          <w:lang w:bidi="he-IL"/>
        </w:rPr>
        <w:t xml:space="preserve"> </w:t>
      </w:r>
      <w:r w:rsidR="00B60A88" w:rsidRPr="007352E1">
        <w:rPr>
          <w:rFonts w:ascii="Arial" w:hAnsi="Arial"/>
          <w:color w:val="000000"/>
          <w:sz w:val="24"/>
          <w:szCs w:val="24"/>
          <w:shd w:val="clear" w:color="auto" w:fill="FFFFFF"/>
          <w:rtl/>
          <w:lang w:bidi="he-IL"/>
        </w:rPr>
        <w:t>ואחר כך המדות דעליון מונחות אצל התחתון, היינו שהן בחסרון. נמצא שהכלים האלו יש להם השתוות עם התחתון, היינו כמו שאין חיות לתחתון, כך אין חיות במדות העליונות. היינו שאין לו שום טעם בתורה ומצוות, שהן בלי חיות.</w:t>
      </w:r>
      <w:r w:rsidR="00B60A88" w:rsidRPr="007352E1">
        <w:rPr>
          <w:rFonts w:ascii="Arial" w:hAnsi="Arial" w:hint="cs"/>
          <w:color w:val="000000"/>
          <w:sz w:val="24"/>
          <w:szCs w:val="24"/>
          <w:shd w:val="clear" w:color="auto" w:fill="FFFFFF"/>
          <w:rtl/>
          <w:lang w:bidi="he-IL"/>
        </w:rPr>
        <w:t xml:space="preserve"> </w:t>
      </w:r>
      <w:r w:rsidR="00B60A88" w:rsidRPr="007352E1">
        <w:rPr>
          <w:rFonts w:ascii="Arial" w:hAnsi="Arial"/>
          <w:color w:val="000000"/>
          <w:sz w:val="24"/>
          <w:szCs w:val="24"/>
          <w:shd w:val="clear" w:color="auto" w:fill="FFFFFF"/>
          <w:rtl/>
          <w:lang w:bidi="he-IL"/>
        </w:rPr>
        <w:t>ואז יש מקום לבחירה, היינו שהתחתון צריך לומר, שכל הסתרה הזאת שהוא מרגיש היא מטעם שעליון צמצם את עצמו לטובת התחתון. וזה נקרא "ישראל שגלו, שכינה עמהם", שאיזה טעם שהוא טועם, כך הוא אומר. היינו שאין הוא אשם בזה שאינו מרגיש טעם של חיות, אלא לפי דעתו, אין באמת שום חיות ברוחניות.</w:t>
      </w:r>
      <w:r w:rsidR="00B60A88" w:rsidRPr="007352E1">
        <w:rPr>
          <w:rFonts w:ascii="Arial" w:hAnsi="Arial" w:hint="cs"/>
          <w:color w:val="000000"/>
          <w:sz w:val="24"/>
          <w:szCs w:val="24"/>
          <w:shd w:val="clear" w:color="auto" w:fill="FFFFFF"/>
          <w:rtl/>
          <w:lang w:bidi="he-IL"/>
        </w:rPr>
        <w:t xml:space="preserve"> </w:t>
      </w:r>
      <w:r w:rsidR="00B60A88" w:rsidRPr="007352E1">
        <w:rPr>
          <w:rFonts w:ascii="Arial" w:hAnsi="Arial"/>
          <w:color w:val="000000"/>
          <w:sz w:val="24"/>
          <w:szCs w:val="24"/>
          <w:shd w:val="clear" w:color="auto" w:fill="FFFFFF"/>
          <w:rtl/>
          <w:lang w:bidi="he-IL"/>
        </w:rPr>
        <w:t>ואם האדם מתגבר ואומר שמה שמוצא טעם מר במזונות האלו, אינו אלא משום שאין לו הכלים המתאימים שיוכלו לקבל את השפע, היינו משום שהכלים שלו הם לקבל ולא להשפיע. ומצטער על זה שהעליון הוצרך להסתיר את עצמו, ובשביל זה יש מקום להתחתון על לשון הרע, שזה בחינת העלאת מ"ן שהתחתון מעלה.</w:t>
      </w:r>
      <w:r w:rsidR="00B60A88" w:rsidRPr="007352E1">
        <w:rPr>
          <w:rFonts w:ascii="Arial" w:hAnsi="Arial" w:hint="cs"/>
          <w:color w:val="000000"/>
          <w:sz w:val="24"/>
          <w:szCs w:val="24"/>
          <w:shd w:val="clear" w:color="auto" w:fill="FFFFFF"/>
          <w:rtl/>
          <w:lang w:bidi="he-IL"/>
        </w:rPr>
        <w:t xml:space="preserve"> </w:t>
      </w:r>
      <w:r w:rsidR="00B60A88" w:rsidRPr="007352E1">
        <w:rPr>
          <w:rFonts w:ascii="Arial" w:hAnsi="Arial"/>
          <w:color w:val="000000"/>
          <w:sz w:val="24"/>
          <w:szCs w:val="24"/>
          <w:shd w:val="clear" w:color="auto" w:fill="FFFFFF"/>
          <w:rtl/>
          <w:lang w:bidi="he-IL"/>
        </w:rPr>
        <w:t>ועל ידי זה העליון מעלה את אח"פ שלו, שענין עליה היינו שהעליון יכול להראות להתחתון את השבח והתענוג שיש בהכלים דאח"פ שהעליון יכול לגלות. אם כן כלפי התחתון נמצא שמעלה את הגלגלתא ועינים דתחתון, בזה עצמו שהתחתון רואה את מעלת העליון. נמצא שהתחתון עולה ביחד עם אח"פ דעליון.</w:t>
      </w:r>
      <w:r w:rsidR="00B60A88" w:rsidRPr="007352E1">
        <w:rPr>
          <w:rFonts w:ascii="Arial" w:hAnsi="Arial" w:hint="cs"/>
          <w:color w:val="000000"/>
          <w:sz w:val="24"/>
          <w:szCs w:val="24"/>
          <w:shd w:val="clear" w:color="auto" w:fill="FFFFFF"/>
          <w:rtl/>
          <w:lang w:bidi="he-IL"/>
        </w:rPr>
        <w:t xml:space="preserve"> (רב"ש </w:t>
      </w:r>
      <w:r w:rsidR="00DB779B">
        <w:rPr>
          <w:rFonts w:ascii="Arial" w:hAnsi="Arial" w:hint="cs"/>
          <w:color w:val="000000"/>
          <w:sz w:val="24"/>
          <w:szCs w:val="24"/>
          <w:shd w:val="clear" w:color="auto" w:fill="FFFFFF"/>
          <w:rtl/>
          <w:lang w:bidi="he-IL"/>
        </w:rPr>
        <w:t xml:space="preserve">- </w:t>
      </w:r>
      <w:r w:rsidR="00B60A88" w:rsidRPr="007352E1">
        <w:rPr>
          <w:rFonts w:ascii="Arial" w:hAnsi="Arial" w:hint="cs"/>
          <w:color w:val="000000"/>
          <w:sz w:val="24"/>
          <w:szCs w:val="24"/>
          <w:shd w:val="clear" w:color="auto" w:fill="FFFFFF"/>
          <w:rtl/>
          <w:lang w:bidi="he-IL"/>
        </w:rPr>
        <w:t>ג'</w:t>
      </w:r>
      <w:r w:rsidR="00DB779B">
        <w:rPr>
          <w:rFonts w:ascii="Arial" w:hAnsi="Arial" w:hint="cs"/>
          <w:color w:val="000000"/>
          <w:sz w:val="24"/>
          <w:szCs w:val="24"/>
          <w:shd w:val="clear" w:color="auto" w:fill="FFFFFF"/>
          <w:rtl/>
          <w:lang w:bidi="he-IL"/>
        </w:rPr>
        <w:t>.</w:t>
      </w:r>
      <w:r w:rsidR="00B60A88" w:rsidRPr="007352E1">
        <w:rPr>
          <w:rFonts w:ascii="Arial" w:hAnsi="Arial" w:hint="cs"/>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195 "</w:t>
      </w:r>
      <w:r w:rsidR="00B60A88" w:rsidRPr="007352E1">
        <w:rPr>
          <w:rFonts w:ascii="Arial" w:hAnsi="Arial"/>
          <w:color w:val="000000"/>
          <w:sz w:val="24"/>
          <w:szCs w:val="24"/>
          <w:shd w:val="clear" w:color="auto" w:fill="FFFFFF"/>
          <w:rtl/>
          <w:lang w:bidi="he-IL"/>
        </w:rPr>
        <w:t>ענין שיתוף מדת הדין ברחמים</w:t>
      </w:r>
      <w:r w:rsidR="00DB779B">
        <w:rPr>
          <w:rFonts w:ascii="Arial" w:hAnsi="Arial" w:hint="cs"/>
          <w:color w:val="000000"/>
          <w:sz w:val="24"/>
          <w:szCs w:val="24"/>
          <w:shd w:val="clear" w:color="auto" w:fill="FFFFFF"/>
          <w:rtl/>
          <w:lang w:bidi="he-IL"/>
        </w:rPr>
        <w:t>"</w:t>
      </w:r>
      <w:r w:rsidR="00B60A88" w:rsidRPr="007352E1">
        <w:rPr>
          <w:rFonts w:ascii="Arial" w:hAnsi="Arial" w:hint="cs"/>
          <w:color w:val="000000"/>
          <w:sz w:val="24"/>
          <w:szCs w:val="24"/>
          <w:shd w:val="clear" w:color="auto" w:fill="FFFFFF"/>
          <w:rtl/>
          <w:lang w:bidi="he-IL"/>
        </w:rPr>
        <w:t>)</w:t>
      </w:r>
    </w:p>
    <w:p w:rsidR="00B60A88" w:rsidRPr="007352E1" w:rsidRDefault="00B60A88" w:rsidP="00671431">
      <w:pPr>
        <w:bidi/>
        <w:spacing w:after="0" w:line="240" w:lineRule="auto"/>
        <w:jc w:val="both"/>
        <w:rPr>
          <w:rFonts w:ascii="Arial" w:hAnsi="Arial"/>
          <w:color w:val="000000"/>
          <w:sz w:val="24"/>
          <w:szCs w:val="24"/>
          <w:shd w:val="clear" w:color="auto" w:fill="FFFFFF"/>
          <w:rtl/>
          <w:lang w:bidi="he-IL"/>
        </w:rPr>
      </w:pPr>
    </w:p>
    <w:p w:rsidR="00B60A88" w:rsidRPr="001D4A60"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6) </w:t>
      </w:r>
      <w:r w:rsidR="004E3599">
        <w:rPr>
          <w:rFonts w:ascii="Arial" w:hAnsi="Arial"/>
          <w:color w:val="000000"/>
          <w:sz w:val="24"/>
          <w:szCs w:val="24"/>
          <w:shd w:val="clear" w:color="auto" w:fill="FFFFFF"/>
          <w:rtl/>
          <w:lang w:bidi="he-IL"/>
        </w:rPr>
        <w:t>יש ב' מיני צללים</w:t>
      </w:r>
      <w:r w:rsidR="004E3599">
        <w:rPr>
          <w:rFonts w:ascii="Arial" w:hAnsi="Arial" w:hint="cs"/>
          <w:color w:val="000000"/>
          <w:sz w:val="24"/>
          <w:szCs w:val="24"/>
          <w:shd w:val="clear" w:color="auto" w:fill="FFFFFF"/>
          <w:rtl/>
          <w:lang w:bidi="he-IL"/>
        </w:rPr>
        <w:t xml:space="preserve">: </w:t>
      </w:r>
      <w:r w:rsidR="00B60A88" w:rsidRPr="001D4A60">
        <w:rPr>
          <w:rFonts w:ascii="Arial" w:hAnsi="Arial"/>
          <w:color w:val="000000"/>
          <w:sz w:val="24"/>
          <w:szCs w:val="24"/>
          <w:shd w:val="clear" w:color="auto" w:fill="FFFFFF"/>
          <w:rtl/>
          <w:lang w:bidi="he-IL"/>
        </w:rPr>
        <w:t>והנה צל הקליפה נקרא "אל אחר אסתרס ולא עביד פירי [אל אחר נסתרס ואינו עושה פירות]", מה שאין כן קדושה נקרא "בצלו חמדתי וישבתי ופריו מתוק לחיכי". היינו שאומר, שכל הסתרות והיסורים, שהוא מרגיש, הוא מטעם, שהבורא שלח לו את המצבים האלו, בכדי שיהיה לו מקום לעבוד למעלה מהדעת.</w:t>
      </w:r>
      <w:r w:rsidR="00BF1E55">
        <w:rPr>
          <w:rFonts w:ascii="Arial" w:hAnsi="Arial" w:hint="cs"/>
          <w:color w:val="000000"/>
          <w:sz w:val="24"/>
          <w:szCs w:val="24"/>
          <w:shd w:val="clear" w:color="auto" w:fill="FFFFFF"/>
          <w:rtl/>
          <w:lang w:bidi="he-IL"/>
        </w:rPr>
        <w:t xml:space="preserve"> </w:t>
      </w:r>
      <w:r w:rsidR="00B60A88" w:rsidRPr="001D4A60">
        <w:rPr>
          <w:rFonts w:ascii="Arial" w:hAnsi="Arial"/>
          <w:color w:val="000000"/>
          <w:sz w:val="24"/>
          <w:szCs w:val="24"/>
          <w:shd w:val="clear" w:color="auto" w:fill="FFFFFF"/>
          <w:rtl/>
          <w:lang w:bidi="he-IL"/>
        </w:rPr>
        <w:t>ובזמן שיש כח בידו לומר כך, היינו שהקב"ה מסבב לו את הסיבות האלו, הוא לטובת האדם. זאת אומרת, שעל ידי זה הוא יכול לבוא לעבוד בעמ"נ להשפיע, ולא לתועלת עצמו. ואז האדם בא לידי הכרה, היינו שהוא מאמין, שהבורא נהנה דוקא מעבודה זו, שהוא בנוי הכל למעלה מהדעת. נמצא, שאין האדם מתפלל אז מהבורא, שהצללים יעברו מן העולם, אלא הוא אומר אז, אני רואה, שהבורא רוצה, שאני יעבוד אותו בצורה כזו, שהוא הכל למעלה מהדעת. אם כן בכל מה שהוא עושה, הוא אומר, בטח שהבורא נהנה מעבודה זו. אם כן מה איכפת לי שאני עובד במצב של הסתרת פנים, היות שהוא רוצה לעבוד בעמ"נ להשפיע, היינו שהבורא יהנה. לכן אין לו שום פחיתות מעבודה זו, היינו שירגיש שהוא נמצא במצב של הסתרת פנים, שאין הבורא נהנה מעבודה זו. אלא האדם מסכים להנהגת הבורא. כלומר, איך שהבורא רוצה שהוא ירגיש את מציאות ה' בעת העבודה, האדם מסכים בלב ונפש, כי האדם לא מסתכל על מה שהוא יכול להנות, אלא הוא מסתכל על מה שהבורא יכול להנות. נמצא שהצל הזה מביא לו חיים. וזה נקרא "בצלו חמדתי". זאת אומרת, שהוא חומד למצב כזה, שיוכל לעשות איזה התגברות למעלה מהדעת. (בעל הסולם</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 שמעתי ח</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מהו, הבדל בין צל </w:t>
      </w:r>
      <w:proofErr w:type="spellStart"/>
      <w:r w:rsidR="00B60A88" w:rsidRPr="001D4A60">
        <w:rPr>
          <w:rFonts w:ascii="Arial" w:hAnsi="Arial"/>
          <w:color w:val="000000"/>
          <w:sz w:val="24"/>
          <w:szCs w:val="24"/>
          <w:shd w:val="clear" w:color="auto" w:fill="FFFFFF"/>
          <w:rtl/>
          <w:lang w:bidi="he-IL"/>
        </w:rPr>
        <w:t>דקדושה</w:t>
      </w:r>
      <w:proofErr w:type="spellEnd"/>
      <w:r w:rsidR="00B60A88" w:rsidRPr="001D4A60">
        <w:rPr>
          <w:rFonts w:ascii="Arial" w:hAnsi="Arial"/>
          <w:color w:val="000000"/>
          <w:sz w:val="24"/>
          <w:szCs w:val="24"/>
          <w:shd w:val="clear" w:color="auto" w:fill="FFFFFF"/>
          <w:rtl/>
          <w:lang w:bidi="he-IL"/>
        </w:rPr>
        <w:t xml:space="preserve"> לצל </w:t>
      </w:r>
      <w:proofErr w:type="spellStart"/>
      <w:r w:rsidR="00B60A88" w:rsidRPr="001D4A60">
        <w:rPr>
          <w:rFonts w:ascii="Arial" w:hAnsi="Arial"/>
          <w:color w:val="000000"/>
          <w:sz w:val="24"/>
          <w:szCs w:val="24"/>
          <w:shd w:val="clear" w:color="auto" w:fill="FFFFFF"/>
          <w:rtl/>
          <w:lang w:bidi="he-IL"/>
        </w:rPr>
        <w:t>דס"א</w:t>
      </w:r>
      <w:proofErr w:type="spellEnd"/>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w:t>
      </w:r>
    </w:p>
    <w:p w:rsidR="00B60A88" w:rsidRPr="001D4A60" w:rsidRDefault="00B60A88" w:rsidP="00671431">
      <w:pPr>
        <w:bidi/>
        <w:spacing w:after="0" w:line="240" w:lineRule="auto"/>
        <w:jc w:val="both"/>
        <w:rPr>
          <w:rFonts w:ascii="Arial" w:hAnsi="Arial"/>
          <w:color w:val="000000"/>
          <w:sz w:val="24"/>
          <w:szCs w:val="24"/>
          <w:shd w:val="clear" w:color="auto" w:fill="FFFFFF"/>
          <w:rtl/>
          <w:lang w:bidi="he-IL"/>
        </w:rPr>
      </w:pPr>
    </w:p>
    <w:p w:rsidR="00B60A88" w:rsidRPr="001D4A60"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7) </w:t>
      </w:r>
      <w:r w:rsidR="00B60A88" w:rsidRPr="001D4A60">
        <w:rPr>
          <w:rFonts w:ascii="Arial" w:hAnsi="Arial"/>
          <w:color w:val="000000"/>
          <w:sz w:val="24"/>
          <w:szCs w:val="24"/>
          <w:shd w:val="clear" w:color="auto" w:fill="FFFFFF"/>
          <w:rtl/>
          <w:lang w:bidi="he-IL"/>
        </w:rPr>
        <w:t xml:space="preserve">כתוב "כי לא על הלחם לבדו יחיה האדם, כי על כל מוצא פי ה'". פירוש, שהחיות דקדושה שבאדם, אינו בא דוקא מההתקרבות, היינו הכנסות. זאת אומרת, הכניסות להקדושה. אלא גם מהיציאות, היינו מההתרחקות. שעל ידי זה שהסטרא אחרא מתלבשת בגוף האדם, וטוענת "כולה שלי" בטענה צודקת, </w:t>
      </w:r>
      <w:r w:rsidR="00B60A88" w:rsidRPr="001D4A60">
        <w:rPr>
          <w:rFonts w:ascii="Arial" w:hAnsi="Arial"/>
          <w:color w:val="000000"/>
          <w:sz w:val="24"/>
          <w:szCs w:val="24"/>
          <w:shd w:val="clear" w:color="auto" w:fill="FFFFFF"/>
          <w:rtl/>
          <w:lang w:bidi="he-IL"/>
        </w:rPr>
        <w:lastRenderedPageBreak/>
        <w:t>ועל ידי זה התגברות באלו המצבים, האדם זוכה לאמונה בקביעות. זאת אומרת שהאדם צריך ליחד הכל לה', היינו, אפילו היציאות נמשך ממנו ית'. וכשזוכה, אזי הוא רואה, שבין היציאות ובין ההכנסות, הכל ממנו יתברך. ועל ידי זה הוא מוכרח להיות עניו. כיון שהוא רואה, שהכל השם ית' עושה, בין היציאות ובין ההכנסות. וזה ענין הנאמר אצל משה ענותן וסבלן, שצריכים לסבול את השופלות. היינו, שבכל מדרגה ומדרגה הוא צריך להחזיק את השופלות. וברגע שעוזב את השופלות, תיכף נאבד ממנו כל המדרגות "משה", שכבר השיג. ודי למבין. וזה ענין סבלנות. שענין שופלות יש אצל כל אחד ואחד, אלא לא כל אחד מרגיש את שופלות לדבר טוב. נמצא שלא רוצים לסבול. מה שאין כן משה רבינו עליו השלום, סבל את הענוות. לכן נקרא עניו. היינו, שהיה לו שמחה מהשופלות. (בעל הסולם</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 </w:t>
      </w:r>
      <w:r>
        <w:rPr>
          <w:rFonts w:ascii="Arial" w:hAnsi="Arial" w:hint="cs"/>
          <w:color w:val="000000"/>
          <w:sz w:val="24"/>
          <w:szCs w:val="24"/>
          <w:shd w:val="clear" w:color="auto" w:fill="FFFFFF"/>
          <w:rtl/>
          <w:lang w:bidi="he-IL"/>
        </w:rPr>
        <w:t>שמעתי</w:t>
      </w:r>
      <w:r w:rsidR="00DB779B">
        <w:rPr>
          <w:rFonts w:ascii="Arial" w:hAnsi="Arial" w:hint="cs"/>
          <w:color w:val="000000"/>
          <w:sz w:val="24"/>
          <w:szCs w:val="24"/>
          <w:shd w:val="clear" w:color="auto" w:fill="FFFFFF"/>
          <w:rtl/>
          <w:lang w:bidi="he-IL"/>
        </w:rPr>
        <w:t>.</w:t>
      </w:r>
      <w:r>
        <w:rPr>
          <w:rFonts w:ascii="Arial" w:hAnsi="Arial" w:hint="cs"/>
          <w:color w:val="000000"/>
          <w:sz w:val="24"/>
          <w:szCs w:val="24"/>
          <w:shd w:val="clear" w:color="auto" w:fill="FFFFFF"/>
          <w:rtl/>
          <w:lang w:bidi="he-IL"/>
        </w:rPr>
        <w:t xml:space="preserve"> מאמר </w:t>
      </w:r>
      <w:r w:rsidR="00B60A88" w:rsidRPr="001D4A60">
        <w:rPr>
          <w:rFonts w:ascii="Arial" w:hAnsi="Arial"/>
          <w:color w:val="000000"/>
          <w:sz w:val="24"/>
          <w:szCs w:val="24"/>
          <w:shd w:val="clear" w:color="auto" w:fill="FFFFFF"/>
          <w:rtl/>
          <w:lang w:bidi="he-IL"/>
        </w:rPr>
        <w:t>קכ</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א. </w:t>
      </w:r>
      <w:r w:rsidR="00DB779B">
        <w:rPr>
          <w:rFonts w:ascii="Arial" w:hAnsi="Arial" w:hint="cs"/>
          <w:color w:val="000000"/>
          <w:sz w:val="24"/>
          <w:szCs w:val="24"/>
          <w:shd w:val="clear" w:color="auto" w:fill="FFFFFF"/>
          <w:rtl/>
          <w:lang w:bidi="he-IL"/>
        </w:rPr>
        <w:t>"</w:t>
      </w:r>
      <w:proofErr w:type="spellStart"/>
      <w:r w:rsidR="00B60A88" w:rsidRPr="001D4A60">
        <w:rPr>
          <w:rFonts w:ascii="Arial" w:hAnsi="Arial"/>
          <w:color w:val="000000"/>
          <w:sz w:val="24"/>
          <w:szCs w:val="24"/>
          <w:shd w:val="clear" w:color="auto" w:fill="FFFFFF"/>
          <w:rtl/>
          <w:lang w:bidi="he-IL"/>
        </w:rPr>
        <w:t>היתה</w:t>
      </w:r>
      <w:proofErr w:type="spellEnd"/>
      <w:r w:rsidR="00B60A88" w:rsidRPr="001D4A60">
        <w:rPr>
          <w:rFonts w:ascii="Arial" w:hAnsi="Arial"/>
          <w:color w:val="000000"/>
          <w:sz w:val="24"/>
          <w:szCs w:val="24"/>
          <w:shd w:val="clear" w:color="auto" w:fill="FFFFFF"/>
          <w:rtl/>
          <w:lang w:bidi="he-IL"/>
        </w:rPr>
        <w:t xml:space="preserve"> כאניות סוחר</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w:t>
      </w:r>
    </w:p>
    <w:p w:rsidR="00B60A88" w:rsidRDefault="00B60A88" w:rsidP="00671431">
      <w:pPr>
        <w:shd w:val="clear" w:color="auto" w:fill="FFFFFF"/>
        <w:bidi/>
        <w:spacing w:after="0" w:line="240" w:lineRule="auto"/>
        <w:ind w:firstLine="26"/>
        <w:jc w:val="both"/>
        <w:rPr>
          <w:rFonts w:ascii="Arial" w:hAnsi="Arial"/>
          <w:color w:val="000000"/>
          <w:sz w:val="24"/>
          <w:szCs w:val="24"/>
          <w:rtl/>
          <w:lang w:bidi="he-IL"/>
        </w:rPr>
      </w:pPr>
    </w:p>
    <w:p w:rsidR="00BF1E55" w:rsidRPr="001D4A60"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8) </w:t>
      </w:r>
      <w:r w:rsidR="00BF1E55" w:rsidRPr="001D4A60">
        <w:rPr>
          <w:rFonts w:ascii="Arial" w:hAnsi="Arial"/>
          <w:color w:val="000000"/>
          <w:sz w:val="24"/>
          <w:szCs w:val="24"/>
          <w:shd w:val="clear" w:color="auto" w:fill="FFFFFF"/>
          <w:rtl/>
          <w:lang w:bidi="he-IL"/>
        </w:rPr>
        <w:t>האדם צריך לקבל על עצמו עול מלכות שמים על בחינה הנמוכה ביותר, ולומר עליה, שאצלו אפילו מצב הזה, שלא יכולה להיות שיפלות יותר גדולה, היינו שהוא כולו למעלה מהדעת, שאין לו שום סמיכה מצד השכל וההרגשה שיוכל לבנות עליה את היסודות שלו. והוא נמצא אז כאילו שעומד בין שמים וארץ ואין לו שום סמיכה, שאז הוא הכל למעלה מהדעת. ואז האדם אומר, שהקדוש ברוך הוא שלח לו את המצב הזה, שבו הוא נמצא בתכלית השיפלות, מטעם שהקדוש ברוך הוא רוצה בכך שהוא יקבל על עצמו את העול מלכות שמים בצורת שיפלות כזו. ואז הוא מקבל על עצמו, משום שמאמין למעלה מהדעת, שהמצב שבו הוא נמצא עכשיו בא לו מצד ה', היינו שה' רוצה שהוא יראה המצב הכי שפל שאפשר להיות בעולם.</w:t>
      </w:r>
      <w:r w:rsidR="00BF1E55" w:rsidRPr="001D4A60">
        <w:rPr>
          <w:rFonts w:ascii="Arial" w:hAnsi="Arial" w:hint="cs"/>
          <w:color w:val="000000"/>
          <w:sz w:val="24"/>
          <w:szCs w:val="24"/>
          <w:shd w:val="clear" w:color="auto" w:fill="FFFFFF"/>
          <w:rtl/>
          <w:lang w:bidi="he-IL"/>
        </w:rPr>
        <w:t xml:space="preserve"> </w:t>
      </w:r>
      <w:r w:rsidR="00BF1E55" w:rsidRPr="001D4A60">
        <w:rPr>
          <w:rFonts w:ascii="Arial" w:hAnsi="Arial"/>
          <w:color w:val="000000"/>
          <w:sz w:val="24"/>
          <w:szCs w:val="24"/>
          <w:shd w:val="clear" w:color="auto" w:fill="FFFFFF"/>
          <w:rtl/>
          <w:lang w:bidi="he-IL"/>
        </w:rPr>
        <w:t>ומכל מקום הוא צריך להגיד, שהוא מאמין בה' בכל אופנים. וזה נקרא אצלו כניעה ללא תנאי. זאת אומרת שהאדם לא אומר לקדוש ברוך הוא, אם אתה תתן לי הרגשה טובה, שאני ארגיש ש"מלא כל הארץ כבודו", אני מוכן להאמין. מה שאין כן שאין לו שום דעת ושום הרגשה של רוחניות, איננו מסוגל לקבל עול מלכות שמים ולשמור את התורה ומצוות. אלא כנ"ל, הוא צריך לקבל את מלכות שמים ללא תנאים.</w:t>
      </w:r>
      <w:r w:rsidR="00BF1E55" w:rsidRPr="001D4A60">
        <w:rPr>
          <w:rFonts w:ascii="Arial" w:hAnsi="Arial" w:hint="cs"/>
          <w:color w:val="000000"/>
          <w:sz w:val="24"/>
          <w:szCs w:val="24"/>
          <w:shd w:val="clear" w:color="auto" w:fill="FFFFFF"/>
          <w:rtl/>
          <w:lang w:bidi="he-IL"/>
        </w:rPr>
        <w:t xml:space="preserve"> </w:t>
      </w:r>
      <w:r w:rsidR="00BF1E55" w:rsidRPr="001D4A60">
        <w:rPr>
          <w:rFonts w:ascii="Arial" w:hAnsi="Arial"/>
          <w:color w:val="000000"/>
          <w:sz w:val="24"/>
          <w:szCs w:val="24"/>
          <w:shd w:val="clear" w:color="auto" w:fill="FFFFFF"/>
          <w:rtl/>
          <w:lang w:bidi="he-IL"/>
        </w:rPr>
        <w:t xml:space="preserve">(רב"ש </w:t>
      </w:r>
      <w:r w:rsidR="00DB779B">
        <w:rPr>
          <w:rFonts w:ascii="Arial" w:hAnsi="Arial" w:hint="cs"/>
          <w:color w:val="000000"/>
          <w:sz w:val="24"/>
          <w:szCs w:val="24"/>
          <w:shd w:val="clear" w:color="auto" w:fill="FFFFFF"/>
          <w:rtl/>
          <w:lang w:bidi="he-IL"/>
        </w:rPr>
        <w:t xml:space="preserve">- </w:t>
      </w:r>
      <w:r w:rsidR="00BF1E55" w:rsidRPr="001D4A60">
        <w:rPr>
          <w:rFonts w:ascii="Arial" w:hAnsi="Arial"/>
          <w:color w:val="000000"/>
          <w:sz w:val="24"/>
          <w:szCs w:val="24"/>
          <w:shd w:val="clear" w:color="auto" w:fill="FFFFFF"/>
          <w:rtl/>
          <w:lang w:bidi="he-IL"/>
        </w:rPr>
        <w:t>ג'</w:t>
      </w:r>
      <w:r w:rsidR="00DB779B">
        <w:rPr>
          <w:rFonts w:ascii="Arial" w:hAnsi="Arial" w:hint="cs"/>
          <w:color w:val="000000"/>
          <w:sz w:val="24"/>
          <w:szCs w:val="24"/>
          <w:shd w:val="clear" w:color="auto" w:fill="FFFFFF"/>
          <w:rtl/>
          <w:lang w:bidi="he-IL"/>
        </w:rPr>
        <w:t>. מאמר 21 "</w:t>
      </w:r>
      <w:r w:rsidR="00BF1E55" w:rsidRPr="001D4A60">
        <w:rPr>
          <w:rFonts w:ascii="Arial" w:hAnsi="Arial"/>
          <w:color w:val="000000"/>
          <w:sz w:val="24"/>
          <w:szCs w:val="24"/>
          <w:shd w:val="clear" w:color="auto" w:fill="FFFFFF"/>
          <w:rtl/>
          <w:lang w:bidi="he-IL"/>
        </w:rPr>
        <w:t>קידוש החודש</w:t>
      </w:r>
      <w:r w:rsidR="00DB779B">
        <w:rPr>
          <w:rFonts w:ascii="Arial" w:hAnsi="Arial" w:hint="cs"/>
          <w:color w:val="000000"/>
          <w:sz w:val="24"/>
          <w:szCs w:val="24"/>
          <w:shd w:val="clear" w:color="auto" w:fill="FFFFFF"/>
          <w:rtl/>
          <w:lang w:bidi="he-IL"/>
        </w:rPr>
        <w:t>"</w:t>
      </w:r>
      <w:r w:rsidR="00BF1E55" w:rsidRPr="001D4A60">
        <w:rPr>
          <w:rFonts w:ascii="Arial" w:hAnsi="Arial"/>
          <w:color w:val="000000"/>
          <w:sz w:val="24"/>
          <w:szCs w:val="24"/>
          <w:shd w:val="clear" w:color="auto" w:fill="FFFFFF"/>
          <w:rtl/>
          <w:lang w:bidi="he-IL"/>
        </w:rPr>
        <w:t>)</w:t>
      </w:r>
    </w:p>
    <w:p w:rsidR="00BF1E55" w:rsidRPr="007352E1" w:rsidRDefault="00BF1E55" w:rsidP="00671431">
      <w:pPr>
        <w:bidi/>
        <w:spacing w:after="0" w:line="240" w:lineRule="auto"/>
        <w:jc w:val="both"/>
        <w:rPr>
          <w:rFonts w:ascii="Arial" w:hAnsi="Arial"/>
          <w:color w:val="000000"/>
          <w:sz w:val="24"/>
          <w:szCs w:val="24"/>
          <w:shd w:val="clear" w:color="auto" w:fill="FFFFFF"/>
          <w:rtl/>
          <w:lang w:bidi="he-IL"/>
        </w:rPr>
      </w:pPr>
    </w:p>
    <w:p w:rsidR="00B60A88" w:rsidRPr="001D4A60" w:rsidRDefault="0019610A" w:rsidP="0019610A">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9) </w:t>
      </w:r>
      <w:r w:rsidR="00B60A88" w:rsidRPr="001D4A60">
        <w:rPr>
          <w:rFonts w:ascii="Arial" w:hAnsi="Arial"/>
          <w:color w:val="000000"/>
          <w:sz w:val="24"/>
          <w:szCs w:val="24"/>
          <w:shd w:val="clear" w:color="auto" w:fill="FFFFFF"/>
          <w:rtl/>
          <w:lang w:bidi="he-IL"/>
        </w:rPr>
        <w:t>ענין הגבלה, הוא להגביל את מצבו, שבו הוא נמצא, ולא לרצות גדלות. אלא בהמצב הנוכחי, שבו הוא נמצא, הוא רוצה להשאר לנצחיות. וזה נקרא "דביקות תמידית". ולא חשוב את השיעור של גדלות, שיש לו. אלא אפילו שיהיה הקטנות הכי קטנה, ואם זה מאיר לנצחיות, נקרא זה ש"זכה לדביקות תמידי". מה שאין כן מי שמשתוקק ליותר גדלות, נקרא זה "מותרות". וזה סוד "וכל עצב יהיה מותר". היינו, שהעצבות המגיע להאדם, היא בסיבת שמשתוקק למותרות. וזה סוד, כשבא ישראל לקבל התורה, ויוליכן משה לתחתית ההר, כמ"ש "ויתיצבו בתחתית ההר", (הר פירוש הרהורים), שמשה הוליכן לסוף המחשבה, והבנה, ושכל, שאין מדרגה למטה הימנו. ורק אז, שהסכימו על מצב כזה, ללכת בו בלי שום נדנוד ותנועה, אלא להשאר במצב כזה, כאילו היה להם גדלות הכי גדולה, ולגלות על זה שמחה. שזה סוד "עבדו ה' בשמחה". היינו, כי בזמן הגדלות, לא שייך לומר, שנותן להם עבודה שיהיה בשמחה. כי בזמן הגדלות, השמחה בא מאליו. אלא על הזמן הקטנות ניתן להם עבודה של שמחה. ואז, בזמן הקטנות, שיהיה להם שמחה, אעפ"י שהם מרגישים קטנות. זהו עבודה גדולה. וזה נקרא "עיקר אצילות של המדרגה", שהוא בחינת קטנות. ובחינה זו צריך להיות בקביעות. והגדלות הוא רק תוספת. וצריכים להשתוקק על העיקר, ולא על התוספות. (בעל הסולם</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 שמעתי</w:t>
      </w:r>
      <w:r w:rsidR="00DB779B">
        <w:rPr>
          <w:rFonts w:ascii="Arial" w:hAnsi="Arial" w:hint="cs"/>
          <w:color w:val="000000"/>
          <w:sz w:val="24"/>
          <w:szCs w:val="24"/>
          <w:shd w:val="clear" w:color="auto" w:fill="FFFFFF"/>
          <w:rtl/>
          <w:lang w:bidi="he-IL"/>
        </w:rPr>
        <w:t>.</w:t>
      </w:r>
      <w:r>
        <w:rPr>
          <w:rFonts w:ascii="Arial" w:hAnsi="Arial" w:hint="cs"/>
          <w:color w:val="000000"/>
          <w:sz w:val="24"/>
          <w:szCs w:val="24"/>
          <w:shd w:val="clear" w:color="auto" w:fill="FFFFFF"/>
          <w:rtl/>
          <w:lang w:bidi="he-IL"/>
        </w:rPr>
        <w:t xml:space="preserve"> מאמר </w:t>
      </w:r>
      <w:r w:rsidR="00B60A88" w:rsidRPr="001D4A60">
        <w:rPr>
          <w:rFonts w:ascii="Arial" w:hAnsi="Arial"/>
          <w:color w:val="000000"/>
          <w:sz w:val="24"/>
          <w:szCs w:val="24"/>
          <w:shd w:val="clear" w:color="auto" w:fill="FFFFFF"/>
          <w:rtl/>
          <w:lang w:bidi="he-IL"/>
        </w:rPr>
        <w:t>נ</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 xml:space="preserve">ג. </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ענין הגבלה</w:t>
      </w:r>
      <w:r w:rsidR="00DB779B">
        <w:rPr>
          <w:rFonts w:ascii="Arial" w:hAnsi="Arial" w:hint="cs"/>
          <w:color w:val="000000"/>
          <w:sz w:val="24"/>
          <w:szCs w:val="24"/>
          <w:shd w:val="clear" w:color="auto" w:fill="FFFFFF"/>
          <w:rtl/>
          <w:lang w:bidi="he-IL"/>
        </w:rPr>
        <w:t>"</w:t>
      </w:r>
      <w:r w:rsidR="00B60A88" w:rsidRPr="001D4A60">
        <w:rPr>
          <w:rFonts w:ascii="Arial" w:hAnsi="Arial"/>
          <w:color w:val="000000"/>
          <w:sz w:val="24"/>
          <w:szCs w:val="24"/>
          <w:shd w:val="clear" w:color="auto" w:fill="FFFFFF"/>
          <w:rtl/>
          <w:lang w:bidi="he-IL"/>
        </w:rPr>
        <w:t>)</w:t>
      </w:r>
    </w:p>
    <w:p w:rsidR="00B60A88" w:rsidRPr="001D4A60" w:rsidRDefault="00B60A88" w:rsidP="00671431">
      <w:pPr>
        <w:bidi/>
        <w:spacing w:after="0" w:line="240" w:lineRule="auto"/>
        <w:jc w:val="both"/>
        <w:rPr>
          <w:rFonts w:ascii="Arial" w:hAnsi="Arial"/>
          <w:color w:val="000000"/>
          <w:sz w:val="24"/>
          <w:szCs w:val="24"/>
          <w:shd w:val="clear" w:color="auto" w:fill="FFFFFF"/>
          <w:rtl/>
          <w:lang w:bidi="he-IL"/>
        </w:rPr>
      </w:pPr>
    </w:p>
    <w:p w:rsidR="00BF1E55" w:rsidRPr="00BF1E55" w:rsidRDefault="0019610A" w:rsidP="00671431">
      <w:pPr>
        <w:bidi/>
        <w:spacing w:after="0" w:line="240" w:lineRule="auto"/>
        <w:jc w:val="both"/>
        <w:rPr>
          <w:rFonts w:ascii="Arial" w:hAnsi="Arial"/>
          <w:sz w:val="24"/>
          <w:szCs w:val="24"/>
          <w:rtl/>
          <w:lang w:bidi="he-IL"/>
        </w:rPr>
      </w:pPr>
      <w:r>
        <w:rPr>
          <w:rFonts w:ascii="Arial" w:hAnsi="Arial" w:hint="cs"/>
          <w:sz w:val="24"/>
          <w:szCs w:val="24"/>
          <w:rtl/>
          <w:lang w:bidi="he-IL"/>
        </w:rPr>
        <w:t xml:space="preserve">10) </w:t>
      </w:r>
      <w:r w:rsidR="00BF1E55" w:rsidRPr="00BF1E55">
        <w:rPr>
          <w:rFonts w:ascii="Arial" w:hAnsi="Arial"/>
          <w:sz w:val="24"/>
          <w:szCs w:val="24"/>
          <w:rtl/>
          <w:lang w:bidi="he-IL"/>
        </w:rPr>
        <w:t>אל יתפלל אדם שהמחשבות הזרות ימותו, אלא שיחזרו בתשובה.</w:t>
      </w:r>
      <w:r w:rsidR="007352E1">
        <w:rPr>
          <w:rFonts w:ascii="Arial" w:hAnsi="Arial" w:hint="cs"/>
          <w:sz w:val="24"/>
          <w:szCs w:val="24"/>
          <w:rtl/>
          <w:lang w:bidi="he-IL"/>
        </w:rPr>
        <w:t xml:space="preserve"> </w:t>
      </w:r>
      <w:r w:rsidR="00BF1E55" w:rsidRPr="00BF1E55">
        <w:rPr>
          <w:rFonts w:ascii="Arial" w:hAnsi="Arial"/>
          <w:sz w:val="24"/>
          <w:szCs w:val="24"/>
          <w:rtl/>
          <w:lang w:bidi="he-IL"/>
        </w:rPr>
        <w:t>וזהו דוקא ע"י זה שמקבל עזרה מלמעלה בבחינת אמונה למעלה מהדעת, נמצא, שלא מבקש מה' שהמחשבות ימותו, בכדי שהוא לא יצטרך להתגבר על המחשבות, אלא שהוא יסתפק עם האמונה שיש לו בה', שכפי אמונתו שיש לו בטרם ביאת היצר הרע עם הטענות הצודקות, ושאי אפשר לתרץ אותם בלי עזרת ה', שמקבל כח ללכת למעלה מהדעת.</w:t>
      </w:r>
      <w:r w:rsidR="007352E1">
        <w:rPr>
          <w:rFonts w:ascii="Arial" w:hAnsi="Arial" w:hint="cs"/>
          <w:sz w:val="24"/>
          <w:szCs w:val="24"/>
          <w:rtl/>
          <w:lang w:bidi="he-IL"/>
        </w:rPr>
        <w:t xml:space="preserve"> </w:t>
      </w:r>
      <w:r w:rsidR="00BF1E55" w:rsidRPr="00BF1E55">
        <w:rPr>
          <w:rFonts w:ascii="Arial" w:hAnsi="Arial"/>
          <w:sz w:val="24"/>
          <w:szCs w:val="24"/>
          <w:rtl/>
          <w:lang w:bidi="he-IL"/>
        </w:rPr>
        <w:t xml:space="preserve">מה שאין כן מי </w:t>
      </w:r>
      <w:r w:rsidR="00BF1E55" w:rsidRPr="007352E1">
        <w:rPr>
          <w:rFonts w:ascii="Arial" w:hAnsi="Arial"/>
          <w:color w:val="000000"/>
          <w:sz w:val="24"/>
          <w:szCs w:val="24"/>
          <w:shd w:val="clear" w:color="auto" w:fill="FFFFFF"/>
          <w:rtl/>
          <w:lang w:bidi="he-IL"/>
        </w:rPr>
        <w:t>שלא הולך בדרך האמת, שכל עבודה שלו תהא בנויה על יסוד של מוחא וליבא, הוא מבקש מה' שיקח ממנו את המחשבות האלו, שלא יפריעו לו מעבודתו. נמצא, שהוא נשאר בדרגתו ואין לו מקום ללכת קדימה, מטעם שאין לו צורך ללכת קדימה, אלא הוא רוצה להישאר במצב הנוכחי בקביעות. ורק לזה הוא מצפה, ואין לו צורך לגדולות.</w:t>
      </w:r>
      <w:r w:rsidR="007352E1" w:rsidRPr="007352E1">
        <w:rPr>
          <w:rFonts w:ascii="Arial" w:hAnsi="Arial" w:hint="cs"/>
          <w:color w:val="000000"/>
          <w:sz w:val="24"/>
          <w:szCs w:val="24"/>
          <w:shd w:val="clear" w:color="auto" w:fill="FFFFFF"/>
          <w:rtl/>
          <w:lang w:bidi="he-IL"/>
        </w:rPr>
        <w:t xml:space="preserve"> </w:t>
      </w:r>
      <w:r w:rsidR="00BF1E55" w:rsidRPr="007352E1">
        <w:rPr>
          <w:rFonts w:ascii="Arial" w:hAnsi="Arial"/>
          <w:color w:val="000000"/>
          <w:sz w:val="24"/>
          <w:szCs w:val="24"/>
          <w:shd w:val="clear" w:color="auto" w:fill="FFFFFF"/>
          <w:rtl/>
          <w:lang w:bidi="he-IL"/>
        </w:rPr>
        <w:t xml:space="preserve">והגם שהוא רוצה מדרגות יותר גבוהות משאר אנשים, זאת אומרת, אם הוא תלמיד חכם, ויודע בעצמו שיש אנשים שלא מגיעים לקרסוליו, ובודאי שגם </w:t>
      </w:r>
      <w:r w:rsidR="00BF1E55" w:rsidRPr="007352E1">
        <w:rPr>
          <w:rFonts w:ascii="Arial" w:hAnsi="Arial"/>
          <w:color w:val="000000"/>
          <w:sz w:val="24"/>
          <w:szCs w:val="24"/>
          <w:shd w:val="clear" w:color="auto" w:fill="FFFFFF"/>
          <w:rtl/>
          <w:lang w:bidi="he-IL"/>
        </w:rPr>
        <w:lastRenderedPageBreak/>
        <w:t>בעבודה הוא רוצה להיות מורם מעם, ומשום זה הוא רוצה לעלות למדרגה יותר גבוהה, מכפי שהוא מרגיש שהוא נמצא במצב הנוכחי.</w:t>
      </w:r>
      <w:r w:rsidR="007352E1" w:rsidRPr="007352E1">
        <w:rPr>
          <w:rFonts w:ascii="Arial" w:hAnsi="Arial" w:hint="cs"/>
          <w:color w:val="000000"/>
          <w:sz w:val="24"/>
          <w:szCs w:val="24"/>
          <w:shd w:val="clear" w:color="auto" w:fill="FFFFFF"/>
          <w:rtl/>
          <w:lang w:bidi="he-IL"/>
        </w:rPr>
        <w:t xml:space="preserve"> </w:t>
      </w:r>
      <w:r w:rsidR="00BF1E55" w:rsidRPr="007352E1">
        <w:rPr>
          <w:rFonts w:ascii="Arial" w:hAnsi="Arial"/>
          <w:color w:val="000000"/>
          <w:sz w:val="24"/>
          <w:szCs w:val="24"/>
          <w:shd w:val="clear" w:color="auto" w:fill="FFFFFF"/>
          <w:rtl/>
          <w:lang w:bidi="he-IL"/>
        </w:rPr>
        <w:t>אבל כל זה הוא רק מטעם מותרות ולא הכרחיות. ומי שמתפלל על מותרות, לא יכולה להיות תפלה זו מעומק הלב, כי הוא יודע בעצמו, שמצבו לא כל כך רע. וזהו מסיבת שהוא רואה אנשים יותר גרועים ממנו, אלא רק למותרות הוא צריך. ולפי הכלל, "אין אור בלי כלי", שפירושו של כלי הוא, צורך וחסרון, ולמלאות את החסרון הוא צריך. מה שאין</w:t>
      </w:r>
      <w:r w:rsidR="00BF1E55" w:rsidRPr="00BF1E55">
        <w:rPr>
          <w:rFonts w:ascii="Arial" w:hAnsi="Arial"/>
          <w:sz w:val="24"/>
          <w:szCs w:val="24"/>
          <w:rtl/>
          <w:lang w:bidi="he-IL"/>
        </w:rPr>
        <w:t xml:space="preserve"> כן מותרות עוד לא נקראות חסרון ברוחניות. ומסיבה זו האדם נשאר על מצבו, ואין לו שום אפשרות שיוכל לזוז ממנו.</w:t>
      </w:r>
    </w:p>
    <w:p w:rsidR="00DB779B" w:rsidRDefault="00BF1E55" w:rsidP="00671431">
      <w:pPr>
        <w:bidi/>
        <w:spacing w:after="0" w:line="240" w:lineRule="auto"/>
        <w:jc w:val="both"/>
        <w:rPr>
          <w:rFonts w:ascii="Arial" w:hAnsi="Arial"/>
          <w:sz w:val="24"/>
          <w:szCs w:val="24"/>
          <w:rtl/>
          <w:lang w:bidi="he-IL"/>
        </w:rPr>
      </w:pPr>
      <w:r w:rsidRPr="00BF1E55">
        <w:rPr>
          <w:rFonts w:ascii="Arial" w:hAnsi="Arial"/>
          <w:sz w:val="24"/>
          <w:szCs w:val="24"/>
          <w:rtl/>
          <w:lang w:bidi="he-IL"/>
        </w:rPr>
        <w:t xml:space="preserve">אולם האדם שרוצה ללכת בדרך האמת, ורוצה לעבוד בבחינת מוחא וליבא, בזמן שמגיע אליו הגוף, ומתחיל לתקוף אותו, מדוע הוא רוצה לצאת מדרך העולם, שכולם עוסקים במשפיע בעמ"נ לקבל. ואחר כל פעם שהוא מתגבר עליו, הוא בא אליו בטענות יותר חזקות, ובמצב הזה אין הוא מבקש מה', שיסיר ממנו את טענותיו. אלא שהוא מבקש מה', שעל כל אלו הטענות שהרשע טוען, שיחזור עליהם בתשובה, כלומר שהקב"ה יתן לו כח ללכת למעלה מהדעת. </w:t>
      </w:r>
    </w:p>
    <w:p w:rsidR="00BF1E55" w:rsidRPr="00BF1E55" w:rsidRDefault="00BF1E55" w:rsidP="00DB779B">
      <w:pPr>
        <w:bidi/>
        <w:spacing w:after="0" w:line="240" w:lineRule="auto"/>
        <w:jc w:val="both"/>
        <w:rPr>
          <w:rFonts w:ascii="Arial" w:hAnsi="Arial"/>
          <w:sz w:val="24"/>
          <w:szCs w:val="24"/>
          <w:rtl/>
          <w:lang w:bidi="he-IL"/>
        </w:rPr>
      </w:pPr>
      <w:r w:rsidRPr="00BF1E55">
        <w:rPr>
          <w:rFonts w:ascii="Arial" w:hAnsi="Arial"/>
          <w:sz w:val="24"/>
          <w:szCs w:val="24"/>
          <w:rtl/>
          <w:lang w:bidi="he-IL"/>
        </w:rPr>
        <w:t xml:space="preserve">(רב"ש </w:t>
      </w:r>
      <w:r w:rsidR="00DB779B">
        <w:rPr>
          <w:rFonts w:ascii="Arial" w:hAnsi="Arial" w:hint="cs"/>
          <w:sz w:val="24"/>
          <w:szCs w:val="24"/>
          <w:rtl/>
          <w:lang w:bidi="he-IL"/>
        </w:rPr>
        <w:t xml:space="preserve">- </w:t>
      </w:r>
      <w:r w:rsidRPr="00BF1E55">
        <w:rPr>
          <w:rFonts w:ascii="Arial" w:hAnsi="Arial"/>
          <w:sz w:val="24"/>
          <w:szCs w:val="24"/>
          <w:rtl/>
          <w:lang w:bidi="he-IL"/>
        </w:rPr>
        <w:t>א'</w:t>
      </w:r>
      <w:r w:rsidR="00DB779B">
        <w:rPr>
          <w:rFonts w:ascii="Arial" w:hAnsi="Arial" w:hint="cs"/>
          <w:sz w:val="24"/>
          <w:szCs w:val="24"/>
          <w:rtl/>
          <w:lang w:bidi="he-IL"/>
        </w:rPr>
        <w:t>.</w:t>
      </w:r>
      <w:r w:rsidRPr="00BF1E55">
        <w:rPr>
          <w:rFonts w:ascii="Arial" w:hAnsi="Arial"/>
          <w:sz w:val="24"/>
          <w:szCs w:val="24"/>
          <w:rtl/>
          <w:lang w:bidi="he-IL"/>
        </w:rPr>
        <w:t xml:space="preserve"> </w:t>
      </w:r>
      <w:r w:rsidR="00DB779B">
        <w:rPr>
          <w:rFonts w:ascii="Arial" w:hAnsi="Arial" w:hint="cs"/>
          <w:sz w:val="24"/>
          <w:szCs w:val="24"/>
          <w:rtl/>
          <w:lang w:bidi="he-IL"/>
        </w:rPr>
        <w:t>מאמר 12 "</w:t>
      </w:r>
      <w:r w:rsidR="00DB779B">
        <w:rPr>
          <w:rFonts w:ascii="Arial" w:hAnsi="Arial"/>
          <w:sz w:val="24"/>
          <w:szCs w:val="24"/>
          <w:rtl/>
          <w:lang w:bidi="he-IL"/>
        </w:rPr>
        <w:t xml:space="preserve">מהו מחצית השקל, בעבודה </w:t>
      </w:r>
      <w:r w:rsidR="00DB779B">
        <w:rPr>
          <w:rFonts w:ascii="Arial" w:hAnsi="Arial" w:hint="cs"/>
          <w:sz w:val="24"/>
          <w:szCs w:val="24"/>
          <w:rtl/>
          <w:lang w:bidi="he-IL"/>
        </w:rPr>
        <w:t>-</w:t>
      </w:r>
      <w:r w:rsidR="00DB779B">
        <w:rPr>
          <w:rFonts w:ascii="Arial" w:hAnsi="Arial"/>
          <w:sz w:val="24"/>
          <w:szCs w:val="24"/>
          <w:rtl/>
          <w:lang w:bidi="he-IL"/>
        </w:rPr>
        <w:t xml:space="preserve"> א</w:t>
      </w:r>
      <w:r w:rsidR="00DB779B">
        <w:rPr>
          <w:rFonts w:ascii="Arial" w:hAnsi="Arial" w:hint="cs"/>
          <w:sz w:val="24"/>
          <w:szCs w:val="24"/>
          <w:rtl/>
          <w:lang w:bidi="he-IL"/>
        </w:rPr>
        <w:t>" 1987</w:t>
      </w:r>
      <w:r w:rsidRPr="00BF1E55">
        <w:rPr>
          <w:rFonts w:ascii="Arial" w:hAnsi="Arial"/>
          <w:sz w:val="24"/>
          <w:szCs w:val="24"/>
          <w:rtl/>
          <w:lang w:bidi="he-IL"/>
        </w:rPr>
        <w:t>)</w:t>
      </w:r>
    </w:p>
    <w:p w:rsidR="004E3599" w:rsidRDefault="004E3599" w:rsidP="00671431">
      <w:pPr>
        <w:bidi/>
        <w:spacing w:after="0" w:line="240" w:lineRule="auto"/>
        <w:jc w:val="both"/>
        <w:rPr>
          <w:rFonts w:ascii="Arial" w:hAnsi="Arial"/>
          <w:color w:val="000000"/>
          <w:sz w:val="24"/>
          <w:szCs w:val="24"/>
          <w:shd w:val="clear" w:color="auto" w:fill="FFFFFF"/>
          <w:rtl/>
          <w:lang w:bidi="he-IL"/>
        </w:rPr>
      </w:pPr>
    </w:p>
    <w:p w:rsidR="004E3599" w:rsidRPr="001D4A60" w:rsidRDefault="0019610A" w:rsidP="00671431">
      <w:pPr>
        <w:bidi/>
        <w:spacing w:after="0" w:line="240" w:lineRule="auto"/>
        <w:jc w:val="both"/>
        <w:rPr>
          <w:rFonts w:ascii="Times New Roman" w:hAnsi="Times New Roman" w:cs="Times New Roman"/>
          <w:sz w:val="24"/>
          <w:szCs w:val="24"/>
          <w:lang w:bidi="he-IL"/>
        </w:rPr>
      </w:pPr>
      <w:r>
        <w:rPr>
          <w:rFonts w:ascii="Arial" w:hAnsi="Arial" w:hint="cs"/>
          <w:color w:val="000000"/>
          <w:sz w:val="24"/>
          <w:szCs w:val="24"/>
          <w:shd w:val="clear" w:color="auto" w:fill="FFFFFF"/>
          <w:rtl/>
          <w:lang w:bidi="he-IL"/>
        </w:rPr>
        <w:t xml:space="preserve">11) </w:t>
      </w:r>
      <w:r w:rsidR="004E3599" w:rsidRPr="001D4A60">
        <w:rPr>
          <w:rFonts w:ascii="Arial" w:hAnsi="Arial"/>
          <w:color w:val="000000"/>
          <w:sz w:val="24"/>
          <w:szCs w:val="24"/>
          <w:shd w:val="clear" w:color="auto" w:fill="FFFFFF"/>
          <w:rtl/>
          <w:lang w:bidi="he-IL"/>
        </w:rPr>
        <w:t>בעבודת ה', הגם שבתחילת עבודתו היה לו מרץ, ובטחון, וחשיבות גדולה לתורה ולתפלה, מטעם שהיה לו אז חן דקדושה, שהרגיש, שעבודת ה' היא דבר חשוב, אבל זה עוד לא נקרא "חסרון", שהבורא ימלא את החסרון הזה, שנקרא "דביקות ה'". מטעם, שבחינת "חסרון וכאב שאין לו דביקות בה'" עוד לא היתה מורגשת בו, מטעם שעוד לא השקיע כוחות לזה, כי אז רק התחיל בעבודה.</w:t>
      </w:r>
    </w:p>
    <w:p w:rsidR="004E3599" w:rsidRPr="001D4A60" w:rsidRDefault="004E3599" w:rsidP="00671431">
      <w:pPr>
        <w:bidi/>
        <w:spacing w:after="0" w:line="240" w:lineRule="auto"/>
        <w:jc w:val="both"/>
        <w:rPr>
          <w:rFonts w:ascii="Arial" w:hAnsi="Arial"/>
          <w:color w:val="000000"/>
          <w:sz w:val="24"/>
          <w:szCs w:val="24"/>
          <w:shd w:val="clear" w:color="auto" w:fill="FFFFFF"/>
          <w:rtl/>
          <w:lang w:bidi="he-IL"/>
        </w:rPr>
      </w:pPr>
      <w:r w:rsidRPr="001D4A60">
        <w:rPr>
          <w:rFonts w:ascii="Arial" w:hAnsi="Arial"/>
          <w:color w:val="000000"/>
          <w:sz w:val="24"/>
          <w:szCs w:val="24"/>
          <w:shd w:val="clear" w:color="auto" w:fill="FFFFFF"/>
          <w:rtl/>
          <w:lang w:bidi="he-IL"/>
        </w:rPr>
        <w:t>מה שאין כן כשעבר עליו זמן הרבה, שהשקיע כוחות, ואינו רואה מילוי לחסרונו, אז מתחלת לרקום בו בחינת יסורים וכאבים, בזה שהוא השקיע כוחות, ואינו רואה שום התקדמות בעבודה שלו. ואז מתחילות המחשבות לבוא בזה אחר זה. לפעמים בניצוצי יאוש, ולפעמים מתחזק, ואח"כ עוד הפעם הוא רואה שנופל ממצבו, וכן חוזר חלילה. עד שנצטבר בו חסרון אמיתי, שהשיג זה ע"י יגיעה בעליות וירידות. שמעליות וירידות האלו, משאירים אצלו כל פעם בחינת כאב, על מה שהוא עוד לא זכה לדביקות ה', ואז שהסאה של יגיעה נתמלאה בשיעור שלם, שזה נקרא "כלי", אז בא אליו המילוי מצד ה', היות שיש לו עכשיו "כלי אמיתי".</w:t>
      </w:r>
      <w:r w:rsidRPr="001D4A60">
        <w:rPr>
          <w:rFonts w:ascii="Arial" w:hAnsi="Arial" w:hint="cs"/>
          <w:color w:val="000000"/>
          <w:sz w:val="24"/>
          <w:szCs w:val="24"/>
          <w:shd w:val="clear" w:color="auto" w:fill="FFFFFF"/>
          <w:rtl/>
          <w:lang w:bidi="he-IL"/>
        </w:rPr>
        <w:t xml:space="preserve"> </w:t>
      </w:r>
      <w:r w:rsidRPr="001D4A60">
        <w:rPr>
          <w:rFonts w:ascii="Arial" w:hAnsi="Arial"/>
          <w:color w:val="000000"/>
          <w:sz w:val="24"/>
          <w:szCs w:val="24"/>
          <w:shd w:val="clear" w:color="auto" w:fill="FFFFFF"/>
          <w:rtl/>
          <w:lang w:bidi="he-IL"/>
        </w:rPr>
        <w:t xml:space="preserve">נמצא לפי זה, מה שהוא רואה, שעכשיו, לאחר כמה שנות עבודה, שהוא הלך אחורה, זהו נעשה בכוונה תחילה, כדי שירגיש כאב בזה שאין לו דביקות ה'. נמצא לפי זה, שכל פעם הוא מוכרח לראות, איך שהוא מתקרב יותר לבחינת עשיית הכלי, הנקרא "חסרון אמיתי", שהמודד של קטנות וגדלות חסרון, הוא בשיעור היסורים, שהוא מרגיש, בזה שאין לו המילוי, הנקרא כאן "דביקות בה'", שכל רצונו וחשקו יהיה אך ורק לעשות נחת רוח להבורא יתברך. ומטרם שנגמר החסרון בבחינת השלימות, אי אפשר שיבוא המילוי בשלימות. (רב"ש </w:t>
      </w:r>
      <w:r w:rsidR="00DB779B">
        <w:rPr>
          <w:rFonts w:ascii="Arial" w:hAnsi="Arial" w:hint="cs"/>
          <w:color w:val="000000"/>
          <w:sz w:val="24"/>
          <w:szCs w:val="24"/>
          <w:shd w:val="clear" w:color="auto" w:fill="FFFFFF"/>
          <w:rtl/>
          <w:lang w:bidi="he-IL"/>
        </w:rPr>
        <w:t xml:space="preserve">- </w:t>
      </w:r>
      <w:r w:rsidRPr="001D4A60">
        <w:rPr>
          <w:rFonts w:ascii="Arial" w:hAnsi="Arial"/>
          <w:color w:val="000000"/>
          <w:sz w:val="24"/>
          <w:szCs w:val="24"/>
          <w:shd w:val="clear" w:color="auto" w:fill="FFFFFF"/>
          <w:rtl/>
          <w:lang w:bidi="he-IL"/>
        </w:rPr>
        <w:t>א'</w:t>
      </w:r>
      <w:r w:rsidR="00DB779B">
        <w:rPr>
          <w:rFonts w:ascii="Arial" w:hAnsi="Arial" w:hint="cs"/>
          <w:color w:val="000000"/>
          <w:sz w:val="24"/>
          <w:szCs w:val="24"/>
          <w:shd w:val="clear" w:color="auto" w:fill="FFFFFF"/>
          <w:rtl/>
          <w:lang w:bidi="he-IL"/>
        </w:rPr>
        <w:t>.</w:t>
      </w:r>
      <w:r w:rsidRPr="001D4A60">
        <w:rPr>
          <w:rFonts w:ascii="Arial" w:hAnsi="Arial"/>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24 "</w:t>
      </w:r>
      <w:r w:rsidRPr="001D4A60">
        <w:rPr>
          <w:rFonts w:ascii="Arial" w:hAnsi="Arial"/>
          <w:color w:val="000000"/>
          <w:sz w:val="24"/>
          <w:szCs w:val="24"/>
          <w:shd w:val="clear" w:color="auto" w:fill="FFFFFF"/>
          <w:rtl/>
          <w:lang w:bidi="he-IL"/>
        </w:rPr>
        <w:t>ההבדל בין צדקה למתנה</w:t>
      </w:r>
      <w:r w:rsidR="00DB779B">
        <w:rPr>
          <w:rFonts w:ascii="Arial" w:hAnsi="Arial" w:hint="cs"/>
          <w:color w:val="000000"/>
          <w:sz w:val="24"/>
          <w:szCs w:val="24"/>
          <w:shd w:val="clear" w:color="auto" w:fill="FFFFFF"/>
          <w:rtl/>
          <w:lang w:bidi="he-IL"/>
        </w:rPr>
        <w:t>" 1986</w:t>
      </w:r>
      <w:r w:rsidRPr="001D4A60">
        <w:rPr>
          <w:rFonts w:ascii="Arial" w:hAnsi="Arial"/>
          <w:color w:val="000000"/>
          <w:sz w:val="24"/>
          <w:szCs w:val="24"/>
          <w:shd w:val="clear" w:color="auto" w:fill="FFFFFF"/>
          <w:rtl/>
          <w:lang w:bidi="he-IL"/>
        </w:rPr>
        <w:t>)</w:t>
      </w:r>
    </w:p>
    <w:p w:rsidR="00BF1E55" w:rsidRPr="007352E1" w:rsidRDefault="00BF1E55" w:rsidP="00671431">
      <w:pPr>
        <w:bidi/>
        <w:spacing w:after="0" w:line="240" w:lineRule="auto"/>
        <w:jc w:val="both"/>
        <w:rPr>
          <w:rFonts w:ascii="Arial" w:hAnsi="Arial"/>
          <w:color w:val="000000"/>
          <w:sz w:val="24"/>
          <w:szCs w:val="24"/>
          <w:shd w:val="clear" w:color="auto" w:fill="FFFFFF"/>
          <w:rtl/>
          <w:lang w:bidi="he-IL"/>
        </w:rPr>
      </w:pPr>
    </w:p>
    <w:p w:rsidR="004E3599" w:rsidRPr="007352E1"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12) </w:t>
      </w:r>
      <w:r w:rsidR="004E3599" w:rsidRPr="007352E1">
        <w:rPr>
          <w:rFonts w:ascii="Arial" w:hAnsi="Arial"/>
          <w:color w:val="000000"/>
          <w:sz w:val="24"/>
          <w:szCs w:val="24"/>
          <w:shd w:val="clear" w:color="auto" w:fill="FFFFFF"/>
          <w:rtl/>
          <w:lang w:bidi="he-IL"/>
        </w:rPr>
        <w:t>דרך העבודה היא, בזמן שהאדם רואה, שקשה להשיג את מבוקשו, הוא בורח מהעבודה. ואומר, אני מאמין שיש אנשים שזכו, שה' נתן להם את הרצון להשפיע. וזה היה מטעם שהם היו יותר מוכשרים ממנו. אבל אדם כמוהו, שיש לו מדות יותר גרועות מאחרים, אין לו שום סכויים לזכות לזה. לכן הוא בורח מהמערכה ונכנס לעבוד בבחינת עבודת הכלל.</w:t>
      </w:r>
      <w:r w:rsidR="007352E1" w:rsidRPr="007352E1">
        <w:rPr>
          <w:rFonts w:ascii="Arial" w:hAnsi="Arial" w:hint="cs"/>
          <w:color w:val="000000"/>
          <w:sz w:val="24"/>
          <w:szCs w:val="24"/>
          <w:shd w:val="clear" w:color="auto" w:fill="FFFFFF"/>
          <w:rtl/>
          <w:lang w:bidi="he-IL"/>
        </w:rPr>
        <w:t xml:space="preserve"> </w:t>
      </w:r>
      <w:r w:rsidR="004E3599" w:rsidRPr="007352E1">
        <w:rPr>
          <w:rFonts w:ascii="Arial" w:hAnsi="Arial"/>
          <w:color w:val="000000"/>
          <w:sz w:val="24"/>
          <w:szCs w:val="24"/>
          <w:shd w:val="clear" w:color="auto" w:fill="FFFFFF"/>
          <w:rtl/>
          <w:lang w:bidi="he-IL"/>
        </w:rPr>
        <w:t xml:space="preserve">רק אלה אנשים שאומרים שהם רוצים לברוח מהעבודה, אבל אין להם לאן ללכת, היות שמשום דבר אין הם יכולים לקבל סיפוק, אלו אנשים לא זזים מעבודה. והגם שיש להם עליות וירידות, אבל הם לא מתייאשים. וזהו כמו שכתוב "ויאנחו בני ישראל מן העבודה, ויזעקו, ותעל שועתם אל האלקים מן העבודה". כלומר, שהיו צועקים מן העבודה, בזה שלא מתקדמים בעבודת ה', שיוכלו לעבוד בעל מנת להשפיע נחת רוח ליוצרו. ואז הם זכו ליציאת מצרים, הנקראת בבחינת עבודה "יציאה משליטת הרצון לקבל ולהכנס בעבודה של להשפיע". (רב"ש </w:t>
      </w:r>
      <w:r w:rsidR="00DB779B">
        <w:rPr>
          <w:rFonts w:ascii="Arial" w:hAnsi="Arial" w:hint="cs"/>
          <w:color w:val="000000"/>
          <w:sz w:val="24"/>
          <w:szCs w:val="24"/>
          <w:shd w:val="clear" w:color="auto" w:fill="FFFFFF"/>
          <w:rtl/>
          <w:lang w:bidi="he-IL"/>
        </w:rPr>
        <w:t xml:space="preserve">- </w:t>
      </w:r>
      <w:r w:rsidR="004E3599" w:rsidRPr="007352E1">
        <w:rPr>
          <w:rFonts w:ascii="Arial" w:hAnsi="Arial"/>
          <w:color w:val="000000"/>
          <w:sz w:val="24"/>
          <w:szCs w:val="24"/>
          <w:shd w:val="clear" w:color="auto" w:fill="FFFFFF"/>
          <w:rtl/>
          <w:lang w:bidi="he-IL"/>
        </w:rPr>
        <w:t>ב'</w:t>
      </w:r>
      <w:r w:rsidR="00DB779B">
        <w:rPr>
          <w:rFonts w:ascii="Arial" w:hAnsi="Arial" w:hint="cs"/>
          <w:color w:val="000000"/>
          <w:sz w:val="24"/>
          <w:szCs w:val="24"/>
          <w:shd w:val="clear" w:color="auto" w:fill="FFFFFF"/>
          <w:rtl/>
          <w:lang w:bidi="he-IL"/>
        </w:rPr>
        <w:t>. מאמר 34 "</w:t>
      </w:r>
      <w:r w:rsidR="004E3599" w:rsidRPr="007352E1">
        <w:rPr>
          <w:rFonts w:ascii="Arial" w:hAnsi="Arial"/>
          <w:color w:val="000000"/>
          <w:sz w:val="24"/>
          <w:szCs w:val="24"/>
          <w:shd w:val="clear" w:color="auto" w:fill="FFFFFF"/>
          <w:rtl/>
          <w:lang w:bidi="he-IL"/>
        </w:rPr>
        <w:t>מהו, אוכל פירותיהם בעוה"ז והקרן קיימת לעוה"ב, בעבודה</w:t>
      </w:r>
      <w:r w:rsidR="00DB779B">
        <w:rPr>
          <w:rFonts w:ascii="Arial" w:hAnsi="Arial" w:hint="cs"/>
          <w:color w:val="000000"/>
          <w:sz w:val="24"/>
          <w:szCs w:val="24"/>
          <w:shd w:val="clear" w:color="auto" w:fill="FFFFFF"/>
          <w:rtl/>
          <w:lang w:bidi="he-IL"/>
        </w:rPr>
        <w:t>" 1991</w:t>
      </w:r>
      <w:r w:rsidR="004E3599" w:rsidRPr="007352E1">
        <w:rPr>
          <w:rFonts w:ascii="Arial" w:hAnsi="Arial"/>
          <w:color w:val="000000"/>
          <w:sz w:val="24"/>
          <w:szCs w:val="24"/>
          <w:shd w:val="clear" w:color="auto" w:fill="FFFFFF"/>
          <w:rtl/>
          <w:lang w:bidi="he-IL"/>
        </w:rPr>
        <w:t>)</w:t>
      </w:r>
    </w:p>
    <w:p w:rsidR="004E3599" w:rsidRPr="007352E1" w:rsidRDefault="004E3599" w:rsidP="00671431">
      <w:pPr>
        <w:bidi/>
        <w:spacing w:after="0" w:line="240" w:lineRule="auto"/>
        <w:jc w:val="both"/>
        <w:rPr>
          <w:rFonts w:ascii="Arial" w:hAnsi="Arial"/>
          <w:color w:val="000000"/>
          <w:sz w:val="24"/>
          <w:szCs w:val="24"/>
          <w:shd w:val="clear" w:color="auto" w:fill="FFFFFF"/>
          <w:rtl/>
          <w:lang w:bidi="he-IL"/>
        </w:rPr>
      </w:pPr>
    </w:p>
    <w:p w:rsidR="007352E1" w:rsidRPr="007352E1" w:rsidRDefault="0019610A" w:rsidP="00671431">
      <w:pPr>
        <w:bidi/>
        <w:spacing w:after="0" w:line="240" w:lineRule="auto"/>
        <w:jc w:val="both"/>
        <w:rPr>
          <w:rFonts w:ascii="Arial" w:hAnsi="Arial"/>
          <w:color w:val="000000"/>
          <w:sz w:val="24"/>
          <w:szCs w:val="24"/>
          <w:shd w:val="clear" w:color="auto" w:fill="FFFFFF"/>
          <w:lang w:bidi="he-IL"/>
        </w:rPr>
      </w:pPr>
      <w:r>
        <w:rPr>
          <w:rFonts w:ascii="Arial" w:hAnsi="Arial" w:hint="cs"/>
          <w:color w:val="000000"/>
          <w:sz w:val="24"/>
          <w:szCs w:val="24"/>
          <w:shd w:val="clear" w:color="auto" w:fill="FFFFFF"/>
          <w:rtl/>
          <w:lang w:bidi="he-IL"/>
        </w:rPr>
        <w:t xml:space="preserve">13) </w:t>
      </w:r>
      <w:r w:rsidR="007352E1" w:rsidRPr="007352E1">
        <w:rPr>
          <w:rFonts w:ascii="Arial" w:hAnsi="Arial"/>
          <w:color w:val="000000"/>
          <w:sz w:val="24"/>
          <w:szCs w:val="24"/>
          <w:shd w:val="clear" w:color="auto" w:fill="FFFFFF"/>
          <w:rtl/>
          <w:lang w:bidi="he-IL"/>
        </w:rPr>
        <w:t xml:space="preserve">קשה לצייר המצב של זמן הירידה, שבו אובדין את כל העבדות והיגיעות, שהושקעו במשך כל הזמן, שמתחילת העבדות עד זמן הירידה. ונידמה, למי שלא טעם טעם של עבדות ה' מעולם, וכאילו דבר זה חוץ לו. זאת אומרת, שזה נעשה לבעלי מדרגות גבוהות. אבל לפשוטי אנשים, להם אין שום שייכות לעבדות ה', רק להשתוקק לבחינת רצון לקבל הגשמי, שנמצא בזרם העולם, ששוטף את כל העולם ברצון </w:t>
      </w:r>
      <w:r w:rsidR="007352E1" w:rsidRPr="007352E1">
        <w:rPr>
          <w:rFonts w:ascii="Arial" w:hAnsi="Arial"/>
          <w:color w:val="000000"/>
          <w:sz w:val="24"/>
          <w:szCs w:val="24"/>
          <w:shd w:val="clear" w:color="auto" w:fill="FFFFFF"/>
          <w:rtl/>
          <w:lang w:bidi="he-IL"/>
        </w:rPr>
        <w:lastRenderedPageBreak/>
        <w:t>הזה. אבל צריך להבין, למה באו למצב כזה? הלא, בין שאדם מסכים, ובין לשלא מסכים, אין שום שינוי בבריאת שמים וארץ, אלא שהוא מתנהג בבחינת טוב ומטיב. אם כן, מה נצמח ממצב כזה?</w:t>
      </w:r>
    </w:p>
    <w:p w:rsidR="007352E1" w:rsidRPr="007352E1" w:rsidRDefault="007352E1" w:rsidP="00671431">
      <w:pPr>
        <w:bidi/>
        <w:spacing w:after="0" w:line="240" w:lineRule="auto"/>
        <w:jc w:val="both"/>
        <w:rPr>
          <w:rFonts w:ascii="Arial" w:hAnsi="Arial"/>
          <w:color w:val="000000"/>
          <w:sz w:val="24"/>
          <w:szCs w:val="24"/>
          <w:shd w:val="clear" w:color="auto" w:fill="FFFFFF"/>
          <w:rtl/>
          <w:lang w:bidi="he-IL"/>
        </w:rPr>
      </w:pPr>
      <w:r w:rsidRPr="007352E1">
        <w:rPr>
          <w:rFonts w:ascii="Arial" w:hAnsi="Arial"/>
          <w:color w:val="000000"/>
          <w:sz w:val="24"/>
          <w:szCs w:val="24"/>
          <w:shd w:val="clear" w:color="auto" w:fill="FFFFFF"/>
          <w:rtl/>
          <w:lang w:bidi="he-IL"/>
        </w:rPr>
        <w:t>אלא צריך לומר, שזה בא להודיע גדלותו ית'. שהאדם לא צריך להתנהג בבחינת לבו גס בה. זאת אומרת, שהאדם צריך להתנהג בבחינת יראת הרוממות, לידע איזה ערך ואיזה מרחק יש בינו לה'. שמצד שכל החיצוני קשה להבין, או שיהיה באפשרות לקשר וחיבור בין הבורא לבין הבריאה.</w:t>
      </w:r>
    </w:p>
    <w:p w:rsidR="007352E1" w:rsidRPr="007352E1" w:rsidRDefault="007352E1" w:rsidP="00671431">
      <w:pPr>
        <w:bidi/>
        <w:spacing w:after="0" w:line="240" w:lineRule="auto"/>
        <w:jc w:val="both"/>
        <w:rPr>
          <w:rFonts w:ascii="Arial" w:hAnsi="Arial"/>
          <w:color w:val="000000"/>
          <w:sz w:val="24"/>
          <w:szCs w:val="24"/>
          <w:shd w:val="clear" w:color="auto" w:fill="FFFFFF"/>
          <w:rtl/>
          <w:lang w:bidi="he-IL"/>
        </w:rPr>
      </w:pPr>
      <w:r w:rsidRPr="007352E1">
        <w:rPr>
          <w:rFonts w:ascii="Arial" w:hAnsi="Arial"/>
          <w:color w:val="000000"/>
          <w:sz w:val="24"/>
          <w:szCs w:val="24"/>
          <w:shd w:val="clear" w:color="auto" w:fill="FFFFFF"/>
          <w:rtl/>
          <w:lang w:bidi="he-IL"/>
        </w:rPr>
        <w:t>ובזמן הירידה הוא מרגיש אז, שאין שום אפשרות, שיהיה לו חיבור ושייכות להבורא ית' בבחינת הדביקות. כי מרגיש את העבדות לדבר מוזר לכל העולם כולו. והאמת הוא כן. אלא, "במקום גדלותו שם אתה מוציא את ענוותנותו". זאת אומרת, שהוא ענין למעלה מהטבע, שהשם ית' נתן המתנה הזאת להבריאה, לאפשר להם להיות חיבור ודביקות עמו.</w:t>
      </w:r>
    </w:p>
    <w:p w:rsidR="007352E1" w:rsidRPr="007352E1" w:rsidRDefault="007352E1" w:rsidP="00671431">
      <w:pPr>
        <w:bidi/>
        <w:spacing w:after="0" w:line="240" w:lineRule="auto"/>
        <w:jc w:val="both"/>
        <w:rPr>
          <w:rFonts w:ascii="Arial" w:hAnsi="Arial"/>
          <w:color w:val="000000"/>
          <w:sz w:val="24"/>
          <w:szCs w:val="24"/>
          <w:shd w:val="clear" w:color="auto" w:fill="FFFFFF"/>
          <w:rtl/>
          <w:lang w:bidi="he-IL"/>
        </w:rPr>
      </w:pPr>
      <w:r w:rsidRPr="007352E1">
        <w:rPr>
          <w:rFonts w:ascii="Arial" w:hAnsi="Arial"/>
          <w:color w:val="000000"/>
          <w:sz w:val="24"/>
          <w:szCs w:val="24"/>
          <w:shd w:val="clear" w:color="auto" w:fill="FFFFFF"/>
          <w:rtl/>
          <w:lang w:bidi="he-IL"/>
        </w:rPr>
        <w:t>לכן, בזמן שהאדם נעשה בחזרה מקושר, אזי הוא צריך תמיד לזכור את המצב הירידה שלו, בכדי לידע ולהבין ולהעריך ולהחשיב את הזמן של הדביקות. שידע, שעכשיו יש לו ישועה ל</w:t>
      </w:r>
      <w:r w:rsidR="00DB779B">
        <w:rPr>
          <w:rFonts w:ascii="Arial" w:hAnsi="Arial"/>
          <w:color w:val="000000"/>
          <w:sz w:val="24"/>
          <w:szCs w:val="24"/>
          <w:shd w:val="clear" w:color="auto" w:fill="FFFFFF"/>
          <w:rtl/>
          <w:lang w:bidi="he-IL"/>
        </w:rPr>
        <w:t>מעלה מדרך הטבע. (בעל הסולם</w:t>
      </w:r>
      <w:r w:rsidR="00DB779B">
        <w:rPr>
          <w:rFonts w:ascii="Arial" w:hAnsi="Arial" w:hint="cs"/>
          <w:color w:val="000000"/>
          <w:sz w:val="24"/>
          <w:szCs w:val="24"/>
          <w:shd w:val="clear" w:color="auto" w:fill="FFFFFF"/>
          <w:rtl/>
          <w:lang w:bidi="he-IL"/>
        </w:rPr>
        <w:t>.</w:t>
      </w:r>
      <w:r w:rsidRPr="007352E1">
        <w:rPr>
          <w:rFonts w:ascii="Arial" w:hAnsi="Arial"/>
          <w:color w:val="000000"/>
          <w:sz w:val="24"/>
          <w:szCs w:val="24"/>
          <w:shd w:val="clear" w:color="auto" w:fill="FFFFFF"/>
          <w:rtl/>
          <w:lang w:bidi="he-IL"/>
        </w:rPr>
        <w:t xml:space="preserve"> שמעתי</w:t>
      </w:r>
      <w:r w:rsidR="00DB779B">
        <w:rPr>
          <w:rFonts w:ascii="Arial" w:hAnsi="Arial" w:hint="cs"/>
          <w:color w:val="000000"/>
          <w:sz w:val="24"/>
          <w:szCs w:val="24"/>
          <w:shd w:val="clear" w:color="auto" w:fill="FFFFFF"/>
          <w:rtl/>
          <w:lang w:bidi="he-IL"/>
        </w:rPr>
        <w:t>.</w:t>
      </w:r>
      <w:r w:rsidR="0019610A">
        <w:rPr>
          <w:rFonts w:ascii="Arial" w:hAnsi="Arial" w:hint="cs"/>
          <w:color w:val="000000"/>
          <w:sz w:val="24"/>
          <w:szCs w:val="24"/>
          <w:shd w:val="clear" w:color="auto" w:fill="FFFFFF"/>
          <w:rtl/>
          <w:lang w:bidi="he-IL"/>
        </w:rPr>
        <w:t xml:space="preserve"> מאמר</w:t>
      </w:r>
      <w:r w:rsidRPr="007352E1">
        <w:rPr>
          <w:rFonts w:ascii="Arial" w:hAnsi="Arial"/>
          <w:color w:val="000000"/>
          <w:sz w:val="24"/>
          <w:szCs w:val="24"/>
          <w:shd w:val="clear" w:color="auto" w:fill="FFFFFF"/>
          <w:rtl/>
          <w:lang w:bidi="he-IL"/>
        </w:rPr>
        <w:t xml:space="preserve"> קצ</w:t>
      </w:r>
      <w:r w:rsidR="00DB779B">
        <w:rPr>
          <w:rFonts w:ascii="Arial" w:hAnsi="Arial" w:hint="cs"/>
          <w:color w:val="000000"/>
          <w:sz w:val="24"/>
          <w:szCs w:val="24"/>
          <w:shd w:val="clear" w:color="auto" w:fill="FFFFFF"/>
          <w:rtl/>
          <w:lang w:bidi="he-IL"/>
        </w:rPr>
        <w:t>"</w:t>
      </w:r>
      <w:r w:rsidRPr="007352E1">
        <w:rPr>
          <w:rFonts w:ascii="Arial" w:hAnsi="Arial"/>
          <w:color w:val="000000"/>
          <w:sz w:val="24"/>
          <w:szCs w:val="24"/>
          <w:shd w:val="clear" w:color="auto" w:fill="FFFFFF"/>
          <w:rtl/>
          <w:lang w:bidi="he-IL"/>
        </w:rPr>
        <w:t xml:space="preserve">א. </w:t>
      </w:r>
      <w:r w:rsidR="00DB779B">
        <w:rPr>
          <w:rFonts w:ascii="Arial" w:hAnsi="Arial" w:hint="cs"/>
          <w:color w:val="000000"/>
          <w:sz w:val="24"/>
          <w:szCs w:val="24"/>
          <w:shd w:val="clear" w:color="auto" w:fill="FFFFFF"/>
          <w:rtl/>
          <w:lang w:bidi="he-IL"/>
        </w:rPr>
        <w:t>"</w:t>
      </w:r>
      <w:r w:rsidRPr="007352E1">
        <w:rPr>
          <w:rFonts w:ascii="Arial" w:hAnsi="Arial"/>
          <w:color w:val="000000"/>
          <w:sz w:val="24"/>
          <w:szCs w:val="24"/>
          <w:shd w:val="clear" w:color="auto" w:fill="FFFFFF"/>
          <w:rtl/>
          <w:lang w:bidi="he-IL"/>
        </w:rPr>
        <w:t>זמן הירידה</w:t>
      </w:r>
      <w:r w:rsidR="00DB779B">
        <w:rPr>
          <w:rFonts w:ascii="Arial" w:hAnsi="Arial" w:hint="cs"/>
          <w:color w:val="000000"/>
          <w:sz w:val="24"/>
          <w:szCs w:val="24"/>
          <w:shd w:val="clear" w:color="auto" w:fill="FFFFFF"/>
          <w:rtl/>
          <w:lang w:bidi="he-IL"/>
        </w:rPr>
        <w:t>"</w:t>
      </w:r>
      <w:r w:rsidRPr="007352E1">
        <w:rPr>
          <w:rFonts w:ascii="Arial" w:hAnsi="Arial"/>
          <w:color w:val="000000"/>
          <w:sz w:val="24"/>
          <w:szCs w:val="24"/>
          <w:shd w:val="clear" w:color="auto" w:fill="FFFFFF"/>
          <w:rtl/>
          <w:lang w:bidi="he-IL"/>
        </w:rPr>
        <w:t>)</w:t>
      </w:r>
    </w:p>
    <w:p w:rsidR="007352E1" w:rsidRDefault="007352E1" w:rsidP="00671431">
      <w:pPr>
        <w:bidi/>
        <w:spacing w:after="0" w:line="240" w:lineRule="auto"/>
        <w:jc w:val="both"/>
        <w:rPr>
          <w:rFonts w:ascii="Arial" w:hAnsi="Arial"/>
          <w:color w:val="000000"/>
          <w:sz w:val="24"/>
          <w:szCs w:val="24"/>
          <w:shd w:val="clear" w:color="auto" w:fill="FFFFFF"/>
          <w:rtl/>
          <w:lang w:bidi="he-IL"/>
        </w:rPr>
      </w:pPr>
    </w:p>
    <w:p w:rsidR="004E3599" w:rsidRPr="007352E1" w:rsidRDefault="0019610A" w:rsidP="00671431">
      <w:pPr>
        <w:bidi/>
        <w:spacing w:after="0" w:line="240" w:lineRule="auto"/>
        <w:jc w:val="both"/>
        <w:rPr>
          <w:rFonts w:ascii="Arial" w:hAnsi="Arial"/>
          <w:color w:val="000000"/>
          <w:sz w:val="24"/>
          <w:szCs w:val="24"/>
          <w:shd w:val="clear" w:color="auto" w:fill="FFFFFF"/>
          <w:lang w:bidi="he-IL"/>
        </w:rPr>
      </w:pPr>
      <w:r>
        <w:rPr>
          <w:rFonts w:ascii="Arial" w:hAnsi="Arial" w:hint="cs"/>
          <w:color w:val="000000"/>
          <w:sz w:val="24"/>
          <w:szCs w:val="24"/>
          <w:shd w:val="clear" w:color="auto" w:fill="FFFFFF"/>
          <w:rtl/>
          <w:lang w:bidi="he-IL"/>
        </w:rPr>
        <w:t xml:space="preserve">14) </w:t>
      </w:r>
      <w:r w:rsidR="004E3599" w:rsidRPr="00402CE5">
        <w:rPr>
          <w:rFonts w:ascii="Arial" w:hAnsi="Arial"/>
          <w:color w:val="000000"/>
          <w:sz w:val="24"/>
          <w:szCs w:val="24"/>
          <w:shd w:val="clear" w:color="auto" w:fill="FFFFFF"/>
          <w:rtl/>
          <w:lang w:bidi="he-IL"/>
        </w:rPr>
        <w:t>כדי שהאדם ידע לשמור עצמו, שלא יאבד מה שנותנים לו, מוכרח לתת מקודם יגיעה רבה, שדבר הבא לאדם ביגיעה, זה גורם שישמור שלא לאבד את הדבר. אולם דבר זה, היינו בזמן היגיעה, כשהאדם רואה, שרחוקה עדיין המלאכה מלהיות מוגמרת, הוא לפעמים בורח מהמערכה ובא לידי יאוש. ואז להתחזקות יתירה הוא צריך, להאמין בה', שה' יעזור לו.</w:t>
      </w:r>
    </w:p>
    <w:p w:rsidR="004E3599" w:rsidRPr="007352E1" w:rsidRDefault="004E3599" w:rsidP="00671431">
      <w:pPr>
        <w:bidi/>
        <w:spacing w:after="0" w:line="240" w:lineRule="auto"/>
        <w:jc w:val="both"/>
        <w:rPr>
          <w:rFonts w:ascii="Arial" w:hAnsi="Arial"/>
          <w:color w:val="000000"/>
          <w:sz w:val="24"/>
          <w:szCs w:val="24"/>
          <w:shd w:val="clear" w:color="auto" w:fill="FFFFFF"/>
          <w:rtl/>
          <w:lang w:bidi="he-IL"/>
        </w:rPr>
      </w:pPr>
      <w:r w:rsidRPr="00402CE5">
        <w:rPr>
          <w:rFonts w:ascii="Arial" w:hAnsi="Arial"/>
          <w:color w:val="000000"/>
          <w:sz w:val="24"/>
          <w:szCs w:val="24"/>
          <w:shd w:val="clear" w:color="auto" w:fill="FFFFFF"/>
          <w:rtl/>
          <w:lang w:bidi="he-IL"/>
        </w:rPr>
        <w:t>וזה שהעזרה עוד לא הגיעה, הוא מסיבה שעוד לא נתן היגיעה המסוימת בכמות ובאיכות הנצרכת להכנת החסרון, בכדי לקבל מילוי, כמו שאומר (הקדמה לתע"ס דף י"ד אות י"ח) וזה לשונו, "ואם מי שהוא עסק בתורה ולא הצליח להסיר היצר הרע ממנו, אין זה אלא או שהתרשל לתת את היגיעה והעמל, המחויב ליתן בעסק התורה, כמו שכתוב "לא יגעתי ומצאתי אל תאמין", או יכול להיות שמילאו את כמות היגיעה הנדרשת, אלא שהתרשלו באיכות".</w:t>
      </w:r>
    </w:p>
    <w:p w:rsidR="004E3599" w:rsidRPr="007352E1" w:rsidRDefault="004E3599" w:rsidP="00671431">
      <w:pPr>
        <w:bidi/>
        <w:spacing w:after="0" w:line="240" w:lineRule="auto"/>
        <w:jc w:val="both"/>
        <w:rPr>
          <w:rFonts w:ascii="Arial" w:hAnsi="Arial"/>
          <w:color w:val="000000"/>
          <w:sz w:val="24"/>
          <w:szCs w:val="24"/>
          <w:shd w:val="clear" w:color="auto" w:fill="FFFFFF"/>
          <w:rtl/>
          <w:lang w:bidi="he-IL"/>
        </w:rPr>
      </w:pPr>
      <w:r w:rsidRPr="00402CE5">
        <w:rPr>
          <w:rFonts w:ascii="Arial" w:hAnsi="Arial"/>
          <w:color w:val="000000"/>
          <w:sz w:val="24"/>
          <w:szCs w:val="24"/>
          <w:shd w:val="clear" w:color="auto" w:fill="FFFFFF"/>
          <w:rtl/>
          <w:lang w:bidi="he-IL"/>
        </w:rPr>
        <w:t>לכן "בא אל פרעה" צריכים, לתת לב לזה, ולהאמין בכל המצבים הכי גרועים שאפשר להיות, ולא לברוח מהמערכה, אלא תמיד לבטוח בה', שהוא יכול לעזור ולתת לאדם, בין שהוא צריך עזרה קטנה ובין שהוא צריך עזרה גדולה. ואליבא דאמת, מי שמבין שהוא צריך שהבורא יתן לו עזרה גדולה, משום שהוא יותר גרוע משאר אנשים, הוא יותר מסוגל שתתקבל תפלתו, כמו שכתוב "קרוב ה' לנשברי לב, ואת דכאי רוח יושיע". לכן אין לאדם לומר, שהוא לא מוכשר, שה' יקרב אותו, אלא הסיבה שהוא מתעצל במלאכתו. אלא האדם צריך תמיד ללכת בהתגברות ולא יתן להכנס למוחו מחשבות של יאוש. וזהו כמו שאמרו חז"ל (ברכות י') "אפילו חרב חדה מונחת על צוארו, אל ימנע עצמו מן הרחמים", שנאמר (איוב י"ג) "הן יקטלני לו איחל". וענין "חרב מונחת על צוארו" יש לפרש, שהכוונה היא, אף על פי שהרע של אדם, הנקרא אהבה עצמית, מונחת על צוארו ורוצה להפריד אותו מקדושה, באופן שמראה לו תמונה, שאין שום אפשרות לצאת מהשליטה הזאת. אז הוא צריך לומר, שזו היא אמת התמונה הזאת שהוא רואה.</w:t>
      </w:r>
    </w:p>
    <w:p w:rsidR="004E3599" w:rsidRPr="00402CE5" w:rsidRDefault="004E3599" w:rsidP="00671431">
      <w:pPr>
        <w:bidi/>
        <w:spacing w:after="0" w:line="240" w:lineRule="auto"/>
        <w:jc w:val="both"/>
        <w:rPr>
          <w:rFonts w:ascii="Arial" w:hAnsi="Arial"/>
          <w:color w:val="000000"/>
          <w:sz w:val="24"/>
          <w:szCs w:val="24"/>
          <w:shd w:val="clear" w:color="auto" w:fill="FFFFFF"/>
          <w:rtl/>
          <w:lang w:bidi="he-IL"/>
        </w:rPr>
      </w:pPr>
      <w:r w:rsidRPr="00402CE5">
        <w:rPr>
          <w:rFonts w:ascii="Arial" w:hAnsi="Arial"/>
          <w:color w:val="000000"/>
          <w:sz w:val="24"/>
          <w:szCs w:val="24"/>
          <w:shd w:val="clear" w:color="auto" w:fill="FFFFFF"/>
          <w:rtl/>
          <w:lang w:bidi="he-IL"/>
        </w:rPr>
        <w:t xml:space="preserve">אלא "אל ימנע עצמו מן הרחמים", משום שהוא צריך אז להאמין, שהבורא יכול לתת לו את הרחמים, שפירושו "מידת השפעה". זאת אומרת, מצד כוחות עצמו, האמת היא, שאין האדם מסוגל לצאת מתחת שליטת קבלה עצמית. אבל מצד הבורא, שהקב"ה עוזרו, בודאי הוא יכול להוציא אותו. וזהו שכתוב "אני ה' אלקיכם, אשר הוצאתי אתכם מארץ מצרים, להיות לכם לאלקים". (רב"ש </w:t>
      </w:r>
      <w:r w:rsidR="00DB779B">
        <w:rPr>
          <w:rFonts w:ascii="Arial" w:hAnsi="Arial" w:hint="cs"/>
          <w:color w:val="000000"/>
          <w:sz w:val="24"/>
          <w:szCs w:val="24"/>
          <w:shd w:val="clear" w:color="auto" w:fill="FFFFFF"/>
          <w:rtl/>
          <w:lang w:bidi="he-IL"/>
        </w:rPr>
        <w:t xml:space="preserve">- </w:t>
      </w:r>
      <w:r w:rsidRPr="00402CE5">
        <w:rPr>
          <w:rFonts w:ascii="Arial" w:hAnsi="Arial"/>
          <w:color w:val="000000"/>
          <w:sz w:val="24"/>
          <w:szCs w:val="24"/>
          <w:shd w:val="clear" w:color="auto" w:fill="FFFFFF"/>
          <w:rtl/>
          <w:lang w:bidi="he-IL"/>
        </w:rPr>
        <w:t>א'</w:t>
      </w:r>
      <w:r w:rsidR="00DB779B">
        <w:rPr>
          <w:rFonts w:ascii="Arial" w:hAnsi="Arial" w:hint="cs"/>
          <w:color w:val="000000"/>
          <w:sz w:val="24"/>
          <w:szCs w:val="24"/>
          <w:shd w:val="clear" w:color="auto" w:fill="FFFFFF"/>
          <w:rtl/>
          <w:lang w:bidi="he-IL"/>
        </w:rPr>
        <w:t>.</w:t>
      </w:r>
      <w:r w:rsidRPr="00402CE5">
        <w:rPr>
          <w:rFonts w:ascii="Arial" w:hAnsi="Arial"/>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19 "</w:t>
      </w:r>
      <w:r w:rsidR="00DB779B">
        <w:rPr>
          <w:rFonts w:ascii="Arial" w:hAnsi="Arial"/>
          <w:color w:val="000000"/>
          <w:sz w:val="24"/>
          <w:szCs w:val="24"/>
          <w:shd w:val="clear" w:color="auto" w:fill="FFFFFF"/>
          <w:rtl/>
          <w:lang w:bidi="he-IL"/>
        </w:rPr>
        <w:t>בא אל פרעה – א</w:t>
      </w:r>
      <w:r w:rsidR="00DB779B">
        <w:rPr>
          <w:rFonts w:ascii="Arial" w:hAnsi="Arial" w:hint="cs"/>
          <w:color w:val="000000"/>
          <w:sz w:val="24"/>
          <w:szCs w:val="24"/>
          <w:shd w:val="clear" w:color="auto" w:fill="FFFFFF"/>
          <w:rtl/>
          <w:lang w:bidi="he-IL"/>
        </w:rPr>
        <w:t>" 1985</w:t>
      </w:r>
      <w:r w:rsidRPr="00402CE5">
        <w:rPr>
          <w:rFonts w:ascii="Arial" w:hAnsi="Arial"/>
          <w:color w:val="000000"/>
          <w:sz w:val="24"/>
          <w:szCs w:val="24"/>
          <w:shd w:val="clear" w:color="auto" w:fill="FFFFFF"/>
          <w:rtl/>
          <w:lang w:bidi="he-IL"/>
        </w:rPr>
        <w:t>)</w:t>
      </w:r>
    </w:p>
    <w:p w:rsidR="004E3599" w:rsidRPr="00402CE5" w:rsidRDefault="004E3599" w:rsidP="00671431">
      <w:pPr>
        <w:bidi/>
        <w:spacing w:after="0" w:line="240" w:lineRule="auto"/>
        <w:jc w:val="both"/>
        <w:rPr>
          <w:rFonts w:ascii="Arial" w:hAnsi="Arial"/>
          <w:color w:val="000000"/>
          <w:sz w:val="24"/>
          <w:szCs w:val="24"/>
          <w:shd w:val="clear" w:color="auto" w:fill="FFFFFF"/>
          <w:rtl/>
          <w:lang w:bidi="he-IL"/>
        </w:rPr>
      </w:pPr>
    </w:p>
    <w:p w:rsidR="004E3599" w:rsidRPr="001D4A60" w:rsidRDefault="0019610A" w:rsidP="0019610A">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15) </w:t>
      </w:r>
      <w:r w:rsidR="004E3599" w:rsidRPr="001D4A60">
        <w:rPr>
          <w:rFonts w:ascii="Arial" w:hAnsi="Arial"/>
          <w:color w:val="000000"/>
          <w:sz w:val="24"/>
          <w:szCs w:val="24"/>
          <w:shd w:val="clear" w:color="auto" w:fill="FFFFFF"/>
          <w:rtl/>
          <w:lang w:bidi="he-IL"/>
        </w:rPr>
        <w:t>האדם צריך להשתדל ללכת תמיד בדרך, שהוא דבוק בו יתברך. כלומר, שכל מחשבותיו יהיו בו ית'. היינו, אם אפילו שהוא נמצא במצב הכי גרוע, שאי אפשר להיות ירידה יותר גדולה מזו, אל יצא מרשותו ית', כלומר שיש רשות אחרת, שלא נותן לו להכנס להקדושה, שבידו להטיב או להרע. פירוש, שאל יחשוב שיש ענין כח של ס"א, שהיא לא נותנת לאדם לעשות מעשים טובים וללכת בדרכי ה', אלא הכל נעשה מצד ה'.</w:t>
      </w:r>
      <w:r w:rsidR="004E3599" w:rsidRPr="001D4A60">
        <w:rPr>
          <w:rFonts w:ascii="Arial" w:hAnsi="Arial" w:hint="cs"/>
          <w:color w:val="000000"/>
          <w:sz w:val="24"/>
          <w:szCs w:val="24"/>
          <w:shd w:val="clear" w:color="auto" w:fill="FFFFFF"/>
          <w:rtl/>
          <w:lang w:bidi="he-IL"/>
        </w:rPr>
        <w:t xml:space="preserve"> </w:t>
      </w:r>
      <w:r w:rsidR="004E3599" w:rsidRPr="001D4A60">
        <w:rPr>
          <w:rFonts w:ascii="Arial" w:hAnsi="Arial"/>
          <w:color w:val="000000"/>
          <w:sz w:val="24"/>
          <w:szCs w:val="24"/>
          <w:shd w:val="clear" w:color="auto" w:fill="FFFFFF"/>
          <w:rtl/>
          <w:lang w:bidi="he-IL"/>
        </w:rPr>
        <w:t xml:space="preserve">וזהו כמ"ש הבעש"ט, שאמר, שמי שאומר שיש כח אחר בעולם, היינו קליפות, האדם הזה נמצא בבחינת "ועבדתם אלוהים אחרים". שלאו דוקא במחשבה של כפירה הוא עובר עבירה, אלא אם הוא חושב שיש עוד רשות וכח חוץ מה', הוא עובר עבירה. ולא עוד, אלא מי שאומר שיש לאדם רשות בפני עצמו, היינו, שאומר אתמול הוא בעצמו לא היה רוצה ללכת בדרכי ה', גם זה נקרא עובר עבירה של </w:t>
      </w:r>
      <w:r w:rsidR="004E3599" w:rsidRPr="001D4A60">
        <w:rPr>
          <w:rFonts w:ascii="Arial" w:hAnsi="Arial"/>
          <w:color w:val="000000"/>
          <w:sz w:val="24"/>
          <w:szCs w:val="24"/>
          <w:shd w:val="clear" w:color="auto" w:fill="FFFFFF"/>
          <w:rtl/>
          <w:lang w:bidi="he-IL"/>
        </w:rPr>
        <w:lastRenderedPageBreak/>
        <w:t>כפירה. כלומר, שאינו מאמין, שרק הבורא הוא מנהיג העולם</w:t>
      </w:r>
      <w:r w:rsidR="004E3599" w:rsidRPr="001D4A60">
        <w:rPr>
          <w:rFonts w:ascii="Arial" w:hAnsi="Arial"/>
          <w:color w:val="000000"/>
          <w:sz w:val="24"/>
          <w:szCs w:val="24"/>
          <w:shd w:val="clear" w:color="auto" w:fill="FFFFFF"/>
          <w:lang w:bidi="he-IL"/>
        </w:rPr>
        <w:t>.</w:t>
      </w:r>
      <w:r w:rsidR="004E3599" w:rsidRPr="001D4A60">
        <w:rPr>
          <w:rFonts w:ascii="Arial" w:hAnsi="Arial" w:hint="cs"/>
          <w:color w:val="000000"/>
          <w:sz w:val="24"/>
          <w:szCs w:val="24"/>
          <w:shd w:val="clear" w:color="auto" w:fill="FFFFFF"/>
          <w:rtl/>
          <w:lang w:bidi="he-IL"/>
        </w:rPr>
        <w:t xml:space="preserve"> (</w:t>
      </w:r>
      <w:r w:rsidR="004E3599" w:rsidRPr="001D4A60">
        <w:rPr>
          <w:rFonts w:ascii="Arial" w:hAnsi="Arial"/>
          <w:color w:val="000000"/>
          <w:sz w:val="24"/>
          <w:szCs w:val="24"/>
          <w:shd w:val="clear" w:color="auto" w:fill="FFFFFF"/>
          <w:rtl/>
          <w:lang w:bidi="he-IL"/>
        </w:rPr>
        <w:t>בעל הסולם</w:t>
      </w:r>
      <w:r w:rsidR="00DB779B">
        <w:rPr>
          <w:rFonts w:ascii="Arial" w:hAnsi="Arial" w:hint="cs"/>
          <w:color w:val="000000"/>
          <w:sz w:val="24"/>
          <w:szCs w:val="24"/>
          <w:shd w:val="clear" w:color="auto" w:fill="FFFFFF"/>
          <w:rtl/>
          <w:lang w:bidi="he-IL"/>
        </w:rPr>
        <w:t>.</w:t>
      </w:r>
      <w:r w:rsidR="004E3599" w:rsidRPr="001D4A60">
        <w:rPr>
          <w:rFonts w:ascii="Arial" w:hAnsi="Arial"/>
          <w:color w:val="000000"/>
          <w:sz w:val="24"/>
          <w:szCs w:val="24"/>
          <w:shd w:val="clear" w:color="auto" w:fill="FFFFFF"/>
          <w:rtl/>
          <w:lang w:bidi="he-IL"/>
        </w:rPr>
        <w:t xml:space="preserve"> שמעתי</w:t>
      </w:r>
      <w:r w:rsidR="00DB779B">
        <w:rPr>
          <w:rFonts w:ascii="Arial" w:hAnsi="Arial" w:hint="cs"/>
          <w:color w:val="000000"/>
          <w:sz w:val="24"/>
          <w:szCs w:val="24"/>
          <w:shd w:val="clear" w:color="auto" w:fill="FFFFFF"/>
          <w:rtl/>
          <w:lang w:bidi="he-IL"/>
        </w:rPr>
        <w:t xml:space="preserve">. מאמר </w:t>
      </w:r>
      <w:r w:rsidR="004E3599" w:rsidRPr="001D4A60">
        <w:rPr>
          <w:rFonts w:ascii="Arial" w:hAnsi="Arial" w:hint="cs"/>
          <w:color w:val="000000"/>
          <w:sz w:val="24"/>
          <w:szCs w:val="24"/>
          <w:shd w:val="clear" w:color="auto" w:fill="FFFFFF"/>
          <w:rtl/>
          <w:lang w:bidi="he-IL"/>
        </w:rPr>
        <w:t>א</w:t>
      </w:r>
      <w:r>
        <w:rPr>
          <w:rFonts w:ascii="Arial" w:hAnsi="Arial" w:hint="cs"/>
          <w:color w:val="000000"/>
          <w:sz w:val="24"/>
          <w:szCs w:val="24"/>
          <w:shd w:val="clear" w:color="auto" w:fill="FFFFFF"/>
          <w:rtl/>
          <w:lang w:bidi="he-IL"/>
        </w:rPr>
        <w:t>'</w:t>
      </w:r>
      <w:r w:rsidR="004E3599" w:rsidRPr="001D4A60">
        <w:rPr>
          <w:rFonts w:ascii="Arial" w:hAnsi="Arial" w:hint="cs"/>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w:t>
      </w:r>
      <w:r w:rsidR="004E3599" w:rsidRPr="001D4A60">
        <w:rPr>
          <w:rFonts w:ascii="Arial" w:hAnsi="Arial"/>
          <w:color w:val="000000"/>
          <w:sz w:val="24"/>
          <w:szCs w:val="24"/>
          <w:shd w:val="clear" w:color="auto" w:fill="FFFFFF"/>
          <w:rtl/>
          <w:lang w:bidi="he-IL"/>
        </w:rPr>
        <w:t>אין עוד מלבדו</w:t>
      </w:r>
      <w:r w:rsidR="00DB779B">
        <w:rPr>
          <w:rFonts w:ascii="Arial" w:hAnsi="Arial" w:hint="cs"/>
          <w:color w:val="000000"/>
          <w:sz w:val="24"/>
          <w:szCs w:val="24"/>
          <w:shd w:val="clear" w:color="auto" w:fill="FFFFFF"/>
          <w:rtl/>
          <w:lang w:bidi="he-IL"/>
        </w:rPr>
        <w:t>"</w:t>
      </w:r>
      <w:r w:rsidR="004E3599" w:rsidRPr="001D4A60">
        <w:rPr>
          <w:rFonts w:ascii="Arial" w:hAnsi="Arial" w:hint="cs"/>
          <w:color w:val="000000"/>
          <w:sz w:val="24"/>
          <w:szCs w:val="24"/>
          <w:shd w:val="clear" w:color="auto" w:fill="FFFFFF"/>
          <w:rtl/>
          <w:lang w:bidi="he-IL"/>
        </w:rPr>
        <w:t>)</w:t>
      </w:r>
    </w:p>
    <w:p w:rsidR="004E3599" w:rsidRPr="007352E1" w:rsidRDefault="004E3599" w:rsidP="00671431">
      <w:pPr>
        <w:bidi/>
        <w:spacing w:after="0" w:line="240" w:lineRule="auto"/>
        <w:jc w:val="both"/>
        <w:rPr>
          <w:rFonts w:ascii="Arial" w:hAnsi="Arial"/>
          <w:color w:val="000000"/>
          <w:sz w:val="24"/>
          <w:szCs w:val="24"/>
          <w:shd w:val="clear" w:color="auto" w:fill="FFFFFF"/>
          <w:rtl/>
          <w:lang w:bidi="he-IL"/>
        </w:rPr>
      </w:pPr>
    </w:p>
    <w:p w:rsidR="004E3599" w:rsidRPr="007352E1" w:rsidRDefault="0019610A" w:rsidP="00671431">
      <w:pPr>
        <w:bidi/>
        <w:spacing w:after="0" w:line="240" w:lineRule="auto"/>
        <w:jc w:val="both"/>
        <w:rPr>
          <w:rFonts w:ascii="Arial" w:hAnsi="Arial"/>
          <w:color w:val="000000"/>
          <w:sz w:val="24"/>
          <w:szCs w:val="24"/>
          <w:shd w:val="clear" w:color="auto" w:fill="FFFFFF"/>
          <w:rtl/>
          <w:lang w:bidi="he-IL"/>
        </w:rPr>
      </w:pPr>
      <w:r>
        <w:rPr>
          <w:rFonts w:ascii="Arial" w:hAnsi="Arial" w:hint="cs"/>
          <w:color w:val="000000"/>
          <w:sz w:val="24"/>
          <w:szCs w:val="24"/>
          <w:shd w:val="clear" w:color="auto" w:fill="FFFFFF"/>
          <w:rtl/>
          <w:lang w:bidi="he-IL"/>
        </w:rPr>
        <w:t xml:space="preserve">16) </w:t>
      </w:r>
      <w:r w:rsidR="004E3599" w:rsidRPr="007352E1">
        <w:rPr>
          <w:rFonts w:ascii="Arial" w:hAnsi="Arial"/>
          <w:color w:val="000000"/>
          <w:sz w:val="24"/>
          <w:szCs w:val="24"/>
          <w:shd w:val="clear" w:color="auto" w:fill="FFFFFF"/>
          <w:rtl/>
          <w:lang w:bidi="he-IL"/>
        </w:rPr>
        <w:t>בשעת עבודה, שהאדם צריך לומר, "אם אין אני לי מי לי", חושבים אז במצב העבודה, שהם עושים בעצמם את העליות וירידות. כלומר, שהם אנשי מלחמה, הנקרא "צבא", "גיבורי חיל". מה שאין כן אח"כ, בזמן שנגאלו, אז הם השיגו, שה' צבאות. כלומר, כל העליות וירידות, שהיו להם, ה' עשה זה. היינו, אפילו הירידות גם כן בא מה'. שסתם אין האדם מקבל עליות וירידות כל כך הרבה פעמים. אלא שה' סיבב אותם את כל אלו יציאות. שאפשר לפרש "יציאה" היינו "יציאה מקדושה". ו"בא" "ביאתם להקדושה". הכל עשה ה'.</w:t>
      </w:r>
      <w:r w:rsidR="004E3599" w:rsidRPr="007352E1">
        <w:rPr>
          <w:rFonts w:ascii="Arial" w:hAnsi="Arial" w:hint="cs"/>
          <w:color w:val="000000"/>
          <w:sz w:val="24"/>
          <w:szCs w:val="24"/>
          <w:shd w:val="clear" w:color="auto" w:fill="FFFFFF"/>
          <w:rtl/>
          <w:lang w:bidi="he-IL"/>
        </w:rPr>
        <w:t xml:space="preserve"> (</w:t>
      </w:r>
      <w:r w:rsidR="004E3599" w:rsidRPr="007352E1">
        <w:rPr>
          <w:rFonts w:ascii="Arial" w:hAnsi="Arial"/>
          <w:color w:val="000000"/>
          <w:sz w:val="24"/>
          <w:szCs w:val="24"/>
          <w:shd w:val="clear" w:color="auto" w:fill="FFFFFF"/>
          <w:rtl/>
          <w:lang w:bidi="he-IL"/>
        </w:rPr>
        <w:t xml:space="preserve">רב"ש </w:t>
      </w:r>
      <w:r w:rsidR="00DB779B">
        <w:rPr>
          <w:rFonts w:ascii="Arial" w:hAnsi="Arial" w:hint="cs"/>
          <w:color w:val="000000"/>
          <w:sz w:val="24"/>
          <w:szCs w:val="24"/>
          <w:shd w:val="clear" w:color="auto" w:fill="FFFFFF"/>
          <w:rtl/>
          <w:lang w:bidi="he-IL"/>
        </w:rPr>
        <w:t xml:space="preserve">- </w:t>
      </w:r>
      <w:r w:rsidR="004E3599" w:rsidRPr="007352E1">
        <w:rPr>
          <w:rFonts w:ascii="Arial" w:hAnsi="Arial"/>
          <w:color w:val="000000"/>
          <w:sz w:val="24"/>
          <w:szCs w:val="24"/>
          <w:shd w:val="clear" w:color="auto" w:fill="FFFFFF"/>
          <w:rtl/>
          <w:lang w:bidi="he-IL"/>
        </w:rPr>
        <w:t>ב</w:t>
      </w:r>
      <w:r w:rsidR="004E3599" w:rsidRPr="007352E1">
        <w:rPr>
          <w:rFonts w:ascii="Arial" w:hAnsi="Arial" w:hint="cs"/>
          <w:color w:val="000000"/>
          <w:sz w:val="24"/>
          <w:szCs w:val="24"/>
          <w:shd w:val="clear" w:color="auto" w:fill="FFFFFF"/>
          <w:rtl/>
          <w:lang w:bidi="he-IL"/>
        </w:rPr>
        <w:t>'</w:t>
      </w:r>
      <w:r w:rsidR="00DB779B">
        <w:rPr>
          <w:rFonts w:ascii="Arial" w:hAnsi="Arial" w:hint="cs"/>
          <w:color w:val="000000"/>
          <w:sz w:val="24"/>
          <w:szCs w:val="24"/>
          <w:shd w:val="clear" w:color="auto" w:fill="FFFFFF"/>
          <w:rtl/>
          <w:lang w:bidi="he-IL"/>
        </w:rPr>
        <w:t>.</w:t>
      </w:r>
      <w:r w:rsidR="004E3599" w:rsidRPr="007352E1">
        <w:rPr>
          <w:rFonts w:ascii="Arial" w:hAnsi="Arial" w:hint="cs"/>
          <w:color w:val="000000"/>
          <w:sz w:val="24"/>
          <w:szCs w:val="24"/>
          <w:shd w:val="clear" w:color="auto" w:fill="FFFFFF"/>
          <w:rtl/>
          <w:lang w:bidi="he-IL"/>
        </w:rPr>
        <w:t xml:space="preserve"> </w:t>
      </w:r>
      <w:r w:rsidR="00DB779B">
        <w:rPr>
          <w:rFonts w:ascii="Arial" w:hAnsi="Arial" w:hint="cs"/>
          <w:color w:val="000000"/>
          <w:sz w:val="24"/>
          <w:szCs w:val="24"/>
          <w:shd w:val="clear" w:color="auto" w:fill="FFFFFF"/>
          <w:rtl/>
          <w:lang w:bidi="he-IL"/>
        </w:rPr>
        <w:t>מאמר 6 "</w:t>
      </w:r>
      <w:r w:rsidR="004E3599" w:rsidRPr="007352E1">
        <w:rPr>
          <w:rFonts w:ascii="Arial" w:hAnsi="Arial"/>
          <w:color w:val="000000"/>
          <w:sz w:val="24"/>
          <w:szCs w:val="24"/>
          <w:shd w:val="clear" w:color="auto" w:fill="FFFFFF"/>
          <w:rtl/>
          <w:lang w:bidi="he-IL"/>
        </w:rPr>
        <w:t>מהו למעלה מהדעת, בעבודה</w:t>
      </w:r>
      <w:r w:rsidR="00DB779B">
        <w:rPr>
          <w:rFonts w:ascii="Arial" w:hAnsi="Arial" w:hint="cs"/>
          <w:color w:val="000000"/>
          <w:sz w:val="24"/>
          <w:szCs w:val="24"/>
          <w:shd w:val="clear" w:color="auto" w:fill="FFFFFF"/>
          <w:rtl/>
          <w:lang w:bidi="he-IL"/>
        </w:rPr>
        <w:t>" 1989</w:t>
      </w:r>
      <w:r w:rsidR="004E3599" w:rsidRPr="007352E1">
        <w:rPr>
          <w:rFonts w:ascii="Arial" w:hAnsi="Arial" w:hint="cs"/>
          <w:color w:val="000000"/>
          <w:sz w:val="24"/>
          <w:szCs w:val="24"/>
          <w:shd w:val="clear" w:color="auto" w:fill="FFFFFF"/>
          <w:rtl/>
          <w:lang w:bidi="he-IL"/>
        </w:rPr>
        <w:t>)</w:t>
      </w:r>
    </w:p>
    <w:p w:rsidR="004E3599" w:rsidRPr="007352E1" w:rsidRDefault="004E3599" w:rsidP="00671431">
      <w:pPr>
        <w:bidi/>
        <w:spacing w:after="0" w:line="240" w:lineRule="auto"/>
        <w:jc w:val="both"/>
        <w:rPr>
          <w:rFonts w:ascii="Arial" w:hAnsi="Arial"/>
          <w:color w:val="000000"/>
          <w:sz w:val="24"/>
          <w:szCs w:val="24"/>
          <w:shd w:val="clear" w:color="auto" w:fill="FFFFFF"/>
          <w:rtl/>
          <w:lang w:bidi="he-IL"/>
        </w:rPr>
      </w:pPr>
    </w:p>
    <w:p w:rsidR="00B60A88" w:rsidRPr="007352E1" w:rsidRDefault="00B60A88" w:rsidP="00671431">
      <w:pPr>
        <w:bidi/>
        <w:spacing w:after="0" w:line="240" w:lineRule="auto"/>
        <w:jc w:val="both"/>
        <w:rPr>
          <w:rFonts w:ascii="Arial" w:hAnsi="Arial"/>
          <w:color w:val="000000"/>
          <w:sz w:val="24"/>
          <w:szCs w:val="24"/>
          <w:shd w:val="clear" w:color="auto" w:fill="FFFFFF"/>
          <w:rtl/>
          <w:lang w:bidi="he-IL"/>
        </w:rPr>
      </w:pPr>
    </w:p>
    <w:p w:rsidR="00B60A88" w:rsidRPr="007352E1" w:rsidRDefault="00B60A88" w:rsidP="00671431">
      <w:pPr>
        <w:bidi/>
        <w:spacing w:after="0" w:line="240" w:lineRule="auto"/>
        <w:jc w:val="both"/>
        <w:rPr>
          <w:rFonts w:ascii="Arial" w:hAnsi="Arial"/>
          <w:color w:val="000000"/>
          <w:sz w:val="24"/>
          <w:szCs w:val="24"/>
          <w:shd w:val="clear" w:color="auto" w:fill="FFFFFF"/>
          <w:rtl/>
          <w:lang w:bidi="he-IL"/>
        </w:rPr>
      </w:pPr>
    </w:p>
    <w:p w:rsidR="00741185" w:rsidRDefault="00741185" w:rsidP="00671431">
      <w:pPr>
        <w:shd w:val="clear" w:color="auto" w:fill="FFFFFF"/>
        <w:bidi/>
        <w:spacing w:after="0" w:line="240" w:lineRule="auto"/>
        <w:ind w:firstLine="26"/>
        <w:jc w:val="both"/>
        <w:rPr>
          <w:rFonts w:ascii="Arial" w:hAnsi="Arial"/>
          <w:color w:val="000000"/>
          <w:sz w:val="24"/>
          <w:szCs w:val="24"/>
          <w:rtl/>
          <w:lang w:bidi="he-IL"/>
        </w:rPr>
      </w:pPr>
    </w:p>
    <w:p w:rsidR="00741185" w:rsidRDefault="00741185" w:rsidP="00671431">
      <w:pPr>
        <w:shd w:val="clear" w:color="auto" w:fill="FFFFFF"/>
        <w:bidi/>
        <w:spacing w:after="0" w:line="240" w:lineRule="auto"/>
        <w:ind w:firstLine="26"/>
        <w:jc w:val="both"/>
        <w:rPr>
          <w:rFonts w:ascii="Arial" w:hAnsi="Arial"/>
          <w:color w:val="000000"/>
          <w:sz w:val="24"/>
          <w:szCs w:val="24"/>
          <w:rtl/>
          <w:lang w:bidi="he-IL"/>
        </w:rPr>
      </w:pPr>
    </w:p>
    <w:p w:rsidR="00741185" w:rsidRDefault="00741185" w:rsidP="00671431">
      <w:pPr>
        <w:jc w:val="both"/>
        <w:rPr>
          <w:lang w:bidi="he-IL"/>
        </w:rPr>
      </w:pPr>
    </w:p>
    <w:p w:rsidR="00DD3DA5" w:rsidRDefault="00DD3DA5" w:rsidP="00671431">
      <w:pPr>
        <w:jc w:val="both"/>
        <w:rPr>
          <w:lang w:bidi="he-IL"/>
        </w:rPr>
      </w:pPr>
    </w:p>
    <w:sectPr w:rsidR="00DD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85"/>
    <w:rsid w:val="00140527"/>
    <w:rsid w:val="0019610A"/>
    <w:rsid w:val="001E5C85"/>
    <w:rsid w:val="00216822"/>
    <w:rsid w:val="004E3599"/>
    <w:rsid w:val="00671431"/>
    <w:rsid w:val="006E0BF1"/>
    <w:rsid w:val="00707CFD"/>
    <w:rsid w:val="007352E1"/>
    <w:rsid w:val="00741185"/>
    <w:rsid w:val="007464DF"/>
    <w:rsid w:val="00887A62"/>
    <w:rsid w:val="00B60A88"/>
    <w:rsid w:val="00BF1E55"/>
    <w:rsid w:val="00CA3F89"/>
    <w:rsid w:val="00DB779B"/>
    <w:rsid w:val="00DD3DA5"/>
    <w:rsid w:val="00F40A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2AD96-5AB2-4D13-9FDA-37FC50B5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1185"/>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15238</Characters>
  <Application>Microsoft Office Word</Application>
  <DocSecurity>0</DocSecurity>
  <Lines>126</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Roza Fux</cp:lastModifiedBy>
  <cp:revision>2</cp:revision>
  <dcterms:created xsi:type="dcterms:W3CDTF">2017-05-21T01:13:00Z</dcterms:created>
  <dcterms:modified xsi:type="dcterms:W3CDTF">2017-05-21T01:13:00Z</dcterms:modified>
</cp:coreProperties>
</file>