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F2688C" w:rsidRDefault="004B3026"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F2688C" w:rsidRDefault="008A2E3A" w:rsidP="008A2E3A"/>
    <w:p w:rsidR="008A2E3A" w:rsidRPr="00F2688C" w:rsidRDefault="008A2E3A" w:rsidP="008A2E3A"/>
    <w:p w:rsidR="008A2E3A" w:rsidRPr="00F2688C" w:rsidRDefault="008A2E3A" w:rsidP="008A2E3A"/>
    <w:p w:rsidR="008A2E3A" w:rsidRPr="00F2688C" w:rsidRDefault="008A2E3A" w:rsidP="008A2E3A"/>
    <w:p w:rsidR="008A2E3A" w:rsidRPr="00F2688C" w:rsidRDefault="008A2E3A" w:rsidP="008A2E3A"/>
    <w:p w:rsidR="008A2E3A" w:rsidRPr="00F2688C" w:rsidRDefault="008A2E3A" w:rsidP="008A2E3A"/>
    <w:p w:rsidR="00631397" w:rsidRPr="00F2688C" w:rsidRDefault="00631397" w:rsidP="00631397">
      <w:pPr>
        <w:pStyle w:val="NormalWeb"/>
        <w:bidi/>
        <w:spacing w:before="160" w:beforeAutospacing="0" w:after="0" w:afterAutospacing="0"/>
        <w:rPr>
          <w:rFonts w:ascii="Arial" w:hAnsi="Arial" w:cs="Arial"/>
          <w:b/>
          <w:bCs/>
          <w:color w:val="000000"/>
          <w:sz w:val="28"/>
          <w:szCs w:val="28"/>
          <w:rtl/>
        </w:rPr>
      </w:pPr>
      <w:r w:rsidRPr="00F2688C">
        <w:rPr>
          <w:rFonts w:ascii="Arial" w:hAnsi="Arial" w:cs="Arial"/>
          <w:b/>
          <w:bCs/>
          <w:color w:val="000000"/>
          <w:sz w:val="28"/>
          <w:szCs w:val="28"/>
          <w:rtl/>
        </w:rPr>
        <w:t>חומר רקע לשיחה "חיים חדשים", מס' 238</w:t>
      </w:r>
    </w:p>
    <w:p w:rsidR="00631397" w:rsidRPr="00F2688C" w:rsidRDefault="00631397" w:rsidP="00631397">
      <w:pPr>
        <w:pStyle w:val="NormalWeb"/>
        <w:bidi/>
        <w:spacing w:before="160" w:beforeAutospacing="0" w:after="0" w:afterAutospacing="0"/>
        <w:rPr>
          <w:rFonts w:ascii="Arial" w:hAnsi="Arial" w:cs="Arial"/>
          <w:sz w:val="22"/>
          <w:szCs w:val="22"/>
        </w:rPr>
      </w:pPr>
    </w:p>
    <w:p w:rsidR="00631397" w:rsidRPr="00F2688C" w:rsidRDefault="00CD7613" w:rsidP="00631397">
      <w:pPr>
        <w:pStyle w:val="NormalWeb"/>
        <w:bidi/>
        <w:spacing w:before="0" w:beforeAutospacing="0" w:after="0" w:afterAutospacing="0"/>
        <w:jc w:val="center"/>
        <w:rPr>
          <w:rFonts w:ascii="Arial" w:hAnsi="Arial" w:cs="Arial"/>
          <w:sz w:val="60"/>
          <w:szCs w:val="60"/>
          <w:rtl/>
        </w:rPr>
      </w:pPr>
      <w:r>
        <w:rPr>
          <w:rFonts w:ascii="Arial" w:hAnsi="Arial" w:cs="Arial" w:hint="cs"/>
          <w:b/>
          <w:bCs/>
          <w:color w:val="000000"/>
          <w:sz w:val="60"/>
          <w:szCs w:val="60"/>
          <w:rtl/>
        </w:rPr>
        <w:t>חיים קהילתיים ואיכות חיים</w:t>
      </w:r>
    </w:p>
    <w:p w:rsidR="00631397" w:rsidRPr="00F2688C" w:rsidRDefault="00631397" w:rsidP="00631397">
      <w:pPr>
        <w:pStyle w:val="NormalWeb"/>
        <w:bidi/>
        <w:spacing w:before="0" w:beforeAutospacing="0" w:after="0" w:afterAutospacing="0"/>
        <w:rPr>
          <w:rFonts w:ascii="Arial" w:hAnsi="Arial" w:cs="Arial"/>
          <w:b/>
          <w:bCs/>
          <w:color w:val="000000"/>
          <w:sz w:val="22"/>
          <w:szCs w:val="22"/>
          <w:rtl/>
        </w:rPr>
      </w:pPr>
    </w:p>
    <w:p w:rsidR="00631397" w:rsidRPr="00F2688C" w:rsidRDefault="00631397" w:rsidP="00631397">
      <w:pPr>
        <w:pStyle w:val="NormalWeb"/>
        <w:bidi/>
        <w:spacing w:before="0" w:beforeAutospacing="0" w:after="0" w:afterAutospacing="0"/>
        <w:rPr>
          <w:rFonts w:ascii="Arial" w:hAnsi="Arial" w:cs="Arial"/>
          <w:b/>
          <w:bCs/>
          <w:color w:val="000000"/>
          <w:sz w:val="22"/>
          <w:szCs w:val="22"/>
          <w:rtl/>
        </w:rPr>
      </w:pPr>
    </w:p>
    <w:p w:rsidR="00631397" w:rsidRPr="00F2688C" w:rsidRDefault="00631397" w:rsidP="00F2688C">
      <w:pPr>
        <w:pStyle w:val="NormalWeb"/>
        <w:bidi/>
        <w:spacing w:before="0" w:beforeAutospacing="0" w:after="0" w:afterAutospacing="0"/>
        <w:rPr>
          <w:rFonts w:ascii="Arial" w:hAnsi="Arial" w:cs="Arial"/>
          <w:rtl/>
        </w:rPr>
      </w:pPr>
      <w:r w:rsidRPr="00F2688C">
        <w:rPr>
          <w:rFonts w:ascii="Arial" w:hAnsi="Arial" w:cs="Arial"/>
          <w:b/>
          <w:bCs/>
          <w:color w:val="000000"/>
          <w:rtl/>
        </w:rPr>
        <w:t>מטרות:</w:t>
      </w:r>
      <w:r w:rsidRPr="00F2688C">
        <w:rPr>
          <w:rFonts w:ascii="Arial" w:hAnsi="Arial" w:cs="Arial"/>
          <w:color w:val="000000"/>
          <w:rtl/>
        </w:rPr>
        <w:t xml:space="preserve"> </w:t>
      </w:r>
    </w:p>
    <w:p w:rsidR="00631397" w:rsidRPr="00CD7613" w:rsidRDefault="00631397" w:rsidP="00631397">
      <w:pPr>
        <w:pStyle w:val="NormalWeb"/>
        <w:numPr>
          <w:ilvl w:val="0"/>
          <w:numId w:val="2"/>
        </w:numPr>
        <w:bidi/>
        <w:spacing w:before="0" w:beforeAutospacing="0" w:after="0" w:afterAutospacing="0"/>
        <w:textAlignment w:val="baseline"/>
        <w:rPr>
          <w:rFonts w:ascii="Arial" w:hAnsi="Arial" w:cs="Arial"/>
          <w:b/>
          <w:bCs/>
          <w:color w:val="000000"/>
        </w:rPr>
      </w:pPr>
      <w:r w:rsidRPr="00CD7613">
        <w:rPr>
          <w:rFonts w:ascii="Arial" w:hAnsi="Arial" w:cs="Arial"/>
          <w:b/>
          <w:bCs/>
          <w:color w:val="000000"/>
          <w:rtl/>
        </w:rPr>
        <w:t>ליצור תוכנית לפיתוח חיי הקהילה המושלמת.</w:t>
      </w:r>
    </w:p>
    <w:p w:rsidR="00631397" w:rsidRPr="00CD7613" w:rsidRDefault="00631397" w:rsidP="00631397">
      <w:pPr>
        <w:pStyle w:val="NormalWeb"/>
        <w:numPr>
          <w:ilvl w:val="0"/>
          <w:numId w:val="2"/>
        </w:numPr>
        <w:bidi/>
        <w:spacing w:before="0" w:beforeAutospacing="0" w:after="0" w:afterAutospacing="0"/>
        <w:textAlignment w:val="baseline"/>
        <w:rPr>
          <w:rFonts w:ascii="Arial" w:hAnsi="Arial" w:cs="Arial"/>
          <w:b/>
          <w:bCs/>
          <w:color w:val="000000"/>
          <w:rtl/>
        </w:rPr>
      </w:pPr>
      <w:r w:rsidRPr="00CD7613">
        <w:rPr>
          <w:rFonts w:ascii="Arial" w:hAnsi="Arial" w:cs="Arial"/>
          <w:b/>
          <w:bCs/>
          <w:color w:val="000000"/>
          <w:rtl/>
        </w:rPr>
        <w:t>איך יוצרים בפועל את הקשר המחודש בין הפרט לחברה</w:t>
      </w:r>
    </w:p>
    <w:p w:rsidR="00631397" w:rsidRPr="00CD7613" w:rsidRDefault="00631397" w:rsidP="00631397">
      <w:pPr>
        <w:pStyle w:val="NormalWeb"/>
        <w:numPr>
          <w:ilvl w:val="0"/>
          <w:numId w:val="2"/>
        </w:numPr>
        <w:bidi/>
        <w:spacing w:before="0" w:beforeAutospacing="0" w:after="0" w:afterAutospacing="0"/>
        <w:textAlignment w:val="baseline"/>
        <w:rPr>
          <w:rFonts w:ascii="Arial" w:hAnsi="Arial" w:cs="Arial"/>
          <w:b/>
          <w:bCs/>
          <w:color w:val="000000"/>
          <w:rtl/>
        </w:rPr>
      </w:pPr>
      <w:r w:rsidRPr="00CD7613">
        <w:rPr>
          <w:rFonts w:ascii="Arial" w:hAnsi="Arial" w:cs="Arial"/>
          <w:b/>
          <w:bCs/>
          <w:color w:val="000000"/>
          <w:rtl/>
        </w:rPr>
        <w:t>לקבל תהליך ושיטה פרקטית איך הופכים תושבים בשכונה/עיר לקהילה</w:t>
      </w:r>
    </w:p>
    <w:p w:rsidR="00631397" w:rsidRPr="00F2688C" w:rsidRDefault="00631397" w:rsidP="00631397">
      <w:pPr>
        <w:pStyle w:val="NormalWeb"/>
        <w:numPr>
          <w:ilvl w:val="0"/>
          <w:numId w:val="2"/>
        </w:numPr>
        <w:bidi/>
        <w:spacing w:before="0" w:beforeAutospacing="0" w:after="0" w:afterAutospacing="0"/>
        <w:textAlignment w:val="baseline"/>
        <w:rPr>
          <w:rFonts w:ascii="Arial" w:hAnsi="Arial" w:cs="Arial"/>
          <w:color w:val="000000"/>
          <w:rtl/>
        </w:rPr>
      </w:pPr>
      <w:r w:rsidRPr="00CD7613">
        <w:rPr>
          <w:rFonts w:ascii="Arial" w:hAnsi="Arial" w:cs="Arial"/>
          <w:b/>
          <w:bCs/>
          <w:color w:val="000000"/>
          <w:rtl/>
        </w:rPr>
        <w:t>מהם העקרונות עליהם מושתת קהילה אינטגראלית</w:t>
      </w:r>
      <w:r w:rsidRPr="00F2688C">
        <w:rPr>
          <w:rFonts w:ascii="Arial" w:hAnsi="Arial" w:cs="Arial"/>
          <w:color w:val="000000"/>
          <w:rtl/>
        </w:rPr>
        <w:t xml:space="preserve"> (שיוויון, כמו משפחה אחת…)</w:t>
      </w:r>
    </w:p>
    <w:p w:rsidR="00631397" w:rsidRPr="00F2688C" w:rsidRDefault="00631397" w:rsidP="00631397">
      <w:pPr>
        <w:pStyle w:val="NormalWeb"/>
        <w:numPr>
          <w:ilvl w:val="0"/>
          <w:numId w:val="2"/>
        </w:numPr>
        <w:bidi/>
        <w:spacing w:before="0" w:beforeAutospacing="0" w:after="0" w:afterAutospacing="0"/>
        <w:textAlignment w:val="baseline"/>
        <w:rPr>
          <w:rFonts w:ascii="Arial" w:hAnsi="Arial" w:cs="Arial"/>
          <w:color w:val="000000"/>
          <w:rtl/>
        </w:rPr>
      </w:pPr>
      <w:r w:rsidRPr="00CD7613">
        <w:rPr>
          <w:rFonts w:ascii="Arial" w:hAnsi="Arial" w:cs="Arial"/>
          <w:b/>
          <w:bCs/>
          <w:color w:val="000000"/>
          <w:rtl/>
        </w:rPr>
        <w:t>כלים פרקטיים לפתרון סכסוכים בבניין, בשכונה</w:t>
      </w:r>
      <w:r w:rsidRPr="00F2688C">
        <w:rPr>
          <w:rFonts w:ascii="Arial" w:hAnsi="Arial" w:cs="Arial"/>
          <w:color w:val="000000"/>
          <w:rtl/>
        </w:rPr>
        <w:t>. (בין פרטים)</w:t>
      </w:r>
    </w:p>
    <w:p w:rsidR="00631397" w:rsidRPr="00F2688C" w:rsidRDefault="00631397" w:rsidP="00631397">
      <w:pPr>
        <w:pStyle w:val="NormalWeb"/>
        <w:numPr>
          <w:ilvl w:val="0"/>
          <w:numId w:val="2"/>
        </w:numPr>
        <w:bidi/>
        <w:spacing w:before="0" w:beforeAutospacing="0" w:after="0" w:afterAutospacing="0"/>
        <w:textAlignment w:val="baseline"/>
        <w:rPr>
          <w:rFonts w:ascii="Arial" w:hAnsi="Arial" w:cs="Arial"/>
          <w:color w:val="000000"/>
          <w:rtl/>
        </w:rPr>
      </w:pPr>
      <w:r w:rsidRPr="00CD7613">
        <w:rPr>
          <w:rFonts w:ascii="Arial" w:hAnsi="Arial" w:cs="Arial"/>
          <w:b/>
          <w:bCs/>
          <w:color w:val="000000"/>
          <w:rtl/>
        </w:rPr>
        <w:t xml:space="preserve">כלים פרקטיים לפתרון קונפליקטים בין תושבים למוסד ציבורי </w:t>
      </w:r>
      <w:r w:rsidRPr="00F2688C">
        <w:rPr>
          <w:rFonts w:ascii="Arial" w:hAnsi="Arial" w:cs="Arial"/>
          <w:color w:val="000000"/>
          <w:rtl/>
        </w:rPr>
        <w:t>(בין פרטים לגוף ציבורי)</w:t>
      </w:r>
    </w:p>
    <w:p w:rsidR="00631397" w:rsidRPr="00F2688C" w:rsidRDefault="00631397" w:rsidP="00631397">
      <w:pPr>
        <w:rPr>
          <w:color w:val="auto"/>
          <w:sz w:val="24"/>
          <w:szCs w:val="24"/>
          <w:rtl/>
        </w:rPr>
      </w:pPr>
      <w:r w:rsidRPr="00F2688C">
        <w:rPr>
          <w:sz w:val="24"/>
          <w:szCs w:val="24"/>
        </w:rPr>
        <w:br/>
      </w:r>
    </w:p>
    <w:p w:rsidR="00631397" w:rsidRPr="00F2688C" w:rsidRDefault="00631397" w:rsidP="00631397">
      <w:pPr>
        <w:pStyle w:val="NormalWeb"/>
        <w:bidi/>
        <w:spacing w:before="0" w:beforeAutospacing="0" w:after="0" w:afterAutospacing="0"/>
        <w:rPr>
          <w:rFonts w:ascii="Arial" w:hAnsi="Arial" w:cs="Arial"/>
        </w:rPr>
      </w:pPr>
      <w:r w:rsidRPr="00F2688C">
        <w:rPr>
          <w:rFonts w:ascii="Arial" w:hAnsi="Arial" w:cs="Arial"/>
          <w:b/>
          <w:bCs/>
          <w:color w:val="000000"/>
          <w:rtl/>
        </w:rPr>
        <w:t>זרימת התוכנית:</w:t>
      </w:r>
    </w:p>
    <w:p w:rsidR="004B3026" w:rsidRDefault="004B3026" w:rsidP="00631397">
      <w:pPr>
        <w:pStyle w:val="NormalWeb"/>
        <w:numPr>
          <w:ilvl w:val="0"/>
          <w:numId w:val="3"/>
        </w:numPr>
        <w:bidi/>
        <w:spacing w:before="0" w:beforeAutospacing="0" w:after="0" w:afterAutospacing="0"/>
        <w:textAlignment w:val="baseline"/>
        <w:rPr>
          <w:rFonts w:ascii="Arial" w:hAnsi="Arial" w:cs="Arial" w:hint="cs"/>
          <w:b/>
          <w:bCs/>
          <w:color w:val="000000"/>
        </w:rPr>
      </w:pPr>
      <w:r>
        <w:rPr>
          <w:rFonts w:ascii="Arial" w:hAnsi="Arial" w:cs="Arial" w:hint="cs"/>
          <w:b/>
          <w:bCs/>
          <w:color w:val="000000"/>
          <w:rtl/>
        </w:rPr>
        <w:t>שאלות פתיחה</w:t>
      </w:r>
    </w:p>
    <w:p w:rsidR="00631397" w:rsidRPr="00CD7613" w:rsidRDefault="00631397" w:rsidP="004B3026">
      <w:pPr>
        <w:pStyle w:val="NormalWeb"/>
        <w:numPr>
          <w:ilvl w:val="0"/>
          <w:numId w:val="3"/>
        </w:numPr>
        <w:bidi/>
        <w:spacing w:before="0" w:beforeAutospacing="0" w:after="0" w:afterAutospacing="0"/>
        <w:textAlignment w:val="baseline"/>
        <w:rPr>
          <w:rFonts w:ascii="Arial" w:hAnsi="Arial" w:cs="Arial"/>
          <w:b/>
          <w:bCs/>
          <w:color w:val="000000"/>
          <w:rtl/>
        </w:rPr>
      </w:pPr>
      <w:r w:rsidRPr="00CD7613">
        <w:rPr>
          <w:rFonts w:ascii="Arial" w:hAnsi="Arial" w:cs="Arial"/>
          <w:b/>
          <w:bCs/>
          <w:color w:val="000000"/>
          <w:rtl/>
        </w:rPr>
        <w:t>שיטות ליצירת חיי קהילה</w:t>
      </w:r>
    </w:p>
    <w:p w:rsidR="00631397" w:rsidRPr="00CD7613" w:rsidRDefault="00631397" w:rsidP="00963320">
      <w:pPr>
        <w:pStyle w:val="NormalWeb"/>
        <w:numPr>
          <w:ilvl w:val="0"/>
          <w:numId w:val="3"/>
        </w:numPr>
        <w:bidi/>
        <w:spacing w:before="0" w:beforeAutospacing="0" w:after="0" w:afterAutospacing="0"/>
        <w:textAlignment w:val="baseline"/>
        <w:rPr>
          <w:rFonts w:ascii="Arial" w:hAnsi="Arial" w:cs="Arial"/>
          <w:b/>
          <w:bCs/>
          <w:color w:val="000000"/>
          <w:rtl/>
        </w:rPr>
      </w:pPr>
      <w:r w:rsidRPr="00CD7613">
        <w:rPr>
          <w:rFonts w:ascii="Arial" w:hAnsi="Arial" w:cs="Arial"/>
          <w:b/>
          <w:bCs/>
          <w:color w:val="000000"/>
          <w:rtl/>
        </w:rPr>
        <w:t>הפתרון האינטרגלי ליצירת חיי קהילה</w:t>
      </w:r>
    </w:p>
    <w:p w:rsidR="00631397" w:rsidRPr="00F2688C" w:rsidRDefault="00631397" w:rsidP="00631397">
      <w:pPr>
        <w:rPr>
          <w:color w:val="auto"/>
          <w:sz w:val="24"/>
          <w:szCs w:val="24"/>
          <w:rtl/>
        </w:rPr>
      </w:pPr>
      <w:r w:rsidRPr="00CD7613">
        <w:rPr>
          <w:b/>
          <w:bCs/>
          <w:sz w:val="24"/>
          <w:szCs w:val="24"/>
        </w:rPr>
        <w:br/>
      </w:r>
    </w:p>
    <w:p w:rsidR="00631397" w:rsidRPr="00F2688C" w:rsidRDefault="00631397" w:rsidP="00631397">
      <w:pPr>
        <w:pStyle w:val="NormalWeb"/>
        <w:bidi/>
        <w:spacing w:before="0" w:beforeAutospacing="0" w:after="0" w:afterAutospacing="0"/>
        <w:rPr>
          <w:rFonts w:ascii="Arial" w:hAnsi="Arial" w:cs="Arial"/>
        </w:rPr>
      </w:pPr>
      <w:r w:rsidRPr="00F2688C">
        <w:rPr>
          <w:rFonts w:ascii="Arial" w:hAnsi="Arial" w:cs="Arial"/>
          <w:b/>
          <w:bCs/>
          <w:color w:val="000000"/>
          <w:rtl/>
        </w:rPr>
        <w:t>פתיחה:</w:t>
      </w:r>
    </w:p>
    <w:p w:rsidR="00631397" w:rsidRPr="00F2688C" w:rsidRDefault="00631397" w:rsidP="00631397">
      <w:pPr>
        <w:pStyle w:val="NormalWeb"/>
        <w:bidi/>
        <w:spacing w:before="0" w:beforeAutospacing="0" w:after="0" w:afterAutospacing="0"/>
        <w:rPr>
          <w:rFonts w:ascii="Arial" w:hAnsi="Arial" w:cs="Arial"/>
          <w:rtl/>
        </w:rPr>
      </w:pPr>
      <w:r w:rsidRPr="00F2688C">
        <w:rPr>
          <w:rFonts w:ascii="Arial" w:hAnsi="Arial" w:cs="Arial"/>
          <w:color w:val="000000"/>
          <w:rtl/>
        </w:rPr>
        <w:t>פעם היינו חיים חיי שכונה משותפים, בא ממש הרגשנו והכרנו את החיים של כל אחד ואחד בסביבת המגורים. בניסיון לתאר את השכונה ניתן לומר שזו לא הייתה שכונת פאר, גם לא הייתה שכונה של עוני והיו בה ילדים כמוך וכמוני…. בואו נתחבר יחד חזרה לאותה תקופה ונספר כיצד חיים הילדים בשכונת החיים ההיא והאם ניתן לחזור לאותה ההרגשה גם היום… הרגשה של שיוויון, פשטות שכל אחד מכיר את השכן ממול ושואלים אך אתה מרגיש, ואם צריכים עזרה. נחזור לתקופתינו וננסה יחד לראות האם ניתן לבנות קהילה בעידן המודרני של היום, עם רגש ושייכות של פעם.</w:t>
      </w:r>
    </w:p>
    <w:p w:rsidR="00631397" w:rsidRPr="00F2688C" w:rsidRDefault="00631397" w:rsidP="00631397">
      <w:pPr>
        <w:pStyle w:val="NormalWeb"/>
        <w:bidi/>
        <w:spacing w:before="0" w:beforeAutospacing="0" w:after="0" w:afterAutospacing="0"/>
        <w:rPr>
          <w:rFonts w:ascii="Arial" w:hAnsi="Arial" w:cs="Arial"/>
          <w:rtl/>
        </w:rPr>
      </w:pPr>
      <w:r w:rsidRPr="00F2688C">
        <w:rPr>
          <w:rFonts w:ascii="Arial" w:hAnsi="Arial" w:cs="Arial"/>
          <w:color w:val="000000"/>
          <w:rtl/>
        </w:rPr>
        <w:br/>
        <w:t>תיאור המצב כיום:</w:t>
      </w:r>
    </w:p>
    <w:p w:rsidR="00631397" w:rsidRPr="00F2688C" w:rsidRDefault="00631397" w:rsidP="00631397">
      <w:pPr>
        <w:pStyle w:val="NormalWeb"/>
        <w:bidi/>
        <w:spacing w:before="0" w:beforeAutospacing="0" w:after="0" w:afterAutospacing="0"/>
        <w:rPr>
          <w:rFonts w:ascii="Arial" w:hAnsi="Arial" w:cs="Arial"/>
          <w:rtl/>
        </w:rPr>
      </w:pPr>
      <w:r w:rsidRPr="00F2688C">
        <w:rPr>
          <w:rFonts w:ascii="Arial" w:hAnsi="Arial" w:cs="Arial"/>
          <w:color w:val="000000"/>
          <w:rtl/>
        </w:rPr>
        <w:t>היום אנחנו רואים שאנשים חיים כמעט בניתוק מוחלט מהקהילה, או מהשכונה שלהם ובקושי מכירים את השכן בדלת ממול.</w:t>
      </w:r>
    </w:p>
    <w:p w:rsidR="00631397" w:rsidRPr="00F2688C" w:rsidRDefault="00631397" w:rsidP="00631397">
      <w:pPr>
        <w:pStyle w:val="NormalWeb"/>
        <w:bidi/>
        <w:spacing w:before="0" w:beforeAutospacing="0" w:after="0" w:afterAutospacing="0"/>
        <w:rPr>
          <w:rFonts w:ascii="Arial" w:hAnsi="Arial" w:cs="Arial"/>
          <w:rtl/>
        </w:rPr>
      </w:pPr>
      <w:r w:rsidRPr="00F2688C">
        <w:rPr>
          <w:rFonts w:ascii="Arial" w:hAnsi="Arial" w:cs="Arial"/>
          <w:color w:val="000000"/>
          <w:rtl/>
        </w:rPr>
        <w:t>למצב הזה יש השלכות רבות, כמו חוסר ביטחון אישי, חוסר אמון, חוסר איכפתיות, שחיתויות...היום נרצה לשוחח על הקשיים האילו ובעיקר למצוא דרכים כיצד לרקום מחדש את הקשר בין האנשים בתוך הבניין, בשכונה ובקהילה.</w:t>
      </w:r>
    </w:p>
    <w:p w:rsidR="00631397" w:rsidRPr="00F2688C" w:rsidRDefault="00631397" w:rsidP="00631397">
      <w:pPr>
        <w:rPr>
          <w:rtl/>
        </w:rPr>
      </w:pPr>
      <w:r w:rsidRPr="00F2688C">
        <w:br/>
      </w:r>
    </w:p>
    <w:p w:rsidR="00426CE2" w:rsidRPr="004B3026" w:rsidRDefault="004B3026" w:rsidP="00426CE2">
      <w:pPr>
        <w:pStyle w:val="NormalWeb"/>
        <w:bidi/>
        <w:spacing w:before="0" w:beforeAutospacing="0" w:after="0" w:afterAutospacing="0"/>
        <w:textAlignment w:val="baseline"/>
        <w:rPr>
          <w:rFonts w:ascii="Arial" w:hAnsi="Arial" w:cs="Arial" w:hint="cs"/>
          <w:b/>
          <w:bCs/>
          <w:color w:val="000000"/>
          <w:sz w:val="28"/>
          <w:szCs w:val="28"/>
        </w:rPr>
      </w:pPr>
      <w:r w:rsidRPr="004B3026">
        <w:rPr>
          <w:rFonts w:ascii="Arial" w:hAnsi="Arial" w:cs="Arial" w:hint="cs"/>
          <w:b/>
          <w:bCs/>
          <w:color w:val="000000"/>
          <w:sz w:val="28"/>
          <w:szCs w:val="28"/>
          <w:rtl/>
        </w:rPr>
        <w:t>שאלות פתיחה</w:t>
      </w:r>
    </w:p>
    <w:p w:rsidR="00631397" w:rsidRPr="00F2688C" w:rsidRDefault="00631397" w:rsidP="00426CE2">
      <w:pPr>
        <w:pStyle w:val="NormalWeb"/>
        <w:numPr>
          <w:ilvl w:val="0"/>
          <w:numId w:val="4"/>
        </w:numPr>
        <w:bidi/>
        <w:spacing w:before="0" w:beforeAutospacing="0" w:after="0" w:afterAutospacing="0"/>
        <w:textAlignment w:val="baseline"/>
        <w:rPr>
          <w:rFonts w:ascii="Arial" w:hAnsi="Arial" w:cs="Arial"/>
          <w:color w:val="000000"/>
        </w:rPr>
      </w:pPr>
      <w:r w:rsidRPr="00F2688C">
        <w:rPr>
          <w:rFonts w:ascii="Arial" w:hAnsi="Arial" w:cs="Arial"/>
          <w:b/>
          <w:bCs/>
          <w:color w:val="000000"/>
          <w:rtl/>
        </w:rPr>
        <w:lastRenderedPageBreak/>
        <w:t xml:space="preserve">הרבה מאוד אנשים חווים סבל </w:t>
      </w:r>
      <w:r w:rsidRPr="00F2688C">
        <w:rPr>
          <w:rFonts w:ascii="Arial" w:hAnsi="Arial" w:cs="Arial"/>
          <w:b/>
          <w:bCs/>
          <w:color w:val="000000"/>
          <w:u w:val="single"/>
          <w:rtl/>
        </w:rPr>
        <w:t>בדידות</w:t>
      </w:r>
      <w:r w:rsidRPr="00F2688C">
        <w:rPr>
          <w:rFonts w:ascii="Arial" w:hAnsi="Arial" w:cs="Arial"/>
          <w:b/>
          <w:bCs/>
          <w:color w:val="000000"/>
          <w:rtl/>
        </w:rPr>
        <w:t xml:space="preserve"> בחייהם, בגלל המצב של הניתוק החברתי שהגענו אליו בחברה, בעיר או בשכונה, אבל עדיין קשה להם לצאת מה"קונכיה" שלהם לעבר האחרים.  מה יגרום לאנשים לצאת מהבית? </w:t>
      </w:r>
    </w:p>
    <w:p w:rsidR="00631397" w:rsidRPr="00F2688C" w:rsidRDefault="00631397" w:rsidP="00631397">
      <w:pPr>
        <w:pStyle w:val="NormalWeb"/>
        <w:numPr>
          <w:ilvl w:val="0"/>
          <w:numId w:val="4"/>
        </w:numPr>
        <w:bidi/>
        <w:spacing w:before="0" w:beforeAutospacing="0" w:after="0" w:afterAutospacing="0"/>
        <w:textAlignment w:val="baseline"/>
        <w:rPr>
          <w:rFonts w:ascii="Arial" w:hAnsi="Arial" w:cs="Arial"/>
          <w:color w:val="000000"/>
          <w:rtl/>
        </w:rPr>
      </w:pPr>
      <w:r w:rsidRPr="00F2688C">
        <w:rPr>
          <w:rFonts w:ascii="Arial" w:hAnsi="Arial" w:cs="Arial"/>
          <w:b/>
          <w:bCs/>
          <w:color w:val="000000"/>
          <w:rtl/>
        </w:rPr>
        <w:t>מה זה יתן להם ?</w:t>
      </w:r>
    </w:p>
    <w:p w:rsidR="00631397" w:rsidRPr="00F2688C" w:rsidRDefault="00631397" w:rsidP="00631397">
      <w:pPr>
        <w:pStyle w:val="NormalWeb"/>
        <w:numPr>
          <w:ilvl w:val="0"/>
          <w:numId w:val="4"/>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 xml:space="preserve">אנשים היום </w:t>
      </w:r>
      <w:r w:rsidRPr="00F2688C">
        <w:rPr>
          <w:rFonts w:ascii="Arial" w:hAnsi="Arial" w:cs="Arial"/>
          <w:b/>
          <w:bCs/>
          <w:color w:val="000000"/>
          <w:u w:val="single"/>
          <w:rtl/>
        </w:rPr>
        <w:t>איבדו את בטחון ואמונה באחרים</w:t>
      </w:r>
      <w:r w:rsidRPr="00F2688C">
        <w:rPr>
          <w:rFonts w:ascii="Arial" w:hAnsi="Arial" w:cs="Arial"/>
          <w:b/>
          <w:bCs/>
          <w:color w:val="000000"/>
          <w:rtl/>
        </w:rPr>
        <w:t xml:space="preserve"> - איך יוצרים מחדש אמון בקהילה שלנו ?</w:t>
      </w:r>
    </w:p>
    <w:p w:rsidR="00631397" w:rsidRPr="00F2688C" w:rsidRDefault="00631397" w:rsidP="00631397">
      <w:pPr>
        <w:pStyle w:val="NormalWeb"/>
        <w:numPr>
          <w:ilvl w:val="0"/>
          <w:numId w:val="4"/>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האם זה נכון להחזיר את האנשים להרגשת הקהילה בעבר בו "הדלתות היו פת</w:t>
      </w:r>
      <w:r w:rsidR="00D96649">
        <w:rPr>
          <w:rFonts w:ascii="Arial" w:hAnsi="Arial" w:cs="Arial" w:hint="cs"/>
          <w:b/>
          <w:bCs/>
          <w:color w:val="000000"/>
          <w:rtl/>
        </w:rPr>
        <w:t>ו</w:t>
      </w:r>
      <w:r w:rsidRPr="00F2688C">
        <w:rPr>
          <w:rFonts w:ascii="Arial" w:hAnsi="Arial" w:cs="Arial"/>
          <w:b/>
          <w:bCs/>
          <w:color w:val="000000"/>
          <w:rtl/>
        </w:rPr>
        <w:t>חות וכל אחד היה יורד עם פ</w:t>
      </w:r>
      <w:r w:rsidR="00CD7613">
        <w:rPr>
          <w:rFonts w:ascii="Arial" w:hAnsi="Arial" w:cs="Arial" w:hint="cs"/>
          <w:b/>
          <w:bCs/>
          <w:color w:val="000000"/>
          <w:rtl/>
        </w:rPr>
        <w:t>י</w:t>
      </w:r>
      <w:r w:rsidRPr="00F2688C">
        <w:rPr>
          <w:rFonts w:ascii="Arial" w:hAnsi="Arial" w:cs="Arial"/>
          <w:b/>
          <w:bCs/>
          <w:color w:val="000000"/>
          <w:rtl/>
        </w:rPr>
        <w:t>רות ופיצוחים לרחוב להפגש על הספסל" ?</w:t>
      </w:r>
    </w:p>
    <w:p w:rsidR="00631397" w:rsidRPr="00D96649" w:rsidRDefault="00631397" w:rsidP="00631397">
      <w:pPr>
        <w:pStyle w:val="NormalWeb"/>
        <w:numPr>
          <w:ilvl w:val="0"/>
          <w:numId w:val="4"/>
        </w:numPr>
        <w:shd w:val="clear" w:color="auto" w:fill="FFFFFF"/>
        <w:bidi/>
        <w:spacing w:before="0" w:beforeAutospacing="0" w:after="0" w:afterAutospacing="0"/>
        <w:textAlignment w:val="baseline"/>
        <w:rPr>
          <w:rFonts w:ascii="Arial" w:hAnsi="Arial" w:cs="Arial"/>
          <w:b/>
          <w:bCs/>
          <w:rtl/>
        </w:rPr>
      </w:pPr>
      <w:r w:rsidRPr="00D96649">
        <w:rPr>
          <w:rFonts w:ascii="Arial" w:hAnsi="Arial" w:cs="Arial"/>
          <w:b/>
          <w:bCs/>
          <w:u w:val="single"/>
          <w:shd w:val="clear" w:color="auto" w:fill="FFFFFF"/>
          <w:rtl/>
        </w:rPr>
        <w:t>סביב מה אנחנו מאחדים</w:t>
      </w:r>
      <w:r w:rsidRPr="00D96649">
        <w:rPr>
          <w:rFonts w:ascii="Arial" w:hAnsi="Arial" w:cs="Arial"/>
          <w:b/>
          <w:bCs/>
          <w:shd w:val="clear" w:color="auto" w:fill="FFFFFF"/>
          <w:rtl/>
        </w:rPr>
        <w:t xml:space="preserve"> את האנשים בקהילה ?</w:t>
      </w:r>
    </w:p>
    <w:p w:rsidR="00426CE2" w:rsidRDefault="00F2688C" w:rsidP="00426CE2">
      <w:pPr>
        <w:pStyle w:val="NormalWeb"/>
        <w:bidi/>
        <w:spacing w:before="0" w:beforeAutospacing="0" w:after="0" w:afterAutospacing="0"/>
        <w:ind w:left="720"/>
        <w:textAlignment w:val="baseline"/>
        <w:rPr>
          <w:rFonts w:ascii="Arial" w:hAnsi="Arial" w:cs="Arial" w:hint="cs"/>
          <w:b/>
          <w:bCs/>
          <w:color w:val="000000"/>
        </w:rPr>
      </w:pPr>
      <w:r>
        <w:br/>
      </w:r>
    </w:p>
    <w:p w:rsidR="00426CE2" w:rsidRPr="00426CE2" w:rsidRDefault="00426CE2" w:rsidP="00426CE2">
      <w:pPr>
        <w:pStyle w:val="NormalWeb"/>
        <w:bidi/>
        <w:spacing w:before="0" w:beforeAutospacing="0" w:after="0" w:afterAutospacing="0"/>
        <w:textAlignment w:val="baseline"/>
        <w:rPr>
          <w:rFonts w:ascii="Arial" w:hAnsi="Arial" w:cs="Arial"/>
          <w:b/>
          <w:bCs/>
          <w:color w:val="000000"/>
          <w:sz w:val="28"/>
          <w:szCs w:val="28"/>
          <w:rtl/>
        </w:rPr>
      </w:pPr>
      <w:r w:rsidRPr="00426CE2">
        <w:rPr>
          <w:rFonts w:ascii="Arial" w:hAnsi="Arial" w:cs="Arial"/>
          <w:b/>
          <w:bCs/>
          <w:color w:val="000000"/>
          <w:sz w:val="28"/>
          <w:szCs w:val="28"/>
          <w:rtl/>
        </w:rPr>
        <w:t>שיטות ליצירת חיי קהילה</w:t>
      </w:r>
    </w:p>
    <w:p w:rsidR="00631397" w:rsidRPr="00426CE2" w:rsidRDefault="00631397" w:rsidP="00426CE2">
      <w:pPr>
        <w:bidi/>
        <w:rPr>
          <w:b/>
          <w:bCs/>
          <w:color w:val="auto"/>
          <w:rtl/>
        </w:rPr>
      </w:pPr>
    </w:p>
    <w:p w:rsidR="00631397" w:rsidRPr="00F2688C" w:rsidRDefault="00631397" w:rsidP="00631397">
      <w:pPr>
        <w:pStyle w:val="NormalWeb"/>
        <w:bidi/>
        <w:spacing w:before="0" w:beforeAutospacing="0" w:after="0" w:afterAutospacing="0"/>
        <w:rPr>
          <w:rFonts w:ascii="Arial" w:hAnsi="Arial" w:cs="Arial"/>
          <w:sz w:val="22"/>
          <w:szCs w:val="22"/>
        </w:rPr>
      </w:pPr>
      <w:r w:rsidRPr="00F2688C">
        <w:rPr>
          <w:rFonts w:ascii="Arial" w:hAnsi="Arial" w:cs="Arial"/>
          <w:color w:val="000000"/>
          <w:sz w:val="22"/>
          <w:szCs w:val="22"/>
          <w:shd w:val="clear" w:color="auto" w:fill="FFFFFF"/>
          <w:rtl/>
        </w:rPr>
        <w:t xml:space="preserve">הניסוי העדכני ביותר בכוחה של השפעה חברתית נערך בימים אלה בעיירה אלברט היל במדינת מינסוטה בארה"ב. </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b/>
          <w:bCs/>
          <w:color w:val="000000"/>
          <w:sz w:val="22"/>
          <w:szCs w:val="22"/>
          <w:shd w:val="clear" w:color="auto" w:fill="FFFFFF"/>
          <w:rtl/>
        </w:rPr>
        <w:t>השלב הראשון בפרויקט</w:t>
      </w:r>
      <w:r w:rsidRPr="00F2688C">
        <w:rPr>
          <w:rFonts w:ascii="Arial" w:hAnsi="Arial" w:cs="Arial"/>
          <w:color w:val="000000"/>
          <w:sz w:val="22"/>
          <w:szCs w:val="22"/>
          <w:shd w:val="clear" w:color="auto" w:fill="FFFFFF"/>
          <w:rtl/>
        </w:rPr>
        <w:t xml:space="preserve"> היה להפוך את העיר לידידותית להולכי רגל ורוכבי אופניים: מדרכות הורחבו, רוצפו לצדי כבישים ראשיים וחוברו אלה לאלה כדי לאפשר תנועה באופניים בכל רחבי העיר.</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color w:val="000000"/>
          <w:sz w:val="22"/>
          <w:szCs w:val="22"/>
          <w:shd w:val="clear" w:color="auto" w:fill="FFFFFF"/>
          <w:rtl/>
        </w:rPr>
        <w:t>לאחר מכן יזמו אנשי הפרויקט קבוצות צעידה של שכנים, בהשראת המבנה החברתי הייחודי של בני אוקינאווה. הקבוצות נקראו "מוואי צועד", והרעיון היה ליצור רשתות חברתיות קטנות של שכנים ששומרים על אורח חיים בריא – וכך "מדביקים" זה את זה בבריאותם. "כמה מהאנשים האלה לא הכירו קודם לכן את השכנים שלהם", אומר גראהם. הניסוי, שינסה ליישם את מסקנות הספר "האזורים הכחולים" ולהסתמך על התיאוריה שב"</w:t>
      </w:r>
      <w:r w:rsidRPr="00F2688C">
        <w:rPr>
          <w:rFonts w:ascii="Arial" w:hAnsi="Arial" w:cs="Arial"/>
          <w:color w:val="000000"/>
          <w:sz w:val="22"/>
          <w:szCs w:val="22"/>
          <w:shd w:val="clear" w:color="auto" w:fill="FFFFFF"/>
        </w:rPr>
        <w:t>Connected</w:t>
      </w:r>
      <w:r w:rsidRPr="00F2688C">
        <w:rPr>
          <w:rFonts w:ascii="Arial" w:hAnsi="Arial" w:cs="Arial"/>
          <w:color w:val="000000"/>
          <w:sz w:val="22"/>
          <w:szCs w:val="22"/>
          <w:shd w:val="clear" w:color="auto" w:fill="FFFFFF"/>
          <w:rtl/>
        </w:rPr>
        <w:t>", החל רק בשנה שעברה. צפויים בו עוד שלבים. את התוצאות, מקווים החוקרים, אפשר יהיה לראות רק בעוד עשרות רבות של שנים.</w:t>
      </w:r>
    </w:p>
    <w:p w:rsidR="00631397" w:rsidRPr="00F2688C" w:rsidRDefault="00D96649" w:rsidP="00D96649">
      <w:pPr>
        <w:bidi/>
        <w:rPr>
          <w:rtl/>
        </w:rPr>
      </w:pPr>
      <w:hyperlink r:id="rId7" w:history="1">
        <w:r>
          <w:rPr>
            <w:rStyle w:val="Hyperlink"/>
          </w:rPr>
          <w:t>http://www.calcalist.co.il/articles/0,7340,L-3399712,00.html</w:t>
        </w:r>
      </w:hyperlink>
      <w:r w:rsidR="00631397" w:rsidRPr="00F2688C">
        <w:br/>
      </w:r>
    </w:p>
    <w:p w:rsidR="00631397" w:rsidRPr="00F2688C" w:rsidRDefault="00631397" w:rsidP="00631397">
      <w:pPr>
        <w:pStyle w:val="NormalWeb"/>
        <w:bidi/>
        <w:spacing w:before="0" w:beforeAutospacing="0" w:after="0" w:afterAutospacing="0"/>
        <w:rPr>
          <w:rFonts w:ascii="Arial" w:hAnsi="Arial" w:cs="Arial"/>
          <w:sz w:val="22"/>
          <w:szCs w:val="22"/>
        </w:rPr>
      </w:pPr>
      <w:r w:rsidRPr="00F2688C">
        <w:rPr>
          <w:rFonts w:ascii="Arial" w:hAnsi="Arial" w:cs="Arial"/>
          <w:b/>
          <w:bCs/>
          <w:color w:val="000000"/>
          <w:sz w:val="22"/>
          <w:szCs w:val="22"/>
          <w:shd w:val="clear" w:color="auto" w:fill="FFFFFF"/>
          <w:rtl/>
        </w:rPr>
        <w:t>נניח ואתה היית היועץ בניסוי כזה כאן בישראל:</w:t>
      </w:r>
    </w:p>
    <w:p w:rsidR="00631397" w:rsidRPr="00F2688C" w:rsidRDefault="00631397" w:rsidP="00631397">
      <w:pPr>
        <w:rPr>
          <w:rtl/>
        </w:rPr>
      </w:pPr>
      <w:r w:rsidRPr="00F2688C">
        <w:br/>
      </w:r>
    </w:p>
    <w:p w:rsidR="00631397" w:rsidRPr="00F2688C" w:rsidRDefault="00631397" w:rsidP="00F2688C">
      <w:pPr>
        <w:pStyle w:val="NormalWeb"/>
        <w:numPr>
          <w:ilvl w:val="0"/>
          <w:numId w:val="5"/>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u w:val="single"/>
          <w:rtl/>
        </w:rPr>
        <w:t>על איזה פעולות היית ממליץ כשלב ראשון</w:t>
      </w:r>
      <w:r w:rsidRPr="00D96649">
        <w:rPr>
          <w:rFonts w:ascii="Arial" w:hAnsi="Arial" w:cs="Arial"/>
          <w:b/>
          <w:bCs/>
          <w:color w:val="000000"/>
          <w:u w:val="single"/>
          <w:rtl/>
        </w:rPr>
        <w:t>?</w:t>
      </w:r>
      <w:r w:rsidRPr="00D96649">
        <w:rPr>
          <w:rFonts w:ascii="Arial" w:hAnsi="Arial" w:cs="Arial"/>
          <w:b/>
          <w:bCs/>
          <w:color w:val="000000"/>
          <w:rtl/>
        </w:rPr>
        <w:t xml:space="preserve"> </w:t>
      </w:r>
      <w:r w:rsidRPr="00F2688C">
        <w:rPr>
          <w:rFonts w:ascii="Arial" w:hAnsi="Arial" w:cs="Arial"/>
          <w:b/>
          <w:bCs/>
          <w:color w:val="000000"/>
          <w:rtl/>
        </w:rPr>
        <w:t>למשל פרויקטים של ספורט? טיולים? האם למשל נקיון משותף של הרחובות זו פעולה נכונה ? מה יוציא את האנשי</w:t>
      </w:r>
      <w:bookmarkStart w:id="0" w:name="_GoBack"/>
      <w:bookmarkEnd w:id="0"/>
      <w:r w:rsidRPr="00F2688C">
        <w:rPr>
          <w:rFonts w:ascii="Arial" w:hAnsi="Arial" w:cs="Arial"/>
          <w:b/>
          <w:bCs/>
          <w:color w:val="000000"/>
          <w:rtl/>
        </w:rPr>
        <w:t>ם לנקות לדוגמא את הרחוב שלהם ?</w:t>
      </w:r>
    </w:p>
    <w:p w:rsidR="00631397" w:rsidRPr="00F2688C" w:rsidRDefault="00631397" w:rsidP="00631397">
      <w:pPr>
        <w:pStyle w:val="NormalWeb"/>
        <w:numPr>
          <w:ilvl w:val="0"/>
          <w:numId w:val="6"/>
        </w:numPr>
        <w:bidi/>
        <w:spacing w:before="0" w:beforeAutospacing="0" w:after="0" w:afterAutospacing="0"/>
        <w:textAlignment w:val="baseline"/>
        <w:rPr>
          <w:rFonts w:ascii="Arial" w:hAnsi="Arial" w:cs="Arial"/>
          <w:b/>
          <w:bCs/>
          <w:color w:val="000000"/>
        </w:rPr>
      </w:pPr>
      <w:r w:rsidRPr="00F2688C">
        <w:rPr>
          <w:rFonts w:ascii="Arial" w:hAnsi="Arial" w:cs="Arial"/>
          <w:b/>
          <w:bCs/>
          <w:color w:val="000000"/>
          <w:shd w:val="clear" w:color="auto" w:fill="FFFFFF"/>
          <w:rtl/>
        </w:rPr>
        <w:t>מהי אותה הנקודה המשותפת בקהילה  ששומרת על הקשר החם הכללי שמכיל את כולם?</w:t>
      </w:r>
    </w:p>
    <w:p w:rsidR="00631397" w:rsidRPr="00F2688C" w:rsidRDefault="00631397" w:rsidP="00631397">
      <w:pPr>
        <w:pStyle w:val="NormalWeb"/>
        <w:numPr>
          <w:ilvl w:val="0"/>
          <w:numId w:val="6"/>
        </w:numPr>
        <w:shd w:val="clear" w:color="auto" w:fill="FFFFFF"/>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shd w:val="clear" w:color="auto" w:fill="FFFFFF"/>
          <w:rtl/>
        </w:rPr>
        <w:t>כיצד יוצרים שוויון בקהילה ? מהו שוויון ואיך הוא בא לידי ביטוי אם כל אחד נמצא במצב סויציואקונמי שונה ?</w:t>
      </w:r>
    </w:p>
    <w:p w:rsidR="00631397" w:rsidRPr="00F2688C" w:rsidRDefault="00631397" w:rsidP="00F2688C">
      <w:pPr>
        <w:pStyle w:val="NormalWeb"/>
        <w:numPr>
          <w:ilvl w:val="0"/>
          <w:numId w:val="6"/>
        </w:numPr>
        <w:shd w:val="clear" w:color="auto" w:fill="FFFFFF"/>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shd w:val="clear" w:color="auto" w:fill="FFFFFF"/>
          <w:rtl/>
        </w:rPr>
        <w:t>איך ניתן ליצור או לחזק את תחושת שייכות בין האנשים בקהילה ?</w:t>
      </w:r>
    </w:p>
    <w:p w:rsidR="00631397" w:rsidRPr="00F2688C" w:rsidRDefault="00631397" w:rsidP="00631397">
      <w:pPr>
        <w:pStyle w:val="NormalWeb"/>
        <w:numPr>
          <w:ilvl w:val="0"/>
          <w:numId w:val="7"/>
        </w:numPr>
        <w:bidi/>
        <w:spacing w:before="0" w:beforeAutospacing="0" w:after="0" w:afterAutospacing="0"/>
        <w:textAlignment w:val="baseline"/>
        <w:rPr>
          <w:rFonts w:ascii="Arial" w:hAnsi="Arial" w:cs="Arial"/>
          <w:b/>
          <w:bCs/>
          <w:color w:val="000000"/>
        </w:rPr>
      </w:pPr>
      <w:r w:rsidRPr="00F2688C">
        <w:rPr>
          <w:rFonts w:ascii="Arial" w:hAnsi="Arial" w:cs="Arial"/>
          <w:b/>
          <w:bCs/>
          <w:color w:val="000000"/>
          <w:rtl/>
        </w:rPr>
        <w:t>איך גורמים לאנשים קודם לטפל בחלשים וקשיי יום בקהילה ? האם זו פעולה ראשונה התחלתית בכדי לייצור קהילה נכונה ?</w:t>
      </w:r>
    </w:p>
    <w:p w:rsidR="00631397" w:rsidRPr="00F2688C" w:rsidRDefault="00631397" w:rsidP="00631397">
      <w:pPr>
        <w:pStyle w:val="NormalWeb"/>
        <w:numPr>
          <w:ilvl w:val="0"/>
          <w:numId w:val="7"/>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 xml:space="preserve">איך אנחנו בונים היום קהילה אינטגרלית למרות התמימות שהיא כבר נחלת העבר? מה יגרום לאגו המפותח היום לנוע לעבר חיבור בקהילה ? </w:t>
      </w:r>
    </w:p>
    <w:p w:rsidR="00631397" w:rsidRPr="00F2688C" w:rsidRDefault="00631397" w:rsidP="00631397">
      <w:pPr>
        <w:pStyle w:val="NormalWeb"/>
        <w:numPr>
          <w:ilvl w:val="0"/>
          <w:numId w:val="7"/>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 xml:space="preserve">האם קהילה צריכה להגיע למצב של סבל וייסורים בכדי להגיע לרצון להתחבר ? </w:t>
      </w:r>
    </w:p>
    <w:p w:rsidR="00631397" w:rsidRPr="00F2688C" w:rsidRDefault="00631397" w:rsidP="00631397">
      <w:pPr>
        <w:pStyle w:val="NormalWeb"/>
        <w:numPr>
          <w:ilvl w:val="0"/>
          <w:numId w:val="7"/>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איך ליצור קשר בריא בין התושבים בקהילה לבין הרשויות ?</w:t>
      </w:r>
    </w:p>
    <w:p w:rsidR="00631397" w:rsidRPr="00F2688C" w:rsidRDefault="00631397" w:rsidP="00631397">
      <w:pPr>
        <w:pStyle w:val="NormalWeb"/>
        <w:numPr>
          <w:ilvl w:val="0"/>
          <w:numId w:val="7"/>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shd w:val="clear" w:color="auto" w:fill="FFFFFF"/>
          <w:rtl/>
        </w:rPr>
        <w:t>קהילה כוללת שכנים בקרבת מקום ממש דלת מול דלת, בניין, כמה בניינים, רחוב, שכונה הכוללת כמה רחובות, ושכונות המרכיבות עיר שלמה. האם יש הבדל בדרך הפעולה בכל אחד מהמעגלים האלה. איך להשתמש בהם נכון?  מהי מערכת הגומלין ביניהן?</w:t>
      </w:r>
    </w:p>
    <w:p w:rsidR="00963320" w:rsidRDefault="00963320" w:rsidP="00963320">
      <w:pPr>
        <w:pStyle w:val="NormalWeb"/>
        <w:bidi/>
        <w:spacing w:before="0" w:beforeAutospacing="0" w:after="0" w:afterAutospacing="0"/>
        <w:textAlignment w:val="baseline"/>
        <w:rPr>
          <w:rFonts w:hint="cs"/>
          <w:rtl/>
        </w:rPr>
      </w:pPr>
    </w:p>
    <w:p w:rsidR="00963320" w:rsidRDefault="00963320" w:rsidP="00963320">
      <w:pPr>
        <w:pStyle w:val="NormalWeb"/>
        <w:bidi/>
        <w:spacing w:before="0" w:beforeAutospacing="0" w:after="0" w:afterAutospacing="0"/>
        <w:textAlignment w:val="baseline"/>
        <w:rPr>
          <w:rFonts w:ascii="Arial" w:hAnsi="Arial" w:cs="Arial" w:hint="cs"/>
          <w:b/>
          <w:bCs/>
          <w:color w:val="000000"/>
          <w:sz w:val="28"/>
          <w:szCs w:val="28"/>
          <w:rtl/>
        </w:rPr>
      </w:pPr>
    </w:p>
    <w:p w:rsidR="00963320" w:rsidRDefault="00963320" w:rsidP="00963320">
      <w:pPr>
        <w:pStyle w:val="NormalWeb"/>
        <w:bidi/>
        <w:spacing w:before="0" w:beforeAutospacing="0" w:after="0" w:afterAutospacing="0"/>
        <w:textAlignment w:val="baseline"/>
        <w:rPr>
          <w:rFonts w:ascii="Arial" w:hAnsi="Arial" w:cs="Arial" w:hint="cs"/>
          <w:b/>
          <w:bCs/>
          <w:color w:val="000000"/>
          <w:sz w:val="28"/>
          <w:szCs w:val="28"/>
          <w:rtl/>
        </w:rPr>
      </w:pPr>
    </w:p>
    <w:p w:rsidR="00963320" w:rsidRDefault="00963320" w:rsidP="00963320">
      <w:pPr>
        <w:pStyle w:val="NormalWeb"/>
        <w:bidi/>
        <w:spacing w:before="0" w:beforeAutospacing="0" w:after="0" w:afterAutospacing="0"/>
        <w:textAlignment w:val="baseline"/>
        <w:rPr>
          <w:rFonts w:ascii="Arial" w:hAnsi="Arial" w:cs="Arial" w:hint="cs"/>
          <w:b/>
          <w:bCs/>
          <w:color w:val="000000"/>
          <w:sz w:val="28"/>
          <w:szCs w:val="28"/>
          <w:rtl/>
        </w:rPr>
      </w:pPr>
    </w:p>
    <w:p w:rsidR="00963320" w:rsidRPr="00963320" w:rsidRDefault="00963320" w:rsidP="00963320">
      <w:pPr>
        <w:pStyle w:val="NormalWeb"/>
        <w:bidi/>
        <w:spacing w:before="0" w:beforeAutospacing="0" w:after="0" w:afterAutospacing="0"/>
        <w:textAlignment w:val="baseline"/>
        <w:rPr>
          <w:rFonts w:ascii="Arial" w:hAnsi="Arial" w:cs="Arial"/>
          <w:b/>
          <w:bCs/>
          <w:color w:val="000000"/>
          <w:sz w:val="28"/>
          <w:szCs w:val="28"/>
          <w:rtl/>
        </w:rPr>
      </w:pPr>
      <w:r w:rsidRPr="00963320">
        <w:rPr>
          <w:rFonts w:ascii="Arial" w:hAnsi="Arial" w:cs="Arial"/>
          <w:b/>
          <w:bCs/>
          <w:color w:val="000000"/>
          <w:sz w:val="28"/>
          <w:szCs w:val="28"/>
          <w:rtl/>
        </w:rPr>
        <w:lastRenderedPageBreak/>
        <w:t xml:space="preserve">הפתרון </w:t>
      </w:r>
      <w:proofErr w:type="spellStart"/>
      <w:r w:rsidRPr="00963320">
        <w:rPr>
          <w:rFonts w:ascii="Arial" w:hAnsi="Arial" w:cs="Arial"/>
          <w:b/>
          <w:bCs/>
          <w:color w:val="000000"/>
          <w:sz w:val="28"/>
          <w:szCs w:val="28"/>
          <w:rtl/>
        </w:rPr>
        <w:t>האינטרגלי</w:t>
      </w:r>
      <w:proofErr w:type="spellEnd"/>
      <w:r w:rsidRPr="00963320">
        <w:rPr>
          <w:rFonts w:ascii="Arial" w:hAnsi="Arial" w:cs="Arial"/>
          <w:b/>
          <w:bCs/>
          <w:color w:val="000000"/>
          <w:sz w:val="28"/>
          <w:szCs w:val="28"/>
          <w:rtl/>
        </w:rPr>
        <w:t xml:space="preserve"> ליצירת חיי קהילה</w:t>
      </w:r>
    </w:p>
    <w:p w:rsidR="00631397" w:rsidRPr="00F2688C" w:rsidRDefault="00631397" w:rsidP="00426CE2">
      <w:pPr>
        <w:jc w:val="right"/>
      </w:pPr>
    </w:p>
    <w:p w:rsidR="00631397" w:rsidRPr="00F2688C" w:rsidRDefault="00631397" w:rsidP="00631397">
      <w:pPr>
        <w:pStyle w:val="NormalWeb"/>
        <w:bidi/>
        <w:spacing w:before="0" w:beforeAutospacing="0" w:after="0" w:afterAutospacing="0"/>
        <w:rPr>
          <w:rFonts w:ascii="Arial" w:hAnsi="Arial" w:cs="Arial"/>
          <w:sz w:val="22"/>
          <w:szCs w:val="22"/>
        </w:rPr>
      </w:pPr>
      <w:r w:rsidRPr="00F2688C">
        <w:rPr>
          <w:rFonts w:ascii="Arial" w:hAnsi="Arial" w:cs="Arial"/>
          <w:b/>
          <w:bCs/>
          <w:color w:val="000000"/>
          <w:sz w:val="22"/>
          <w:szCs w:val="22"/>
          <w:u w:val="single"/>
          <w:rtl/>
        </w:rPr>
        <w:t>פיתוח קהילה -</w:t>
      </w:r>
      <w:r w:rsidRPr="00F2688C">
        <w:rPr>
          <w:rFonts w:ascii="Arial" w:hAnsi="Arial" w:cs="Arial"/>
          <w:b/>
          <w:bCs/>
          <w:color w:val="000000"/>
          <w:sz w:val="22"/>
          <w:szCs w:val="22"/>
          <w:rtl/>
        </w:rPr>
        <w:t xml:space="preserve"> הגדרתו של </w:t>
      </w:r>
      <w:proofErr w:type="spellStart"/>
      <w:r w:rsidRPr="00F2688C">
        <w:rPr>
          <w:rFonts w:ascii="Arial" w:hAnsi="Arial" w:cs="Arial"/>
          <w:b/>
          <w:bCs/>
          <w:color w:val="000000"/>
          <w:sz w:val="22"/>
          <w:szCs w:val="22"/>
          <w:rtl/>
        </w:rPr>
        <w:t>ברוגמן</w:t>
      </w:r>
      <w:proofErr w:type="spellEnd"/>
      <w:r w:rsidRPr="00F2688C">
        <w:rPr>
          <w:rFonts w:ascii="Arial" w:hAnsi="Arial" w:cs="Arial"/>
          <w:b/>
          <w:bCs/>
          <w:color w:val="000000"/>
          <w:sz w:val="22"/>
          <w:szCs w:val="22"/>
          <w:rtl/>
        </w:rPr>
        <w:t xml:space="preserve"> (</w:t>
      </w:r>
      <w:proofErr w:type="spellStart"/>
      <w:r w:rsidRPr="00F2688C">
        <w:rPr>
          <w:rFonts w:ascii="Arial" w:hAnsi="Arial" w:cs="Arial"/>
          <w:b/>
          <w:bCs/>
          <w:color w:val="000000"/>
          <w:sz w:val="22"/>
          <w:szCs w:val="22"/>
        </w:rPr>
        <w:t>Brueggemann</w:t>
      </w:r>
      <w:proofErr w:type="spellEnd"/>
      <w:r w:rsidRPr="00F2688C">
        <w:rPr>
          <w:rFonts w:ascii="Arial" w:hAnsi="Arial" w:cs="Arial"/>
          <w:b/>
          <w:bCs/>
          <w:color w:val="000000"/>
          <w:sz w:val="22"/>
          <w:szCs w:val="22"/>
        </w:rPr>
        <w:t xml:space="preserve"> 1996</w:t>
      </w:r>
      <w:r w:rsidRPr="00F2688C">
        <w:rPr>
          <w:rFonts w:ascii="Arial" w:hAnsi="Arial" w:cs="Arial"/>
          <w:b/>
          <w:bCs/>
          <w:color w:val="000000"/>
          <w:sz w:val="22"/>
          <w:szCs w:val="22"/>
          <w:rtl/>
        </w:rPr>
        <w:t>) לפיתוח קהילה היא:</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b/>
          <w:bCs/>
          <w:color w:val="000000"/>
          <w:sz w:val="22"/>
          <w:szCs w:val="22"/>
          <w:rtl/>
        </w:rPr>
        <w:t xml:space="preserve">"פיתוח קהילה הוא יצירה של קידמה כלכלית וחברתית (וסביבתית – שי) לכל הקהילה, תוך כדי </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b/>
          <w:bCs/>
          <w:color w:val="000000"/>
          <w:sz w:val="22"/>
          <w:szCs w:val="22"/>
          <w:rtl/>
        </w:rPr>
        <w:t>השתתפות פעילה של חברי הקהילה ותוך הסתמכות מלאה ככל שניתן על יוזמה קהילתית .</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b/>
          <w:bCs/>
          <w:color w:val="000000"/>
          <w:sz w:val="22"/>
          <w:szCs w:val="22"/>
          <w:rtl/>
        </w:rPr>
        <w:t xml:space="preserve">מפתחים קהילתיים מתייחסים אל הקהילה השלמה כאל לקוחה שלהם. המטרה היא לאפשר </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b/>
          <w:bCs/>
          <w:color w:val="000000"/>
          <w:sz w:val="22"/>
          <w:szCs w:val="22"/>
          <w:rtl/>
        </w:rPr>
        <w:t>לקהילה להפוך למקור של תמיכה חברתית, פוליטית, כלכלית ותרבותית לחבריה".</w:t>
      </w:r>
    </w:p>
    <w:p w:rsidR="00631397" w:rsidRPr="00F2688C" w:rsidRDefault="00631397" w:rsidP="00631397">
      <w:pPr>
        <w:rPr>
          <w:rtl/>
        </w:rPr>
      </w:pPr>
    </w:p>
    <w:p w:rsidR="00631397" w:rsidRPr="00F2688C" w:rsidRDefault="00631397" w:rsidP="00631397">
      <w:pPr>
        <w:pStyle w:val="NormalWeb"/>
        <w:bidi/>
        <w:spacing w:before="0" w:beforeAutospacing="0" w:after="0" w:afterAutospacing="0"/>
        <w:rPr>
          <w:rFonts w:ascii="Arial" w:hAnsi="Arial" w:cs="Arial"/>
          <w:sz w:val="22"/>
          <w:szCs w:val="22"/>
        </w:rPr>
      </w:pPr>
      <w:r w:rsidRPr="00F2688C">
        <w:rPr>
          <w:rFonts w:ascii="Arial" w:hAnsi="Arial" w:cs="Arial"/>
          <w:b/>
          <w:bCs/>
          <w:color w:val="000000"/>
          <w:sz w:val="22"/>
          <w:szCs w:val="22"/>
          <w:u w:val="single"/>
          <w:rtl/>
        </w:rPr>
        <w:t>להלן הנחות יסוד של גישת הפיתוח הקהילתי:</w:t>
      </w:r>
    </w:p>
    <w:p w:rsidR="00631397" w:rsidRPr="00F2688C" w:rsidRDefault="00631397" w:rsidP="00631397">
      <w:pPr>
        <w:pStyle w:val="NormalWeb"/>
        <w:numPr>
          <w:ilvl w:val="0"/>
          <w:numId w:val="8"/>
        </w:numPr>
        <w:bidi/>
        <w:spacing w:before="0" w:beforeAutospacing="0" w:after="0" w:afterAutospacing="0"/>
        <w:textAlignment w:val="baseline"/>
        <w:rPr>
          <w:rFonts w:ascii="Arial" w:hAnsi="Arial" w:cs="Arial"/>
          <w:color w:val="000000"/>
          <w:sz w:val="22"/>
          <w:szCs w:val="22"/>
          <w:rtl/>
        </w:rPr>
      </w:pPr>
      <w:r w:rsidRPr="00F2688C">
        <w:rPr>
          <w:rFonts w:ascii="Arial" w:hAnsi="Arial" w:cs="Arial"/>
          <w:color w:val="000000"/>
          <w:sz w:val="22"/>
          <w:szCs w:val="22"/>
          <w:rtl/>
        </w:rPr>
        <w:t xml:space="preserve">הקהילה היא שלם המורכב מחלקים ונבנה מתוך מערך הקשרים וההשפעות ההדדיות </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color w:val="000000"/>
          <w:sz w:val="22"/>
          <w:szCs w:val="22"/>
          <w:rtl/>
        </w:rPr>
        <w:t xml:space="preserve">שביניהם. ככל שמערכת זו תלמד להפעיל שותפויות ולקיים דיאלוג פנימי, כך תוכל להיות לכידה, </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color w:val="000000"/>
          <w:sz w:val="22"/>
          <w:szCs w:val="22"/>
          <w:rtl/>
        </w:rPr>
        <w:t xml:space="preserve">אפקטיבית ולספק חוויה חיובית לחבריה. </w:t>
      </w:r>
    </w:p>
    <w:p w:rsidR="00631397" w:rsidRPr="00F2688C" w:rsidRDefault="00631397" w:rsidP="00631397">
      <w:pPr>
        <w:pStyle w:val="NormalWeb"/>
        <w:numPr>
          <w:ilvl w:val="0"/>
          <w:numId w:val="9"/>
        </w:numPr>
        <w:bidi/>
        <w:spacing w:before="0" w:beforeAutospacing="0" w:after="0" w:afterAutospacing="0"/>
        <w:textAlignment w:val="baseline"/>
        <w:rPr>
          <w:rFonts w:ascii="Arial" w:hAnsi="Arial" w:cs="Arial"/>
          <w:color w:val="000000"/>
          <w:sz w:val="22"/>
          <w:szCs w:val="22"/>
          <w:rtl/>
        </w:rPr>
      </w:pPr>
      <w:r w:rsidRPr="00F2688C">
        <w:rPr>
          <w:rFonts w:ascii="Arial" w:hAnsi="Arial" w:cs="Arial"/>
          <w:color w:val="000000"/>
          <w:sz w:val="22"/>
          <w:szCs w:val="22"/>
          <w:rtl/>
        </w:rPr>
        <w:t xml:space="preserve">פיתוח קהילה מכוון בראש ובראשונה לאפשר לאנשים להתארגן על מנת להשפיע על אורח </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color w:val="000000"/>
          <w:sz w:val="22"/>
          <w:szCs w:val="22"/>
          <w:rtl/>
        </w:rPr>
        <w:t>חייהם ואיכותם .</w:t>
      </w:r>
    </w:p>
    <w:p w:rsidR="00631397" w:rsidRPr="00F2688C" w:rsidRDefault="00631397" w:rsidP="00631397">
      <w:pPr>
        <w:pStyle w:val="NormalWeb"/>
        <w:numPr>
          <w:ilvl w:val="0"/>
          <w:numId w:val="10"/>
        </w:numPr>
        <w:bidi/>
        <w:spacing w:before="0" w:beforeAutospacing="0" w:after="0" w:afterAutospacing="0"/>
        <w:textAlignment w:val="baseline"/>
        <w:rPr>
          <w:rFonts w:ascii="Arial" w:hAnsi="Arial" w:cs="Arial"/>
          <w:color w:val="000000"/>
          <w:sz w:val="22"/>
          <w:szCs w:val="22"/>
          <w:rtl/>
        </w:rPr>
      </w:pPr>
      <w:r w:rsidRPr="00F2688C">
        <w:rPr>
          <w:rFonts w:ascii="Arial" w:hAnsi="Arial" w:cs="Arial"/>
          <w:color w:val="000000"/>
          <w:sz w:val="22"/>
          <w:szCs w:val="22"/>
          <w:rtl/>
        </w:rPr>
        <w:t>אנשי מקצוע הפועלים מתוך גישה של פיתוח קהילה יעודדו התארגנות של אנשי הקהילה</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color w:val="000000"/>
          <w:sz w:val="22"/>
          <w:szCs w:val="22"/>
          <w:rtl/>
        </w:rPr>
        <w:t xml:space="preserve">לשיפור אורח חייהם ואיכותם,יסייעו לארגונים ציבוריים, עסקיים ומלכ"רים להרחיב את </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color w:val="000000"/>
          <w:sz w:val="22"/>
          <w:szCs w:val="22"/>
          <w:rtl/>
        </w:rPr>
        <w:t>השותפות והמעורבות של אנשי הקהילה בעשייתם .</w:t>
      </w:r>
    </w:p>
    <w:p w:rsidR="00631397" w:rsidRPr="00F2688C" w:rsidRDefault="00631397" w:rsidP="00631397">
      <w:pPr>
        <w:pStyle w:val="NormalWeb"/>
        <w:numPr>
          <w:ilvl w:val="0"/>
          <w:numId w:val="11"/>
        </w:numPr>
        <w:bidi/>
        <w:spacing w:before="0" w:beforeAutospacing="0" w:after="0" w:afterAutospacing="0"/>
        <w:textAlignment w:val="baseline"/>
        <w:rPr>
          <w:rFonts w:ascii="Arial" w:hAnsi="Arial" w:cs="Arial"/>
          <w:color w:val="000000"/>
          <w:sz w:val="22"/>
          <w:szCs w:val="22"/>
          <w:rtl/>
        </w:rPr>
      </w:pPr>
      <w:r w:rsidRPr="00F2688C">
        <w:rPr>
          <w:rFonts w:ascii="Arial" w:hAnsi="Arial" w:cs="Arial"/>
          <w:color w:val="000000"/>
          <w:sz w:val="22"/>
          <w:szCs w:val="22"/>
          <w:rtl/>
        </w:rPr>
        <w:t xml:space="preserve">פיתוח קהילה מניח כי קיימת השפעה הדדית בין תחומי עשייה שונים: התחום הפיזי, התחום </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color w:val="000000"/>
          <w:sz w:val="22"/>
          <w:szCs w:val="22"/>
          <w:rtl/>
        </w:rPr>
        <w:t>הכלכלי, התחום החברתי, התחום החינוכי והתחום הטכנולוגי .</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color w:val="000000"/>
          <w:sz w:val="22"/>
          <w:szCs w:val="22"/>
          <w:rtl/>
        </w:rPr>
        <w:t xml:space="preserve">פיתוח קהילה עדיף שייעשה מתוך מדיניות חברתית כוללת המאפשרת מימוש העקרונות </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color w:val="000000"/>
          <w:sz w:val="22"/>
          <w:szCs w:val="22"/>
          <w:rtl/>
        </w:rPr>
        <w:t>הקודמים מתוך עניין לקדם יצירת חברה האחראית לשלומם ורווחתם של פרטים וקבוצות בתוכה.</w:t>
      </w:r>
    </w:p>
    <w:p w:rsidR="00631397" w:rsidRPr="00F2688C" w:rsidRDefault="004B3026" w:rsidP="00631397">
      <w:pPr>
        <w:pStyle w:val="NormalWeb"/>
        <w:bidi/>
        <w:spacing w:before="0" w:beforeAutospacing="0" w:after="0" w:afterAutospacing="0"/>
        <w:rPr>
          <w:rFonts w:ascii="Arial" w:hAnsi="Arial" w:cs="Arial"/>
          <w:sz w:val="22"/>
          <w:szCs w:val="22"/>
          <w:rtl/>
        </w:rPr>
      </w:pPr>
      <w:hyperlink r:id="rId8" w:history="1">
        <w:r w:rsidR="00631397" w:rsidRPr="00F2688C">
          <w:rPr>
            <w:rStyle w:val="Hyperlink"/>
            <w:rFonts w:ascii="Arial" w:hAnsi="Arial" w:cs="Arial"/>
            <w:color w:val="1155CC"/>
            <w:sz w:val="22"/>
            <w:szCs w:val="22"/>
          </w:rPr>
          <w:t>http://shayby.files.wordpress.com/2</w:t>
        </w:r>
      </w:hyperlink>
    </w:p>
    <w:p w:rsidR="00631397" w:rsidRPr="00F2688C" w:rsidRDefault="00631397" w:rsidP="00631397">
      <w:pPr>
        <w:rPr>
          <w:rtl/>
        </w:rPr>
      </w:pPr>
      <w:r w:rsidRPr="00F2688C">
        <w:br/>
      </w:r>
    </w:p>
    <w:p w:rsidR="00631397" w:rsidRPr="00F2688C" w:rsidRDefault="00631397" w:rsidP="00631397">
      <w:pPr>
        <w:pStyle w:val="NormalWeb"/>
        <w:bidi/>
        <w:spacing w:before="0" w:beforeAutospacing="0" w:after="0" w:afterAutospacing="0"/>
        <w:rPr>
          <w:rFonts w:ascii="Arial" w:hAnsi="Arial" w:cs="Arial"/>
          <w:sz w:val="22"/>
          <w:szCs w:val="22"/>
        </w:rPr>
      </w:pPr>
      <w:r w:rsidRPr="00F2688C">
        <w:rPr>
          <w:rFonts w:ascii="Arial" w:hAnsi="Arial" w:cs="Arial"/>
          <w:b/>
          <w:bCs/>
          <w:color w:val="000000"/>
          <w:sz w:val="22"/>
          <w:szCs w:val="22"/>
          <w:shd w:val="clear" w:color="auto" w:fill="FFFFFF"/>
          <w:rtl/>
        </w:rPr>
        <w:t xml:space="preserve">העיקרון החברתי והקהילתי </w:t>
      </w:r>
      <w:r w:rsidRPr="00F2688C">
        <w:rPr>
          <w:rFonts w:ascii="Arial" w:hAnsi="Arial" w:cs="Arial"/>
          <w:color w:val="000000"/>
          <w:sz w:val="22"/>
          <w:szCs w:val="22"/>
          <w:shd w:val="clear" w:color="auto" w:fill="FFFFFF"/>
          <w:rtl/>
        </w:rPr>
        <w:t>טבוע בנו מקדמת דנא, ובא לידי ביטוי במושג 'ערבות הדדית' הלקוח מן היהדות, 'כל ישראל ערבין זה לזה'. במובן הבסיסי והפשוט של המושג, כל ישראל אחראים זה לזה ועוזרים זה לזה, רעיון המושרש היטב במצוות ובהלכות: מתן מעשר, מתנות לאביונים, מתן צדקה, אושפיזין, מצוות ביקור חולים, ניחום אבלים ועוד. במובן העמוק יותר של המושג 'ערבות הדדית' אם אירע אסון כלשהו, לכל אחד ואחת מאיתנו יש אחריות לאסון, גם אם בפועל ידינו לא הייתה במעל. מההיבט היהודי הרוחני, 'כל ישראל אחד', כל נשמות ישראל מושרשות במהותו של הקב"ה ומאוחדות עימו, ותכלית הבריאה היא הרצון לקבל, כאשר הדרגה הגבוהה ביותר של התיקון שאדם יכול להשיג היא 'הרצון לקבל בעל מנת להשפיע', ניתן לראות כיצד רעיון זה מגולם ומושתת בחיי הקהילה. הרעיון הרוחני של ההשפעה ההדדית, מוכר ומקובל גם בתפיסות ומסורות רוחניות אחרות.</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color w:val="000000"/>
          <w:sz w:val="22"/>
          <w:szCs w:val="22"/>
          <w:shd w:val="clear" w:color="auto" w:fill="FFFFFF"/>
          <w:rtl/>
        </w:rPr>
        <w:t>ערבות הדדית מלאה ומוחלטת, היה עקרון מרכזי עליו הושתת גם הקיבוץ בתחילת דרכו, ונשמר בחיי הקהילה בקיבוצים ובמושבים עד היום.  </w:t>
      </w:r>
      <w:hyperlink r:id="rId9" w:history="1">
        <w:r w:rsidRPr="00F2688C">
          <w:rPr>
            <w:rStyle w:val="Hyperlink"/>
            <w:rFonts w:ascii="Arial" w:hAnsi="Arial" w:cs="Arial"/>
            <w:color w:val="1155CC"/>
            <w:sz w:val="22"/>
            <w:szCs w:val="22"/>
            <w:shd w:val="clear" w:color="auto" w:fill="FFFFFF"/>
          </w:rPr>
          <w:t>http://www.homee.co.il</w:t>
        </w:r>
        <w:r w:rsidRPr="00F2688C">
          <w:rPr>
            <w:rStyle w:val="Hyperlink"/>
            <w:rFonts w:ascii="Arial" w:hAnsi="Arial" w:cs="Arial"/>
            <w:color w:val="1155CC"/>
            <w:sz w:val="22"/>
            <w:szCs w:val="22"/>
            <w:shd w:val="clear" w:color="auto" w:fill="FFFFFF"/>
            <w:rtl/>
          </w:rPr>
          <w:t>/%/</w:t>
        </w:r>
      </w:hyperlink>
    </w:p>
    <w:p w:rsidR="00631397" w:rsidRPr="00F2688C" w:rsidRDefault="00631397" w:rsidP="00631397">
      <w:pPr>
        <w:rPr>
          <w:rtl/>
        </w:rPr>
      </w:pPr>
    </w:p>
    <w:p w:rsidR="00631397" w:rsidRPr="00F2688C" w:rsidRDefault="00631397" w:rsidP="00631397">
      <w:pPr>
        <w:pStyle w:val="NormalWeb"/>
        <w:numPr>
          <w:ilvl w:val="0"/>
          <w:numId w:val="12"/>
        </w:numPr>
        <w:shd w:val="clear" w:color="auto" w:fill="FFFFFF"/>
        <w:bidi/>
        <w:spacing w:before="0" w:beforeAutospacing="0" w:after="0" w:afterAutospacing="0"/>
        <w:textAlignment w:val="baseline"/>
        <w:rPr>
          <w:rFonts w:ascii="Arial" w:hAnsi="Arial" w:cs="Arial"/>
          <w:b/>
          <w:bCs/>
          <w:color w:val="000000"/>
        </w:rPr>
      </w:pPr>
      <w:r w:rsidRPr="00F2688C">
        <w:rPr>
          <w:rFonts w:ascii="Arial" w:hAnsi="Arial" w:cs="Arial"/>
          <w:b/>
          <w:bCs/>
          <w:color w:val="000000"/>
          <w:shd w:val="clear" w:color="auto" w:fill="FFFFFF"/>
          <w:rtl/>
        </w:rPr>
        <w:t>האם הקהילה יכולה להיות גם מבהילה?</w:t>
      </w:r>
    </w:p>
    <w:p w:rsidR="00631397" w:rsidRPr="00F2688C" w:rsidRDefault="00631397" w:rsidP="00631397">
      <w:pPr>
        <w:pStyle w:val="NormalWeb"/>
        <w:numPr>
          <w:ilvl w:val="0"/>
          <w:numId w:val="12"/>
        </w:numPr>
        <w:shd w:val="clear" w:color="auto" w:fill="FFFFFF"/>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shd w:val="clear" w:color="auto" w:fill="FFFFFF"/>
          <w:rtl/>
        </w:rPr>
        <w:t>א</w:t>
      </w:r>
      <w:r w:rsidR="00426CE2">
        <w:rPr>
          <w:rFonts w:ascii="Arial" w:hAnsi="Arial" w:cs="Arial" w:hint="cs"/>
          <w:b/>
          <w:bCs/>
          <w:color w:val="000000"/>
          <w:shd w:val="clear" w:color="auto" w:fill="FFFFFF"/>
          <w:rtl/>
        </w:rPr>
        <w:t>י</w:t>
      </w:r>
      <w:r w:rsidRPr="00F2688C">
        <w:rPr>
          <w:rFonts w:ascii="Arial" w:hAnsi="Arial" w:cs="Arial"/>
          <w:b/>
          <w:bCs/>
          <w:color w:val="000000"/>
          <w:shd w:val="clear" w:color="auto" w:fill="FFFFFF"/>
          <w:rtl/>
        </w:rPr>
        <w:t>ך משמרים את הרצון לחיי ערבות הדדים באופן תמידי?</w:t>
      </w:r>
    </w:p>
    <w:p w:rsidR="00631397" w:rsidRPr="00F2688C" w:rsidRDefault="00631397" w:rsidP="00631397">
      <w:pPr>
        <w:pStyle w:val="NormalWeb"/>
        <w:numPr>
          <w:ilvl w:val="0"/>
          <w:numId w:val="12"/>
        </w:numPr>
        <w:shd w:val="clear" w:color="auto" w:fill="FFFFFF"/>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shd w:val="clear" w:color="auto" w:fill="FFFFFF"/>
          <w:rtl/>
        </w:rPr>
        <w:t>א</w:t>
      </w:r>
      <w:r w:rsidR="00426CE2">
        <w:rPr>
          <w:rFonts w:ascii="Arial" w:hAnsi="Arial" w:cs="Arial" w:hint="cs"/>
          <w:b/>
          <w:bCs/>
          <w:color w:val="000000"/>
          <w:shd w:val="clear" w:color="auto" w:fill="FFFFFF"/>
          <w:rtl/>
        </w:rPr>
        <w:t>י</w:t>
      </w:r>
      <w:r w:rsidRPr="00F2688C">
        <w:rPr>
          <w:rFonts w:ascii="Arial" w:hAnsi="Arial" w:cs="Arial"/>
          <w:b/>
          <w:bCs/>
          <w:color w:val="000000"/>
          <w:shd w:val="clear" w:color="auto" w:fill="FFFFFF"/>
          <w:rtl/>
        </w:rPr>
        <w:t>ך לא מגיעים שוב לשנאת חינם?</w:t>
      </w:r>
    </w:p>
    <w:p w:rsidR="00631397" w:rsidRPr="00F2688C" w:rsidRDefault="00631397" w:rsidP="00631397">
      <w:pPr>
        <w:pStyle w:val="NormalWeb"/>
        <w:numPr>
          <w:ilvl w:val="0"/>
          <w:numId w:val="12"/>
        </w:numPr>
        <w:shd w:val="clear" w:color="auto" w:fill="FFFFFF"/>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shd w:val="clear" w:color="auto" w:fill="FFFFFF"/>
          <w:rtl/>
        </w:rPr>
        <w:t>א</w:t>
      </w:r>
      <w:r w:rsidR="00426CE2">
        <w:rPr>
          <w:rFonts w:ascii="Arial" w:hAnsi="Arial" w:cs="Arial" w:hint="cs"/>
          <w:b/>
          <w:bCs/>
          <w:color w:val="000000"/>
          <w:shd w:val="clear" w:color="auto" w:fill="FFFFFF"/>
          <w:rtl/>
        </w:rPr>
        <w:t>י</w:t>
      </w:r>
      <w:r w:rsidRPr="00F2688C">
        <w:rPr>
          <w:rFonts w:ascii="Arial" w:hAnsi="Arial" w:cs="Arial"/>
          <w:b/>
          <w:bCs/>
          <w:color w:val="000000"/>
          <w:shd w:val="clear" w:color="auto" w:fill="FFFFFF"/>
          <w:rtl/>
        </w:rPr>
        <w:t>ך מצליחים לתת תחושת שייכות קולקטיבית להמון ללא תחושת קיטוב ומעמדות?</w:t>
      </w:r>
    </w:p>
    <w:p w:rsidR="00F2688C" w:rsidRPr="00F2688C" w:rsidRDefault="00631397" w:rsidP="00F2688C">
      <w:pPr>
        <w:pStyle w:val="NormalWeb"/>
        <w:numPr>
          <w:ilvl w:val="0"/>
          <w:numId w:val="12"/>
        </w:numPr>
        <w:shd w:val="clear" w:color="auto" w:fill="FFFFFF"/>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shd w:val="clear" w:color="auto" w:fill="FFFFFF"/>
          <w:rtl/>
        </w:rPr>
        <w:t>האם תכונות של קינאה, לשון הרע, צרות עין, וכדומה בחברה מתוקנת יעלמו מהעולם?</w:t>
      </w:r>
    </w:p>
    <w:p w:rsidR="00F2688C" w:rsidRPr="00F2688C" w:rsidRDefault="00F2688C" w:rsidP="00F2688C">
      <w:pPr>
        <w:pStyle w:val="1"/>
        <w:bidi/>
        <w:spacing w:before="480" w:beforeAutospacing="0" w:after="120" w:afterAutospacing="0"/>
        <w:rPr>
          <w:rFonts w:ascii="Arial" w:hAnsi="Arial" w:cs="Arial"/>
          <w:sz w:val="22"/>
          <w:szCs w:val="22"/>
        </w:rPr>
      </w:pPr>
      <w:r w:rsidRPr="00F2688C">
        <w:rPr>
          <w:rFonts w:ascii="Arial" w:hAnsi="Arial" w:cs="Arial"/>
          <w:b w:val="0"/>
          <w:bCs w:val="0"/>
          <w:color w:val="000000"/>
          <w:sz w:val="22"/>
          <w:szCs w:val="22"/>
          <w:rtl/>
        </w:rPr>
        <w:t>תרבות קהילתית מבוססת על ערכים, נורמות וסמלים המעוגנים במסגרות ובפעילויות קהילתיות. חיבור רגשי בין חברי הקהילה יוצר מחויבות לעזרה הדדית ומעודד את קיומה של התרבות הקהילתית. לכך יש ביטוי בחיי היום יום ובעיתות שמחה, משבר ועצב. קהילה שקיימת בה תרבות של עזרה הדדית, צומחת מתוך אמון ומהדדיות בין חברי הקהילה ומקנה ליחיד ביטחון, מסגרת שייכות ומשמעותיות.</w:t>
      </w:r>
      <w:hyperlink r:id="rId10" w:history="1">
        <w:r w:rsidRPr="00F2688C">
          <w:rPr>
            <w:rStyle w:val="Hyperlink"/>
            <w:rFonts w:ascii="Arial" w:hAnsi="Arial" w:cs="Arial"/>
            <w:b w:val="0"/>
            <w:bCs w:val="0"/>
            <w:color w:val="1155CC"/>
            <w:sz w:val="22"/>
            <w:szCs w:val="22"/>
          </w:rPr>
          <w:t>http://dorot.misgav.org.il/YeshuvLe</w:t>
        </w:r>
      </w:hyperlink>
      <w:r w:rsidRPr="00F2688C">
        <w:rPr>
          <w:rFonts w:ascii="Arial" w:hAnsi="Arial" w:cs="Arial"/>
          <w:b w:val="0"/>
          <w:bCs w:val="0"/>
          <w:color w:val="000000"/>
          <w:sz w:val="22"/>
          <w:szCs w:val="22"/>
          <w:rtl/>
        </w:rPr>
        <w:t xml:space="preserve"> </w:t>
      </w:r>
      <w:r w:rsidRPr="00F2688C">
        <w:rPr>
          <w:rFonts w:ascii="Arial" w:hAnsi="Arial" w:cs="Arial"/>
          <w:color w:val="000000"/>
          <w:sz w:val="22"/>
          <w:szCs w:val="22"/>
          <w:rtl/>
        </w:rPr>
        <w:t> </w:t>
      </w:r>
    </w:p>
    <w:p w:rsidR="00F2688C" w:rsidRPr="00F2688C" w:rsidRDefault="00F2688C" w:rsidP="00F2688C">
      <w:pPr>
        <w:pStyle w:val="1"/>
        <w:numPr>
          <w:ilvl w:val="0"/>
          <w:numId w:val="13"/>
        </w:numPr>
        <w:bidi/>
        <w:spacing w:before="480" w:beforeAutospacing="0" w:after="120" w:afterAutospacing="0"/>
        <w:textAlignment w:val="baseline"/>
        <w:rPr>
          <w:rFonts w:ascii="Arial" w:hAnsi="Arial" w:cs="Arial"/>
          <w:color w:val="000000"/>
          <w:sz w:val="24"/>
          <w:szCs w:val="24"/>
          <w:rtl/>
        </w:rPr>
      </w:pPr>
      <w:r w:rsidRPr="00F2688C">
        <w:rPr>
          <w:rFonts w:ascii="Arial" w:hAnsi="Arial" w:cs="Arial"/>
          <w:color w:val="000000"/>
          <w:sz w:val="24"/>
          <w:szCs w:val="24"/>
          <w:rtl/>
        </w:rPr>
        <w:t>מהם הכלים המרכזיים המייצרים תרבות קהילתית אינטגראלית?</w:t>
      </w:r>
    </w:p>
    <w:p w:rsidR="00F2688C" w:rsidRPr="00F2688C" w:rsidRDefault="00F2688C" w:rsidP="00F2688C">
      <w:pPr>
        <w:pStyle w:val="NormalWeb"/>
        <w:numPr>
          <w:ilvl w:val="0"/>
          <w:numId w:val="13"/>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lastRenderedPageBreak/>
        <w:t>א</w:t>
      </w:r>
      <w:r w:rsidR="00963320">
        <w:rPr>
          <w:rFonts w:ascii="Arial" w:hAnsi="Arial" w:cs="Arial" w:hint="cs"/>
          <w:b/>
          <w:bCs/>
          <w:color w:val="000000"/>
          <w:rtl/>
        </w:rPr>
        <w:t>י</w:t>
      </w:r>
      <w:r w:rsidRPr="00F2688C">
        <w:rPr>
          <w:rFonts w:ascii="Arial" w:hAnsi="Arial" w:cs="Arial"/>
          <w:b/>
          <w:bCs/>
          <w:color w:val="000000"/>
          <w:rtl/>
        </w:rPr>
        <w:t>ך מצד אחד נשארים בקשרים מחוברים בלי לוותר על העידן הטכנולוגי של היום?</w:t>
      </w:r>
    </w:p>
    <w:p w:rsidR="00F2688C" w:rsidRPr="00F2688C" w:rsidRDefault="00F2688C" w:rsidP="00F2688C">
      <w:pPr>
        <w:rPr>
          <w:color w:val="auto"/>
          <w:rtl/>
        </w:rPr>
      </w:pPr>
      <w:r w:rsidRPr="00F2688C">
        <w:br/>
      </w:r>
    </w:p>
    <w:p w:rsidR="00F2688C" w:rsidRPr="00F2688C" w:rsidRDefault="00F2688C" w:rsidP="00F2688C">
      <w:pPr>
        <w:pStyle w:val="NormalWeb"/>
        <w:bidi/>
        <w:spacing w:before="0" w:beforeAutospacing="0" w:after="0" w:afterAutospacing="0"/>
        <w:rPr>
          <w:rFonts w:ascii="Arial" w:hAnsi="Arial" w:cs="Arial"/>
          <w:sz w:val="22"/>
          <w:szCs w:val="22"/>
        </w:rPr>
      </w:pPr>
      <w:r w:rsidRPr="00F2688C">
        <w:rPr>
          <w:rFonts w:ascii="Arial" w:hAnsi="Arial" w:cs="Arial"/>
          <w:b/>
          <w:bCs/>
          <w:color w:val="000000"/>
          <w:sz w:val="22"/>
          <w:szCs w:val="22"/>
          <w:shd w:val="clear" w:color="auto" w:fill="FFFFFF"/>
          <w:rtl/>
        </w:rPr>
        <w:t xml:space="preserve">רבים מחברי הקיבוצים </w:t>
      </w:r>
      <w:r w:rsidRPr="00F2688C">
        <w:rPr>
          <w:rFonts w:ascii="Arial" w:hAnsi="Arial" w:cs="Arial"/>
          <w:color w:val="000000"/>
          <w:sz w:val="22"/>
          <w:szCs w:val="22"/>
          <w:shd w:val="clear" w:color="auto" w:fill="FFFFFF"/>
          <w:rtl/>
        </w:rPr>
        <w:t xml:space="preserve">הראשונים שאפו להקים </w:t>
      </w:r>
      <w:hyperlink r:id="rId11" w:history="1">
        <w:r w:rsidRPr="00F2688C">
          <w:rPr>
            <w:rStyle w:val="Hyperlink"/>
            <w:rFonts w:ascii="Arial" w:hAnsi="Arial" w:cs="Arial"/>
            <w:color w:val="5A3696"/>
            <w:sz w:val="22"/>
            <w:szCs w:val="22"/>
            <w:shd w:val="clear" w:color="auto" w:fill="FFFFFF"/>
            <w:rtl/>
          </w:rPr>
          <w:t>חברה</w:t>
        </w:r>
      </w:hyperlink>
      <w:r w:rsidRPr="00F2688C">
        <w:rPr>
          <w:rFonts w:ascii="Arial" w:hAnsi="Arial" w:cs="Arial"/>
          <w:color w:val="000000"/>
          <w:sz w:val="22"/>
          <w:szCs w:val="22"/>
          <w:shd w:val="clear" w:color="auto" w:fill="FFFFFF"/>
          <w:rtl/>
        </w:rPr>
        <w:t xml:space="preserve"> חדשה בה כולם יהיו שווים וחופשיים מניצול. חברי הקיבוצים הראשונים רצו להיות חופשיים מלהיות מחויבים לעבוד בשביל אחרים ומהאשמה של ניצול שכירים לצורך עבודה. כך נולד הרעיון כי קבוצות יהודיות יתאחדו, יחזיקו את הנכס במשותף. סיסמת הקיבוץ הקלאסי הייתה: "מכל אחד לפי יכולתו, לכל אחד לפי צרכיו". </w:t>
      </w:r>
      <w:hyperlink r:id="rId12" w:history="1">
        <w:r w:rsidRPr="00F2688C">
          <w:rPr>
            <w:rStyle w:val="Hyperlink"/>
            <w:rFonts w:ascii="Arial" w:hAnsi="Arial" w:cs="Arial"/>
            <w:color w:val="1155CC"/>
            <w:sz w:val="22"/>
            <w:szCs w:val="22"/>
            <w:shd w:val="clear" w:color="auto" w:fill="FFFFFF"/>
          </w:rPr>
          <w:t>http://he.wikipedia.org/wiki/%D7%A7%D7%99%D7%91%D7%95%D7%A5</w:t>
        </w:r>
      </w:hyperlink>
    </w:p>
    <w:p w:rsidR="00F2688C" w:rsidRDefault="00F2688C" w:rsidP="00F2688C">
      <w:pPr>
        <w:rPr>
          <w:rtl/>
        </w:rPr>
      </w:pPr>
    </w:p>
    <w:p w:rsidR="00F2688C" w:rsidRPr="00F2688C" w:rsidRDefault="00F2688C" w:rsidP="00F2688C">
      <w:pPr>
        <w:rPr>
          <w:rtl/>
        </w:rPr>
      </w:pPr>
    </w:p>
    <w:p w:rsidR="00F2688C" w:rsidRPr="00F2688C" w:rsidRDefault="00F2688C" w:rsidP="00F2688C">
      <w:pPr>
        <w:pStyle w:val="NormalWeb"/>
        <w:numPr>
          <w:ilvl w:val="0"/>
          <w:numId w:val="14"/>
        </w:numPr>
        <w:bidi/>
        <w:spacing w:before="0" w:beforeAutospacing="0" w:after="0" w:afterAutospacing="0"/>
        <w:textAlignment w:val="baseline"/>
        <w:rPr>
          <w:rFonts w:ascii="Arial" w:hAnsi="Arial" w:cs="Arial"/>
          <w:b/>
          <w:bCs/>
          <w:color w:val="000000"/>
        </w:rPr>
      </w:pPr>
      <w:r w:rsidRPr="00F2688C">
        <w:rPr>
          <w:rFonts w:ascii="Arial" w:hAnsi="Arial" w:cs="Arial"/>
          <w:b/>
          <w:bCs/>
          <w:color w:val="000000"/>
          <w:rtl/>
        </w:rPr>
        <w:t>האם הרעיון הבסיסי של קהילה אנטגראלית הוא למעשה חזרה לרעיון הקיבוצי הראשוני?</w:t>
      </w:r>
    </w:p>
    <w:p w:rsidR="00F2688C" w:rsidRPr="00F2688C" w:rsidRDefault="00F2688C" w:rsidP="00F2688C">
      <w:pPr>
        <w:pStyle w:val="NormalWeb"/>
        <w:numPr>
          <w:ilvl w:val="0"/>
          <w:numId w:val="14"/>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במה הקהילה האינטגראלית שונה מהקהילה הקיבוצית?</w:t>
      </w:r>
    </w:p>
    <w:p w:rsidR="00F2688C" w:rsidRPr="00F2688C" w:rsidRDefault="00F2688C" w:rsidP="00F2688C">
      <w:pPr>
        <w:pStyle w:val="NormalWeb"/>
        <w:numPr>
          <w:ilvl w:val="0"/>
          <w:numId w:val="14"/>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מה מבטיח לי בקהילה החדשה שבעוד מספר עשורים היא לא תתפרק כמו שקרה בחברה הקיבוצית?</w:t>
      </w:r>
    </w:p>
    <w:p w:rsidR="00F2688C" w:rsidRPr="00F2688C" w:rsidRDefault="00F2688C" w:rsidP="00F2688C">
      <w:pPr>
        <w:pStyle w:val="NormalWeb"/>
        <w:numPr>
          <w:ilvl w:val="0"/>
          <w:numId w:val="14"/>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אילו מנגנוני אכיפה יתקימו ואך על מנת לשמר את העיקרונות האינטגרלי ולמנוע סטייה מהדרך?</w:t>
      </w:r>
    </w:p>
    <w:p w:rsidR="00F2688C" w:rsidRPr="00F2688C" w:rsidRDefault="00F2688C" w:rsidP="00F2688C">
      <w:pPr>
        <w:pStyle w:val="NormalWeb"/>
        <w:numPr>
          <w:ilvl w:val="0"/>
          <w:numId w:val="14"/>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מהי האידיאולוגיה עליה מתבססת החברה האינטגראלית?</w:t>
      </w:r>
    </w:p>
    <w:p w:rsidR="00F2688C" w:rsidRPr="00F2688C" w:rsidRDefault="00F2688C" w:rsidP="00F2688C">
      <w:pPr>
        <w:pStyle w:val="NormalWeb"/>
        <w:numPr>
          <w:ilvl w:val="0"/>
          <w:numId w:val="14"/>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מי עומד בראש החברה? איך המבנה האירגוני שלה?</w:t>
      </w:r>
    </w:p>
    <w:p w:rsidR="00F2688C" w:rsidRPr="00F2688C" w:rsidRDefault="00F2688C" w:rsidP="00F2688C">
      <w:pPr>
        <w:rPr>
          <w:color w:val="auto"/>
          <w:rtl/>
        </w:rPr>
      </w:pPr>
    </w:p>
    <w:p w:rsidR="00F2688C" w:rsidRPr="00F2688C" w:rsidRDefault="00F2688C" w:rsidP="00F2688C">
      <w:pPr>
        <w:pStyle w:val="NormalWeb"/>
        <w:bidi/>
        <w:spacing w:before="80" w:beforeAutospacing="0" w:after="120" w:afterAutospacing="0"/>
        <w:rPr>
          <w:rFonts w:ascii="Arial" w:hAnsi="Arial" w:cs="Arial"/>
          <w:sz w:val="22"/>
          <w:szCs w:val="22"/>
          <w:rtl/>
        </w:rPr>
      </w:pPr>
      <w:r w:rsidRPr="00F2688C">
        <w:rPr>
          <w:rFonts w:ascii="Arial" w:hAnsi="Arial" w:cs="Arial"/>
          <w:b/>
          <w:bCs/>
          <w:color w:val="000000"/>
          <w:sz w:val="22"/>
          <w:szCs w:val="22"/>
          <w:shd w:val="clear" w:color="auto" w:fill="FFFFFF"/>
          <w:rtl/>
        </w:rPr>
        <w:t xml:space="preserve">על פי המסורת היהודית </w:t>
      </w:r>
      <w:r w:rsidRPr="00F2688C">
        <w:rPr>
          <w:rFonts w:ascii="Arial" w:hAnsi="Arial" w:cs="Arial"/>
          <w:color w:val="000000"/>
          <w:sz w:val="22"/>
          <w:szCs w:val="22"/>
          <w:shd w:val="clear" w:color="auto" w:fill="FFFFFF"/>
          <w:rtl/>
        </w:rPr>
        <w:t xml:space="preserve">על האדם </w:t>
      </w:r>
      <w:hyperlink r:id="rId13" w:history="1">
        <w:r w:rsidRPr="00F2688C">
          <w:rPr>
            <w:rStyle w:val="Hyperlink"/>
            <w:rFonts w:ascii="Arial" w:hAnsi="Arial" w:cs="Arial"/>
            <w:color w:val="5A3696"/>
            <w:sz w:val="22"/>
            <w:szCs w:val="22"/>
            <w:shd w:val="clear" w:color="auto" w:fill="FFFFFF"/>
            <w:rtl/>
          </w:rPr>
          <w:t>לכבוש</w:t>
        </w:r>
      </w:hyperlink>
      <w:r w:rsidRPr="00F2688C">
        <w:rPr>
          <w:rFonts w:ascii="Arial" w:hAnsi="Arial" w:cs="Arial"/>
          <w:color w:val="000000"/>
          <w:sz w:val="22"/>
          <w:szCs w:val="22"/>
          <w:shd w:val="clear" w:color="auto" w:fill="FFFFFF"/>
          <w:rtl/>
        </w:rPr>
        <w:t xml:space="preserve"> את יצרו; ואף נאמר ב</w:t>
      </w:r>
      <w:hyperlink r:id="rId14" w:history="1">
        <w:r w:rsidRPr="00F2688C">
          <w:rPr>
            <w:rStyle w:val="Hyperlink"/>
            <w:rFonts w:ascii="Arial" w:hAnsi="Arial" w:cs="Arial"/>
            <w:color w:val="5A3696"/>
            <w:sz w:val="22"/>
            <w:szCs w:val="22"/>
            <w:shd w:val="clear" w:color="auto" w:fill="FFFFFF"/>
            <w:rtl/>
          </w:rPr>
          <w:t>משנה</w:t>
        </w:r>
      </w:hyperlink>
      <w:r w:rsidRPr="00F2688C">
        <w:rPr>
          <w:rFonts w:ascii="Arial" w:hAnsi="Arial" w:cs="Arial"/>
          <w:color w:val="000000"/>
          <w:sz w:val="22"/>
          <w:szCs w:val="22"/>
          <w:shd w:val="clear" w:color="auto" w:fill="FFFFFF"/>
          <w:rtl/>
        </w:rPr>
        <w:t xml:space="preserve"> במסכת אבות: "איזהו גיבור הכובש את יצרו".‏</w:t>
      </w:r>
      <w:hyperlink r:id="rId15" w:anchor="cite_note-5" w:history="1">
        <w:r w:rsidRPr="00F2688C">
          <w:rPr>
            <w:rStyle w:val="Hyperlink"/>
            <w:rFonts w:ascii="Arial" w:hAnsi="Arial" w:cs="Arial"/>
            <w:color w:val="5A3696"/>
            <w:sz w:val="22"/>
            <w:szCs w:val="22"/>
            <w:shd w:val="clear" w:color="auto" w:fill="FFFFFF"/>
            <w:vertAlign w:val="superscript"/>
            <w:rtl/>
          </w:rPr>
          <w:t>[5]</w:t>
        </w:r>
      </w:hyperlink>
      <w:r w:rsidRPr="00F2688C">
        <w:rPr>
          <w:rFonts w:ascii="Arial" w:hAnsi="Arial" w:cs="Arial"/>
          <w:color w:val="000000"/>
          <w:sz w:val="22"/>
          <w:szCs w:val="22"/>
          <w:shd w:val="clear" w:color="auto" w:fill="FFFFFF"/>
          <w:rtl/>
        </w:rPr>
        <w:t xml:space="preserve"> בתוך כל אדם שוכנים שני יצרים: היצר הטוב והיצר הרע. </w:t>
      </w:r>
      <w:hyperlink r:id="rId16" w:history="1">
        <w:r w:rsidRPr="00F2688C">
          <w:rPr>
            <w:rStyle w:val="Hyperlink"/>
            <w:rFonts w:ascii="Arial" w:hAnsi="Arial" w:cs="Arial"/>
            <w:color w:val="5A3696"/>
            <w:sz w:val="22"/>
            <w:szCs w:val="22"/>
            <w:shd w:val="clear" w:color="auto" w:fill="FFFFFF"/>
            <w:rtl/>
          </w:rPr>
          <w:t>חז"ל</w:t>
        </w:r>
      </w:hyperlink>
      <w:r w:rsidRPr="00F2688C">
        <w:rPr>
          <w:rFonts w:ascii="Arial" w:hAnsi="Arial" w:cs="Arial"/>
          <w:color w:val="000000"/>
          <w:sz w:val="22"/>
          <w:szCs w:val="22"/>
          <w:shd w:val="clear" w:color="auto" w:fill="FFFFFF"/>
          <w:rtl/>
        </w:rPr>
        <w:t xml:space="preserve"> </w:t>
      </w:r>
      <w:hyperlink r:id="rId17" w:history="1">
        <w:r w:rsidRPr="00F2688C">
          <w:rPr>
            <w:rStyle w:val="Hyperlink"/>
            <w:rFonts w:ascii="Arial" w:hAnsi="Arial" w:cs="Arial"/>
            <w:color w:val="5A3696"/>
            <w:sz w:val="22"/>
            <w:szCs w:val="22"/>
            <w:shd w:val="clear" w:color="auto" w:fill="FFFFFF"/>
            <w:rtl/>
          </w:rPr>
          <w:t>דורשים</w:t>
        </w:r>
      </w:hyperlink>
      <w:r w:rsidRPr="00F2688C">
        <w:rPr>
          <w:rFonts w:ascii="Arial" w:hAnsi="Arial" w:cs="Arial"/>
          <w:color w:val="000000"/>
          <w:sz w:val="22"/>
          <w:szCs w:val="22"/>
          <w:shd w:val="clear" w:color="auto" w:fill="FFFFFF"/>
          <w:rtl/>
        </w:rPr>
        <w:t xml:space="preserve"> את הפסוק: "טוֹב יֶלֶד מִסְכֵּן וְחָכָם מִמֶּלֶךְ זָקֵן וּכְסִיל אֲשֶׁר לֹא יָדַע לְהִזָּהֵר עוֹד." (</w:t>
      </w:r>
      <w:hyperlink r:id="rId18" w:history="1">
        <w:r w:rsidRPr="00F2688C">
          <w:rPr>
            <w:rStyle w:val="Hyperlink"/>
            <w:rFonts w:ascii="Arial" w:hAnsi="Arial" w:cs="Arial"/>
            <w:color w:val="663366"/>
            <w:sz w:val="22"/>
            <w:szCs w:val="22"/>
            <w:shd w:val="clear" w:color="auto" w:fill="FFFFFF"/>
            <w:rtl/>
          </w:rPr>
          <w:t>ספר קהלת, פרק ד, יג</w:t>
        </w:r>
      </w:hyperlink>
      <w:r w:rsidRPr="00F2688C">
        <w:rPr>
          <w:rFonts w:ascii="Arial" w:hAnsi="Arial" w:cs="Arial"/>
          <w:color w:val="000000"/>
          <w:sz w:val="22"/>
          <w:szCs w:val="22"/>
          <w:shd w:val="clear" w:color="auto" w:fill="FFFFFF"/>
          <w:rtl/>
        </w:rPr>
        <w:t xml:space="preserve">), כמתייחס לשני היצרים; היצר הרע מכונה בשם "מלך זקן וכסיל", מכיוון שהוא נכנס אל האדם כבר בלידתו, ולעומתו היצר הטוב מכונה בשם "ילד מסכן וחכם", שכן הוא נכנס אל האדם רק שלוש עשרה שנים לאחר הלידה - בזמן </w:t>
      </w:r>
      <w:hyperlink r:id="rId19" w:history="1">
        <w:r w:rsidRPr="00F2688C">
          <w:rPr>
            <w:rStyle w:val="Hyperlink"/>
            <w:rFonts w:ascii="Arial" w:hAnsi="Arial" w:cs="Arial"/>
            <w:color w:val="5A3696"/>
            <w:sz w:val="22"/>
            <w:szCs w:val="22"/>
            <w:shd w:val="clear" w:color="auto" w:fill="FFFFFF"/>
            <w:rtl/>
          </w:rPr>
          <w:t>בר המצווה</w:t>
        </w:r>
      </w:hyperlink>
      <w:r w:rsidRPr="00F2688C">
        <w:rPr>
          <w:rFonts w:ascii="Arial" w:hAnsi="Arial" w:cs="Arial"/>
          <w:color w:val="000000"/>
          <w:sz w:val="22"/>
          <w:szCs w:val="22"/>
          <w:shd w:val="clear" w:color="auto" w:fill="FFFFFF"/>
          <w:rtl/>
        </w:rPr>
        <w:t xml:space="preserve">. </w:t>
      </w:r>
      <w:hyperlink r:id="rId20" w:history="1">
        <w:r w:rsidRPr="00F2688C">
          <w:rPr>
            <w:rStyle w:val="Hyperlink"/>
            <w:rFonts w:ascii="Arial" w:hAnsi="Arial" w:cs="Arial"/>
            <w:color w:val="1155CC"/>
            <w:sz w:val="22"/>
            <w:szCs w:val="22"/>
            <w:shd w:val="clear" w:color="auto" w:fill="FFFFFF"/>
          </w:rPr>
          <w:t>http://he.wikipedia.org/wiki/%D7%99%D7%A6%D7%A8_%D7%94%D7%A8%D7%A2</w:t>
        </w:r>
      </w:hyperlink>
      <w:r w:rsidRPr="00F2688C">
        <w:rPr>
          <w:rFonts w:ascii="Arial" w:hAnsi="Arial" w:cs="Arial"/>
          <w:sz w:val="22"/>
          <w:szCs w:val="22"/>
        </w:rPr>
        <w:br/>
      </w:r>
    </w:p>
    <w:p w:rsidR="00F2688C" w:rsidRPr="00F2688C" w:rsidRDefault="00F2688C" w:rsidP="00F2688C">
      <w:pPr>
        <w:pStyle w:val="NormalWeb"/>
        <w:numPr>
          <w:ilvl w:val="0"/>
          <w:numId w:val="15"/>
        </w:numPr>
        <w:bidi/>
        <w:spacing w:before="0" w:beforeAutospacing="0" w:after="0" w:afterAutospacing="0"/>
        <w:textAlignment w:val="baseline"/>
        <w:rPr>
          <w:rFonts w:ascii="Arial" w:hAnsi="Arial" w:cs="Arial"/>
          <w:b/>
          <w:bCs/>
          <w:color w:val="000000"/>
        </w:rPr>
      </w:pPr>
      <w:r w:rsidRPr="00F2688C">
        <w:rPr>
          <w:rFonts w:ascii="Arial" w:hAnsi="Arial" w:cs="Arial"/>
          <w:b/>
          <w:bCs/>
          <w:color w:val="000000"/>
          <w:rtl/>
        </w:rPr>
        <w:t>איך אנחנו מבטיחים ביטחון בקהילה אינטגראלית?</w:t>
      </w:r>
    </w:p>
    <w:p w:rsidR="00F2688C" w:rsidRPr="00F2688C" w:rsidRDefault="00F2688C" w:rsidP="00F2688C">
      <w:pPr>
        <w:pStyle w:val="NormalWeb"/>
        <w:numPr>
          <w:ilvl w:val="0"/>
          <w:numId w:val="15"/>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מי מבטיח לי שפתאום יצר הרע לא יגבר על מקבלי ההחלטות והם יחל</w:t>
      </w:r>
      <w:r w:rsidR="00426CE2">
        <w:rPr>
          <w:rFonts w:ascii="Arial" w:hAnsi="Arial" w:cs="Arial" w:hint="cs"/>
          <w:b/>
          <w:bCs/>
          <w:color w:val="000000"/>
          <w:rtl/>
        </w:rPr>
        <w:t>יט</w:t>
      </w:r>
      <w:r w:rsidRPr="00F2688C">
        <w:rPr>
          <w:rFonts w:ascii="Arial" w:hAnsi="Arial" w:cs="Arial"/>
          <w:b/>
          <w:bCs/>
          <w:color w:val="000000"/>
          <w:rtl/>
        </w:rPr>
        <w:t>ו לצאת נגד השיטה והקהילה?</w:t>
      </w:r>
    </w:p>
    <w:p w:rsidR="00F2688C" w:rsidRPr="00F2688C" w:rsidRDefault="00F2688C" w:rsidP="00F2688C">
      <w:pPr>
        <w:rPr>
          <w:color w:val="auto"/>
          <w:rtl/>
        </w:rPr>
      </w:pPr>
    </w:p>
    <w:p w:rsidR="00F2688C" w:rsidRPr="00F2688C" w:rsidRDefault="00F2688C" w:rsidP="00F2688C">
      <w:pPr>
        <w:pStyle w:val="NormalWeb"/>
        <w:bidi/>
        <w:spacing w:before="0" w:beforeAutospacing="0" w:after="0" w:afterAutospacing="0"/>
        <w:rPr>
          <w:rFonts w:ascii="Arial" w:hAnsi="Arial" w:cs="Arial"/>
          <w:sz w:val="22"/>
          <w:szCs w:val="22"/>
        </w:rPr>
      </w:pPr>
      <w:r w:rsidRPr="00F2688C">
        <w:rPr>
          <w:rFonts w:ascii="Arial" w:hAnsi="Arial" w:cs="Arial"/>
          <w:color w:val="000000"/>
          <w:sz w:val="22"/>
          <w:szCs w:val="22"/>
          <w:rtl/>
        </w:rPr>
        <w:t>ברמה התאורתית ישנם חזונות, אמנות והסכמים רבים שאף מדינה, קהילה, אדם לא מקיים במצבי סכנה. והסכמי שלום, הסכמי מלחמה מופרים פעמים רבות לצערנו. צריך לבנות סדר ארגוני ברור וידוע לכל להתנהלות הקהילה בכל מצב ומצב. לשם כך יש לברר דברים רבים כגון:</w:t>
      </w:r>
    </w:p>
    <w:p w:rsidR="00F2688C" w:rsidRDefault="00F2688C" w:rsidP="00F2688C">
      <w:pPr>
        <w:rPr>
          <w:rtl/>
        </w:rPr>
      </w:pPr>
    </w:p>
    <w:p w:rsidR="00F2688C" w:rsidRPr="00F2688C" w:rsidRDefault="00F2688C" w:rsidP="00F2688C">
      <w:pPr>
        <w:rPr>
          <w:rtl/>
        </w:rPr>
      </w:pPr>
    </w:p>
    <w:p w:rsidR="00F2688C" w:rsidRPr="00F2688C" w:rsidRDefault="00F2688C" w:rsidP="00F2688C">
      <w:pPr>
        <w:pStyle w:val="NormalWeb"/>
        <w:numPr>
          <w:ilvl w:val="0"/>
          <w:numId w:val="16"/>
        </w:numPr>
        <w:bidi/>
        <w:spacing w:before="0" w:beforeAutospacing="0" w:after="0" w:afterAutospacing="0"/>
        <w:textAlignment w:val="baseline"/>
        <w:rPr>
          <w:rFonts w:ascii="Arial" w:hAnsi="Arial" w:cs="Arial"/>
          <w:b/>
          <w:bCs/>
          <w:color w:val="000000"/>
        </w:rPr>
      </w:pPr>
      <w:r w:rsidRPr="00F2688C">
        <w:rPr>
          <w:rFonts w:ascii="Arial" w:hAnsi="Arial" w:cs="Arial"/>
          <w:b/>
          <w:bCs/>
          <w:color w:val="000000"/>
          <w:rtl/>
        </w:rPr>
        <w:t>מה קורה כאשר חברים באותה קהילה מאמינים בצדקתם בדרך אך פועלים זה כנגד זה?</w:t>
      </w:r>
    </w:p>
    <w:p w:rsidR="00F2688C" w:rsidRPr="00F2688C" w:rsidRDefault="00F2688C" w:rsidP="00F2688C">
      <w:pPr>
        <w:pStyle w:val="NormalWeb"/>
        <w:numPr>
          <w:ilvl w:val="0"/>
          <w:numId w:val="16"/>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מיהם המוסדות, בתי משפט, חינוך, אוצר, טיפול בשלום בית, בבעיות אישיות וחברתיות?</w:t>
      </w:r>
    </w:p>
    <w:p w:rsidR="00F2688C" w:rsidRPr="00F2688C" w:rsidRDefault="00F2688C" w:rsidP="00F2688C">
      <w:pPr>
        <w:pStyle w:val="NormalWeb"/>
        <w:numPr>
          <w:ilvl w:val="0"/>
          <w:numId w:val="16"/>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האם ההירכיה השילטונית נשארת אותו דבר או הכל משתנה מהיסוד?</w:t>
      </w:r>
    </w:p>
    <w:p w:rsidR="00F2688C" w:rsidRPr="00F2688C" w:rsidRDefault="00F2688C" w:rsidP="00F2688C">
      <w:pPr>
        <w:pStyle w:val="NormalWeb"/>
        <w:numPr>
          <w:ilvl w:val="0"/>
          <w:numId w:val="16"/>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מי מבטיח לי שהשופט/ שוטר/מחנך בחברה האינטגראלית  לא יהייה מושחת?</w:t>
      </w:r>
    </w:p>
    <w:p w:rsidR="00F2688C" w:rsidRPr="00F2688C" w:rsidRDefault="00F2688C" w:rsidP="00F2688C">
      <w:pPr>
        <w:pStyle w:val="NormalWeb"/>
        <w:numPr>
          <w:ilvl w:val="0"/>
          <w:numId w:val="16"/>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איך אנו מתיחסים לקהילות אחרות שלא חושבות כמונו? ואף מתנגדות לדרכנו?</w:t>
      </w:r>
    </w:p>
    <w:p w:rsidR="00F2688C" w:rsidRPr="00F2688C" w:rsidRDefault="00F2688C" w:rsidP="00F2688C">
      <w:pPr>
        <w:pStyle w:val="NormalWeb"/>
        <w:numPr>
          <w:ilvl w:val="0"/>
          <w:numId w:val="16"/>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מה היחס לדתות בקהילתנו?</w:t>
      </w:r>
    </w:p>
    <w:p w:rsidR="00F2688C" w:rsidRPr="00F2688C" w:rsidRDefault="00F2688C" w:rsidP="00F2688C">
      <w:pPr>
        <w:pStyle w:val="NormalWeb"/>
        <w:numPr>
          <w:ilvl w:val="0"/>
          <w:numId w:val="16"/>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הרי לא ניתן לבנות קהילה ללא קשר אינטגרלי עם שאר העולם/ המדינה/היבשות. מהו אופן היחסים מול מדינות וקהילות שלמות שמונעות על פי אינטרסים אישיים?</w:t>
      </w:r>
    </w:p>
    <w:p w:rsidR="00F2688C" w:rsidRPr="00F2688C" w:rsidRDefault="00F2688C" w:rsidP="00F2688C">
      <w:pPr>
        <w:pStyle w:val="NormalWeb"/>
        <w:numPr>
          <w:ilvl w:val="0"/>
          <w:numId w:val="16"/>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lastRenderedPageBreak/>
        <w:t>האם אנו חיים חיי כפולים? חיי קהילה פנימית וחיי סביבה חיצונית?</w:t>
      </w:r>
    </w:p>
    <w:p w:rsidR="00F2688C" w:rsidRPr="00F2688C" w:rsidRDefault="00F2688C" w:rsidP="00F2688C">
      <w:pPr>
        <w:pStyle w:val="NormalWeb"/>
        <w:numPr>
          <w:ilvl w:val="0"/>
          <w:numId w:val="16"/>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מה התנאים כדי להתקבל לקהילה?</w:t>
      </w:r>
    </w:p>
    <w:p w:rsidR="00F2688C" w:rsidRPr="00F2688C" w:rsidRDefault="00F2688C" w:rsidP="00F2688C">
      <w:pPr>
        <w:pStyle w:val="NormalWeb"/>
        <w:numPr>
          <w:ilvl w:val="0"/>
          <w:numId w:val="16"/>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האם צריך לשלם, לעבוד לטובת הקהילה?</w:t>
      </w:r>
    </w:p>
    <w:p w:rsidR="00F2688C" w:rsidRPr="00F2688C" w:rsidRDefault="00F2688C" w:rsidP="00F2688C">
      <w:pPr>
        <w:pStyle w:val="NormalWeb"/>
        <w:numPr>
          <w:ilvl w:val="0"/>
          <w:numId w:val="16"/>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אם אני זקן או נכה או מוגב</w:t>
      </w:r>
      <w:r w:rsidR="00FD4EAC">
        <w:rPr>
          <w:rFonts w:ascii="Arial" w:hAnsi="Arial" w:cs="Arial"/>
          <w:b/>
          <w:bCs/>
          <w:color w:val="000000"/>
          <w:rtl/>
        </w:rPr>
        <w:t xml:space="preserve">ל אני עדיין </w:t>
      </w:r>
      <w:r w:rsidR="00FD4EAC">
        <w:rPr>
          <w:rFonts w:ascii="Arial" w:hAnsi="Arial" w:cs="Arial" w:hint="cs"/>
          <w:b/>
          <w:bCs/>
          <w:color w:val="000000"/>
          <w:rtl/>
        </w:rPr>
        <w:t>א</w:t>
      </w:r>
      <w:r w:rsidRPr="00F2688C">
        <w:rPr>
          <w:rFonts w:ascii="Arial" w:hAnsi="Arial" w:cs="Arial"/>
          <w:b/>
          <w:bCs/>
          <w:color w:val="000000"/>
          <w:rtl/>
        </w:rPr>
        <w:t xml:space="preserve">וכל </w:t>
      </w:r>
      <w:proofErr w:type="spellStart"/>
      <w:r w:rsidRPr="00F2688C">
        <w:rPr>
          <w:rFonts w:ascii="Arial" w:hAnsi="Arial" w:cs="Arial"/>
          <w:b/>
          <w:bCs/>
          <w:color w:val="000000"/>
          <w:rtl/>
        </w:rPr>
        <w:t>להישתלב</w:t>
      </w:r>
      <w:proofErr w:type="spellEnd"/>
      <w:r w:rsidRPr="00F2688C">
        <w:rPr>
          <w:rFonts w:ascii="Arial" w:hAnsi="Arial" w:cs="Arial"/>
          <w:b/>
          <w:bCs/>
          <w:color w:val="000000"/>
          <w:rtl/>
        </w:rPr>
        <w:t xml:space="preserve"> בקהילה כאדם תלותי ולא מועיל?</w:t>
      </w:r>
    </w:p>
    <w:p w:rsidR="00F2688C" w:rsidRPr="00F2688C" w:rsidRDefault="00F2688C" w:rsidP="00F2688C">
      <w:pPr>
        <w:pStyle w:val="NormalWeb"/>
        <w:numPr>
          <w:ilvl w:val="0"/>
          <w:numId w:val="16"/>
        </w:numPr>
        <w:bidi/>
        <w:spacing w:before="0" w:beforeAutospacing="0" w:after="0" w:afterAutospacing="0"/>
        <w:textAlignment w:val="baseline"/>
        <w:rPr>
          <w:rFonts w:ascii="Arial" w:hAnsi="Arial" w:cs="Arial"/>
          <w:b/>
          <w:bCs/>
          <w:color w:val="000000"/>
          <w:rtl/>
        </w:rPr>
      </w:pPr>
      <w:r w:rsidRPr="00F2688C">
        <w:rPr>
          <w:rFonts w:ascii="Arial" w:hAnsi="Arial" w:cs="Arial"/>
          <w:b/>
          <w:bCs/>
          <w:color w:val="000000"/>
          <w:rtl/>
        </w:rPr>
        <w:t>מה אסור לעשות בקהילה אינטגראלית? או שכל החפץ בעינייו לעשות יעשה?</w:t>
      </w:r>
    </w:p>
    <w:p w:rsidR="00631397" w:rsidRPr="00F2688C" w:rsidRDefault="00F2688C" w:rsidP="00F2688C">
      <w:pPr>
        <w:jc w:val="right"/>
        <w:rPr>
          <w:color w:val="auto"/>
        </w:rPr>
      </w:pPr>
      <w:r w:rsidRPr="00F2688C">
        <w:rPr>
          <w:b/>
          <w:bCs/>
          <w:sz w:val="24"/>
          <w:szCs w:val="24"/>
          <w:rtl/>
        </w:rPr>
        <w:t>עם כל ההדרישות והחוקים והאיסורים בקהילה החדשה. במה אנחנו אינטגראלים אם כולם חייבים להסכים על אותם דברים ולעשות את אותם דרישות? במה הקהילה החדשה שונה מחיינו כרגע המחוברים על בסיס א</w:t>
      </w:r>
      <w:r w:rsidR="00426CE2">
        <w:rPr>
          <w:rFonts w:hint="cs"/>
          <w:b/>
          <w:bCs/>
          <w:sz w:val="24"/>
          <w:szCs w:val="24"/>
          <w:rtl/>
        </w:rPr>
        <w:t>י</w:t>
      </w:r>
      <w:r w:rsidRPr="00F2688C">
        <w:rPr>
          <w:b/>
          <w:bCs/>
          <w:sz w:val="24"/>
          <w:szCs w:val="24"/>
          <w:rtl/>
        </w:rPr>
        <w:t>נטרסנטי?</w:t>
      </w:r>
      <w:r w:rsidR="00631397" w:rsidRPr="00F2688C">
        <w:br/>
      </w:r>
    </w:p>
    <w:p w:rsidR="00631397" w:rsidRPr="00F2688C" w:rsidRDefault="00631397" w:rsidP="00631397">
      <w:pPr>
        <w:pStyle w:val="NormalWeb"/>
        <w:bidi/>
        <w:spacing w:before="0" w:beforeAutospacing="0" w:after="0" w:afterAutospacing="0"/>
        <w:rPr>
          <w:rFonts w:ascii="Arial" w:hAnsi="Arial" w:cs="Arial"/>
          <w:sz w:val="22"/>
          <w:szCs w:val="22"/>
        </w:rPr>
      </w:pPr>
      <w:r w:rsidRPr="00F2688C">
        <w:rPr>
          <w:rFonts w:ascii="Arial" w:hAnsi="Arial" w:cs="Arial"/>
          <w:color w:val="000000"/>
          <w:sz w:val="22"/>
          <w:szCs w:val="22"/>
          <w:rtl/>
        </w:rPr>
        <w:t>-------------------------------------------------------------------</w:t>
      </w:r>
    </w:p>
    <w:p w:rsidR="00631397" w:rsidRPr="00F2688C" w:rsidRDefault="00631397" w:rsidP="00631397">
      <w:pPr>
        <w:pStyle w:val="NormalWeb"/>
        <w:bidi/>
        <w:spacing w:before="0" w:beforeAutospacing="0" w:after="0" w:afterAutospacing="0"/>
        <w:rPr>
          <w:rFonts w:ascii="Arial" w:hAnsi="Arial" w:cs="Arial"/>
          <w:sz w:val="22"/>
          <w:szCs w:val="22"/>
          <w:rtl/>
        </w:rPr>
      </w:pPr>
      <w:r w:rsidRPr="00F2688C">
        <w:rPr>
          <w:rFonts w:ascii="Arial" w:hAnsi="Arial" w:cs="Arial"/>
          <w:color w:val="000000"/>
          <w:sz w:val="22"/>
          <w:szCs w:val="22"/>
          <w:rtl/>
        </w:rPr>
        <w:t>אתר מצוין:</w:t>
      </w:r>
    </w:p>
    <w:p w:rsidR="00631397" w:rsidRPr="00F2688C" w:rsidRDefault="004B3026" w:rsidP="00631397">
      <w:pPr>
        <w:pStyle w:val="NormalWeb"/>
        <w:bidi/>
        <w:spacing w:before="0" w:beforeAutospacing="0" w:after="0" w:afterAutospacing="0"/>
        <w:rPr>
          <w:rFonts w:ascii="Arial" w:hAnsi="Arial" w:cs="Arial"/>
          <w:sz w:val="22"/>
          <w:szCs w:val="22"/>
          <w:rtl/>
        </w:rPr>
      </w:pPr>
      <w:hyperlink r:id="rId21" w:history="1">
        <w:r w:rsidR="00631397" w:rsidRPr="00F2688C">
          <w:rPr>
            <w:rStyle w:val="Hyperlink"/>
            <w:rFonts w:ascii="Arial" w:hAnsi="Arial" w:cs="Arial"/>
            <w:color w:val="1155CC"/>
            <w:sz w:val="22"/>
            <w:szCs w:val="22"/>
          </w:rPr>
          <w:t>http://www.hevra.co.il/sadna.php?button=3</w:t>
        </w:r>
        <w:r w:rsidR="00631397" w:rsidRPr="00F2688C">
          <w:rPr>
            <w:rStyle w:val="Hyperlink"/>
            <w:rFonts w:ascii="Arial" w:hAnsi="Arial" w:cs="Arial"/>
            <w:color w:val="1155CC"/>
            <w:sz w:val="22"/>
            <w:szCs w:val="22"/>
            <w:rtl/>
          </w:rPr>
          <w:t>&amp;</w:t>
        </w:r>
        <w:r w:rsidR="00631397" w:rsidRPr="00F2688C">
          <w:rPr>
            <w:rStyle w:val="Hyperlink"/>
            <w:rFonts w:ascii="Arial" w:hAnsi="Arial" w:cs="Arial"/>
            <w:color w:val="1155CC"/>
            <w:sz w:val="22"/>
            <w:szCs w:val="22"/>
          </w:rPr>
          <w:t>doc=53</w:t>
        </w:r>
      </w:hyperlink>
    </w:p>
    <w:p w:rsidR="00631397" w:rsidRDefault="00631397" w:rsidP="00631397">
      <w:pPr>
        <w:rPr>
          <w:rtl/>
        </w:rPr>
      </w:pPr>
      <w:r w:rsidRPr="00F2688C">
        <w:br/>
      </w:r>
    </w:p>
    <w:p w:rsidR="00F2688C" w:rsidRDefault="00F2688C" w:rsidP="00631397">
      <w:pPr>
        <w:rPr>
          <w:rtl/>
        </w:rPr>
      </w:pPr>
    </w:p>
    <w:p w:rsidR="00F2688C" w:rsidRPr="00F2688C" w:rsidRDefault="00F2688C" w:rsidP="00F2688C">
      <w:pPr>
        <w:pStyle w:val="NormalWeb"/>
        <w:bidi/>
        <w:spacing w:before="0" w:beforeAutospacing="0" w:after="0" w:afterAutospacing="0"/>
        <w:rPr>
          <w:rFonts w:ascii="Arial" w:hAnsi="Arial" w:cs="Arial"/>
          <w:sz w:val="22"/>
          <w:szCs w:val="22"/>
          <w:rtl/>
        </w:rPr>
      </w:pPr>
      <w:r w:rsidRPr="00F2688C">
        <w:rPr>
          <w:rFonts w:ascii="Arial" w:hAnsi="Arial" w:cs="Arial"/>
          <w:sz w:val="22"/>
          <w:szCs w:val="22"/>
          <w:rtl/>
        </w:rPr>
        <w:t>קורס "בוני קהילה"</w:t>
      </w:r>
    </w:p>
    <w:p w:rsidR="00F2688C" w:rsidRPr="00F2688C" w:rsidRDefault="00F2688C" w:rsidP="00F2688C">
      <w:pPr>
        <w:pStyle w:val="NormalWeb"/>
        <w:bidi/>
        <w:spacing w:before="0" w:beforeAutospacing="0" w:after="0" w:afterAutospacing="0"/>
        <w:rPr>
          <w:rFonts w:ascii="Arial" w:hAnsi="Arial" w:cs="Arial"/>
          <w:sz w:val="22"/>
          <w:szCs w:val="22"/>
          <w:rtl/>
        </w:rPr>
      </w:pPr>
      <w:r w:rsidRPr="00F2688C">
        <w:rPr>
          <w:rFonts w:ascii="Arial" w:hAnsi="Arial" w:cs="Arial"/>
          <w:b/>
          <w:bCs/>
          <w:sz w:val="22"/>
          <w:szCs w:val="22"/>
          <w:rtl/>
        </w:rPr>
        <w:t>רציונל</w:t>
      </w:r>
      <w:r w:rsidRPr="00F2688C">
        <w:rPr>
          <w:rFonts w:ascii="Arial" w:hAnsi="Arial" w:cs="Arial"/>
          <w:sz w:val="22"/>
          <w:szCs w:val="22"/>
          <w:rtl/>
        </w:rPr>
        <w:t xml:space="preserve"> יצירת שינוי מחייבת פעילות בשני כיוונים: מלמעלה למטה ומלמטה למעלה. פיתוח מנהיגות ויזמות קהילתית בנוי על רעיון יצירת השינוי מכיוון האזרחים ושימוש בנכסים האנושיים על מנת להרחיב את מעגלי ההשפעה. כאשר האזרחים בוחרים לתרום מזמנם ומכישוריהם על מנת לחולל שינוי - מתאפשרת יצירת מסגרת השפעה מלמטה למעלה. הרעיון הוא לגבש קבוצות של אזרחים שלוקחים על עצמם לקדם נושאים בקהילה, אשר עפ"י חזונם ותפישתם יגרמו ליצירת שינוי תודעתי ואופרטיבי. </w:t>
      </w:r>
      <w:r w:rsidRPr="00F2688C">
        <w:rPr>
          <w:rFonts w:ascii="Arial" w:hAnsi="Arial" w:cs="Arial"/>
          <w:b/>
          <w:bCs/>
          <w:sz w:val="22"/>
          <w:szCs w:val="22"/>
          <w:rtl/>
        </w:rPr>
        <w:t>בוני קהילה - תוכנית עבודה</w:t>
      </w:r>
      <w:r w:rsidRPr="00F2688C">
        <w:rPr>
          <w:rFonts w:ascii="Arial" w:hAnsi="Arial" w:cs="Arial"/>
          <w:sz w:val="22"/>
          <w:szCs w:val="22"/>
          <w:u w:val="single"/>
          <w:rtl/>
        </w:rPr>
        <w:t>שלב 1 - קורס מנהיגות</w:t>
      </w:r>
    </w:p>
    <w:p w:rsidR="00F2688C" w:rsidRPr="00F2688C" w:rsidRDefault="00F2688C" w:rsidP="00F2688C">
      <w:pPr>
        <w:pStyle w:val="NormalWeb"/>
        <w:bidi/>
        <w:spacing w:before="0" w:beforeAutospacing="0" w:after="0" w:afterAutospacing="0"/>
        <w:rPr>
          <w:rFonts w:ascii="Arial" w:hAnsi="Arial" w:cs="Arial"/>
          <w:sz w:val="22"/>
          <w:szCs w:val="22"/>
          <w:rtl/>
        </w:rPr>
      </w:pPr>
      <w:r w:rsidRPr="00F2688C">
        <w:rPr>
          <w:rFonts w:ascii="Arial" w:hAnsi="Arial" w:cs="Arial"/>
          <w:sz w:val="22"/>
          <w:szCs w:val="22"/>
          <w:rtl/>
        </w:rPr>
        <w:t>הכרות עם הקבוצה עצמה - יצירת דפוסים לשיח קבוצתי, הכרות עם תיאוריות ומודלים מתחום המנהיגות המעצבת, חשיפה למודלים וכלים ניהוליים בהקשר של מנהיגות מעצבת.</w:t>
      </w:r>
    </w:p>
    <w:p w:rsidR="00F2688C" w:rsidRPr="00F2688C" w:rsidRDefault="00F2688C" w:rsidP="00F2688C">
      <w:pPr>
        <w:pStyle w:val="NormalWeb"/>
        <w:bidi/>
        <w:spacing w:before="0" w:beforeAutospacing="0" w:after="0" w:afterAutospacing="0"/>
        <w:rPr>
          <w:rFonts w:ascii="Arial" w:hAnsi="Arial" w:cs="Arial"/>
          <w:sz w:val="22"/>
          <w:szCs w:val="22"/>
          <w:rtl/>
        </w:rPr>
      </w:pPr>
      <w:r w:rsidRPr="00F2688C">
        <w:rPr>
          <w:rFonts w:ascii="Arial" w:hAnsi="Arial" w:cs="Arial"/>
          <w:sz w:val="22"/>
          <w:szCs w:val="22"/>
          <w:u w:val="single"/>
          <w:rtl/>
        </w:rPr>
        <w:t>שלב 2 - בוני קהילה</w:t>
      </w:r>
    </w:p>
    <w:p w:rsidR="00F2688C" w:rsidRPr="00F2688C" w:rsidRDefault="00F2688C" w:rsidP="00F2688C">
      <w:pPr>
        <w:pStyle w:val="NormalWeb"/>
        <w:bidi/>
        <w:spacing w:before="0" w:beforeAutospacing="0" w:after="0" w:afterAutospacing="0"/>
        <w:rPr>
          <w:rFonts w:ascii="Arial" w:hAnsi="Arial" w:cs="Arial"/>
          <w:sz w:val="22"/>
          <w:szCs w:val="22"/>
          <w:rtl/>
        </w:rPr>
      </w:pPr>
      <w:r w:rsidRPr="00F2688C">
        <w:rPr>
          <w:rFonts w:ascii="Arial" w:hAnsi="Arial" w:cs="Arial"/>
          <w:sz w:val="22"/>
          <w:szCs w:val="22"/>
          <w:rtl/>
        </w:rPr>
        <w:t>מתוך חברי הקורס ימשיכו אלה אשר מוכנים לקחת על עצמם מחוייבות לעשייה בקהילה. התפקיד דורש השקעת זמן ואנרגיה ולכן דרוש פורמט כלשהו של חוזה פעילות אשר בו לוקחים על עצמם חברי הקבוצה אחריות אישית וקבוצתית לפעילות ומתחייבים לכך.</w:t>
      </w:r>
    </w:p>
    <w:p w:rsidR="00F2688C" w:rsidRPr="00F2688C" w:rsidRDefault="00F2688C" w:rsidP="00F2688C">
      <w:pPr>
        <w:pStyle w:val="NormalWeb"/>
        <w:bidi/>
        <w:spacing w:before="0" w:beforeAutospacing="0" w:after="0" w:afterAutospacing="0"/>
        <w:rPr>
          <w:rFonts w:ascii="Arial" w:hAnsi="Arial" w:cs="Arial"/>
          <w:sz w:val="22"/>
          <w:szCs w:val="22"/>
          <w:rtl/>
        </w:rPr>
      </w:pPr>
      <w:r w:rsidRPr="00F2688C">
        <w:rPr>
          <w:rFonts w:ascii="Arial" w:hAnsi="Arial" w:cs="Arial"/>
          <w:sz w:val="22"/>
          <w:szCs w:val="22"/>
          <w:u w:val="single"/>
          <w:rtl/>
        </w:rPr>
        <w:t>שלב 3 - התנסויות</w:t>
      </w:r>
    </w:p>
    <w:p w:rsidR="00F2688C" w:rsidRPr="00F2688C" w:rsidRDefault="00F2688C" w:rsidP="00F2688C">
      <w:pPr>
        <w:pStyle w:val="NormalWeb"/>
        <w:bidi/>
        <w:spacing w:before="0" w:beforeAutospacing="0" w:after="0" w:afterAutospacing="0"/>
        <w:rPr>
          <w:rFonts w:ascii="Arial" w:hAnsi="Arial" w:cs="Arial"/>
          <w:sz w:val="22"/>
          <w:szCs w:val="22"/>
          <w:rtl/>
        </w:rPr>
      </w:pPr>
      <w:r w:rsidRPr="00F2688C">
        <w:rPr>
          <w:rFonts w:ascii="Arial" w:hAnsi="Arial" w:cs="Arial"/>
          <w:sz w:val="22"/>
          <w:szCs w:val="22"/>
          <w:rtl/>
        </w:rPr>
        <w:t xml:space="preserve">התנסויות והשתלבות בפרוייקט ארוך טווח כמתנדבים </w:t>
      </w:r>
      <w:r w:rsidRPr="00F2688C">
        <w:rPr>
          <w:rFonts w:ascii="Arial" w:hAnsi="Arial" w:cs="Arial"/>
          <w:sz w:val="22"/>
          <w:szCs w:val="22"/>
        </w:rPr>
        <w:t>LAY LEADERS</w:t>
      </w:r>
      <w:r w:rsidRPr="00F2688C">
        <w:rPr>
          <w:rFonts w:ascii="Arial" w:hAnsi="Arial" w:cs="Arial"/>
          <w:sz w:val="22"/>
          <w:szCs w:val="22"/>
          <w:rtl/>
        </w:rPr>
        <w:t>.</w:t>
      </w:r>
    </w:p>
    <w:p w:rsidR="00F2688C" w:rsidRPr="00F2688C" w:rsidRDefault="00F2688C" w:rsidP="00F2688C">
      <w:pPr>
        <w:pStyle w:val="NormalWeb"/>
        <w:bidi/>
        <w:spacing w:before="0" w:beforeAutospacing="0" w:after="0" w:afterAutospacing="0"/>
        <w:rPr>
          <w:rFonts w:ascii="Arial" w:hAnsi="Arial" w:cs="Arial"/>
          <w:sz w:val="22"/>
          <w:szCs w:val="22"/>
          <w:rtl/>
        </w:rPr>
      </w:pPr>
      <w:r w:rsidRPr="00F2688C">
        <w:rPr>
          <w:rFonts w:ascii="Arial" w:hAnsi="Arial" w:cs="Arial"/>
          <w:b/>
          <w:bCs/>
          <w:sz w:val="22"/>
          <w:szCs w:val="22"/>
          <w:rtl/>
        </w:rPr>
        <w:t>מטרות</w:t>
      </w:r>
      <w:r w:rsidRPr="00F2688C">
        <w:rPr>
          <w:rFonts w:ascii="Arial" w:hAnsi="Arial" w:cs="Arial"/>
          <w:sz w:val="22"/>
          <w:szCs w:val="22"/>
          <w:rtl/>
        </w:rPr>
        <w:t xml:space="preserve"> </w:t>
      </w:r>
      <w:r w:rsidRPr="00F2688C">
        <w:rPr>
          <w:rFonts w:ascii="Arial" w:hAnsi="Arial" w:cs="Arial"/>
          <w:sz w:val="22"/>
          <w:szCs w:val="22"/>
          <w:u w:val="single"/>
          <w:rtl/>
        </w:rPr>
        <w:t>מטרות שלב 1</w:t>
      </w:r>
    </w:p>
    <w:p w:rsidR="00F2688C" w:rsidRPr="00F2688C" w:rsidRDefault="00F2688C" w:rsidP="00F2688C">
      <w:pPr>
        <w:pStyle w:val="NormalWeb"/>
        <w:numPr>
          <w:ilvl w:val="0"/>
          <w:numId w:val="17"/>
        </w:numPr>
        <w:bidi/>
        <w:spacing w:before="0" w:beforeAutospacing="0" w:after="0" w:afterAutospacing="0"/>
        <w:textAlignment w:val="baseline"/>
        <w:rPr>
          <w:rFonts w:ascii="Arial" w:hAnsi="Arial" w:cs="Arial"/>
          <w:sz w:val="22"/>
          <w:szCs w:val="22"/>
          <w:rtl/>
        </w:rPr>
      </w:pPr>
      <w:r w:rsidRPr="00F2688C">
        <w:rPr>
          <w:rFonts w:ascii="Arial" w:hAnsi="Arial" w:cs="Arial"/>
          <w:sz w:val="22"/>
          <w:szCs w:val="22"/>
          <w:rtl/>
        </w:rPr>
        <w:t>הכרות עם המשתתפים והפיכתם לקבוצת שייכות בעלת זהות משותפת המקיימת דיאלוג מתמיד בינם לבין עצמם ועם הקהילה.</w:t>
      </w:r>
    </w:p>
    <w:p w:rsidR="00F2688C" w:rsidRPr="00F2688C" w:rsidRDefault="00F2688C" w:rsidP="00F2688C">
      <w:pPr>
        <w:pStyle w:val="NormalWeb"/>
        <w:numPr>
          <w:ilvl w:val="0"/>
          <w:numId w:val="17"/>
        </w:numPr>
        <w:bidi/>
        <w:spacing w:before="0" w:beforeAutospacing="0" w:after="0" w:afterAutospacing="0"/>
        <w:textAlignment w:val="baseline"/>
        <w:rPr>
          <w:rFonts w:ascii="Arial" w:hAnsi="Arial" w:cs="Arial"/>
          <w:sz w:val="22"/>
          <w:szCs w:val="22"/>
          <w:rtl/>
        </w:rPr>
      </w:pPr>
      <w:r w:rsidRPr="00F2688C">
        <w:rPr>
          <w:rFonts w:ascii="Arial" w:hAnsi="Arial" w:cs="Arial"/>
          <w:sz w:val="22"/>
          <w:szCs w:val="22"/>
          <w:rtl/>
        </w:rPr>
        <w:t>חשיפת חברי הקבוצה לתיאוריות ומודלים מתחום המנהיגות המעצבת.</w:t>
      </w:r>
    </w:p>
    <w:p w:rsidR="00F2688C" w:rsidRPr="00F2688C" w:rsidRDefault="00F2688C" w:rsidP="00F2688C">
      <w:pPr>
        <w:pStyle w:val="NormalWeb"/>
        <w:numPr>
          <w:ilvl w:val="0"/>
          <w:numId w:val="17"/>
        </w:numPr>
        <w:bidi/>
        <w:spacing w:before="0" w:beforeAutospacing="0" w:after="0" w:afterAutospacing="0"/>
        <w:textAlignment w:val="baseline"/>
        <w:rPr>
          <w:rFonts w:ascii="Arial" w:hAnsi="Arial" w:cs="Arial"/>
          <w:sz w:val="22"/>
          <w:szCs w:val="22"/>
          <w:rtl/>
        </w:rPr>
      </w:pPr>
      <w:r w:rsidRPr="00F2688C">
        <w:rPr>
          <w:rFonts w:ascii="Arial" w:hAnsi="Arial" w:cs="Arial"/>
          <w:sz w:val="22"/>
          <w:szCs w:val="22"/>
          <w:rtl/>
        </w:rPr>
        <w:t>הכרת כלים בסיסיים לעשייה - יצירת שינוי, גיבוש חזון וליבה ערכי, הכרת תרבות ארגונית ודפוסי הפעולה הנובעת ממנה, תהליכי קבלת החלטות, ניהול זמן וקביעת סדרי עדיפויות, הכרת מבנה שלטוני (מוניציפלי), בניית תיקי פרוייקט עפ"י שלבים, הכנת ניירות עמדה ופרזנטציה, גיוס כספים ומשאבים שווי ערך לכספים (כ"א, מתנדבים, ארגונים למען הקהילה וכד').</w:t>
      </w:r>
    </w:p>
    <w:p w:rsidR="00F2688C" w:rsidRPr="00F2688C" w:rsidRDefault="00F2688C" w:rsidP="00F2688C">
      <w:pPr>
        <w:pStyle w:val="NormalWeb"/>
        <w:numPr>
          <w:ilvl w:val="0"/>
          <w:numId w:val="17"/>
        </w:numPr>
        <w:bidi/>
        <w:spacing w:before="0" w:beforeAutospacing="0" w:after="0" w:afterAutospacing="0"/>
        <w:textAlignment w:val="baseline"/>
        <w:rPr>
          <w:rFonts w:ascii="Arial" w:hAnsi="Arial" w:cs="Arial"/>
          <w:sz w:val="22"/>
          <w:szCs w:val="22"/>
          <w:rtl/>
        </w:rPr>
      </w:pPr>
      <w:r w:rsidRPr="00F2688C">
        <w:rPr>
          <w:rFonts w:ascii="Arial" w:hAnsi="Arial" w:cs="Arial"/>
          <w:sz w:val="22"/>
          <w:szCs w:val="22"/>
          <w:rtl/>
        </w:rPr>
        <w:t>הכרות עם נבחרים מקרב האזרחים והתרשמות לגבי אפיקי העשייה בהם הם יכולים להשתלב.</w:t>
      </w:r>
    </w:p>
    <w:p w:rsidR="00F2688C" w:rsidRPr="00F2688C" w:rsidRDefault="00F2688C" w:rsidP="00F2688C">
      <w:pPr>
        <w:pStyle w:val="NormalWeb"/>
        <w:numPr>
          <w:ilvl w:val="0"/>
          <w:numId w:val="17"/>
        </w:numPr>
        <w:bidi/>
        <w:spacing w:before="0" w:beforeAutospacing="0" w:after="0" w:afterAutospacing="0"/>
        <w:textAlignment w:val="baseline"/>
        <w:rPr>
          <w:rFonts w:ascii="Arial" w:hAnsi="Arial" w:cs="Arial"/>
          <w:sz w:val="22"/>
          <w:szCs w:val="22"/>
          <w:rtl/>
        </w:rPr>
      </w:pPr>
      <w:r w:rsidRPr="00F2688C">
        <w:rPr>
          <w:rFonts w:ascii="Arial" w:hAnsi="Arial" w:cs="Arial"/>
          <w:sz w:val="22"/>
          <w:szCs w:val="22"/>
          <w:rtl/>
        </w:rPr>
        <w:t>גיבוש הקבוצה כקבוצת דיאלוג.</w:t>
      </w:r>
    </w:p>
    <w:p w:rsidR="00F2688C" w:rsidRPr="00F2688C" w:rsidRDefault="00F2688C" w:rsidP="00F2688C">
      <w:pPr>
        <w:pStyle w:val="NormalWeb"/>
        <w:bidi/>
        <w:spacing w:before="0" w:beforeAutospacing="0" w:after="0" w:afterAutospacing="0"/>
        <w:rPr>
          <w:rFonts w:ascii="Arial" w:hAnsi="Arial" w:cs="Arial"/>
          <w:sz w:val="22"/>
          <w:szCs w:val="22"/>
          <w:rtl/>
        </w:rPr>
      </w:pPr>
      <w:r w:rsidRPr="00F2688C">
        <w:rPr>
          <w:rFonts w:ascii="Arial" w:hAnsi="Arial" w:cs="Arial"/>
          <w:sz w:val="22"/>
          <w:szCs w:val="22"/>
          <w:u w:val="single"/>
          <w:rtl/>
        </w:rPr>
        <w:t>מטרות שלב 2</w:t>
      </w:r>
    </w:p>
    <w:p w:rsidR="00F2688C" w:rsidRPr="00F2688C" w:rsidRDefault="00F2688C" w:rsidP="00F2688C">
      <w:pPr>
        <w:pStyle w:val="NormalWeb"/>
        <w:numPr>
          <w:ilvl w:val="0"/>
          <w:numId w:val="18"/>
        </w:numPr>
        <w:bidi/>
        <w:spacing w:before="0" w:beforeAutospacing="0" w:after="0" w:afterAutospacing="0"/>
        <w:textAlignment w:val="baseline"/>
        <w:rPr>
          <w:rFonts w:ascii="Arial" w:hAnsi="Arial" w:cs="Arial"/>
          <w:sz w:val="22"/>
          <w:szCs w:val="22"/>
          <w:rtl/>
        </w:rPr>
      </w:pPr>
      <w:r w:rsidRPr="00F2688C">
        <w:rPr>
          <w:rFonts w:ascii="Arial" w:hAnsi="Arial" w:cs="Arial"/>
          <w:sz w:val="22"/>
          <w:szCs w:val="22"/>
          <w:rtl/>
        </w:rPr>
        <w:t>יצירת חזון ערכי לפעילות משותפת לאזרחים.</w:t>
      </w:r>
    </w:p>
    <w:p w:rsidR="00F2688C" w:rsidRPr="00F2688C" w:rsidRDefault="00F2688C" w:rsidP="00F2688C">
      <w:pPr>
        <w:pStyle w:val="NormalWeb"/>
        <w:numPr>
          <w:ilvl w:val="0"/>
          <w:numId w:val="18"/>
        </w:numPr>
        <w:bidi/>
        <w:spacing w:before="0" w:beforeAutospacing="0" w:after="0" w:afterAutospacing="0"/>
        <w:textAlignment w:val="baseline"/>
        <w:rPr>
          <w:rFonts w:ascii="Arial" w:hAnsi="Arial" w:cs="Arial"/>
          <w:sz w:val="22"/>
          <w:szCs w:val="22"/>
          <w:rtl/>
        </w:rPr>
      </w:pPr>
      <w:r w:rsidRPr="00F2688C">
        <w:rPr>
          <w:rFonts w:ascii="Arial" w:hAnsi="Arial" w:cs="Arial"/>
          <w:sz w:val="22"/>
          <w:szCs w:val="22"/>
          <w:rtl/>
        </w:rPr>
        <w:t xml:space="preserve">אזרים כ </w:t>
      </w:r>
      <w:r w:rsidRPr="00F2688C">
        <w:rPr>
          <w:rFonts w:ascii="Arial" w:hAnsi="Arial" w:cs="Arial"/>
          <w:sz w:val="22"/>
          <w:szCs w:val="22"/>
        </w:rPr>
        <w:t>COMMUNITY BUILDERS</w:t>
      </w:r>
      <w:r w:rsidRPr="00F2688C">
        <w:rPr>
          <w:rFonts w:ascii="Arial" w:hAnsi="Arial" w:cs="Arial"/>
          <w:sz w:val="22"/>
          <w:szCs w:val="22"/>
          <w:rtl/>
        </w:rPr>
        <w:t xml:space="preserve"> - תפישת "העשייה מכיוון השטח".</w:t>
      </w:r>
    </w:p>
    <w:p w:rsidR="00F2688C" w:rsidRPr="00F2688C" w:rsidRDefault="00F2688C" w:rsidP="00F2688C">
      <w:pPr>
        <w:pStyle w:val="NormalWeb"/>
        <w:numPr>
          <w:ilvl w:val="0"/>
          <w:numId w:val="18"/>
        </w:numPr>
        <w:bidi/>
        <w:spacing w:before="0" w:beforeAutospacing="0" w:after="0" w:afterAutospacing="0"/>
        <w:textAlignment w:val="baseline"/>
        <w:rPr>
          <w:rFonts w:ascii="Arial" w:hAnsi="Arial" w:cs="Arial"/>
          <w:sz w:val="22"/>
          <w:szCs w:val="22"/>
          <w:rtl/>
        </w:rPr>
      </w:pPr>
      <w:r w:rsidRPr="00F2688C">
        <w:rPr>
          <w:rFonts w:ascii="Arial" w:hAnsi="Arial" w:cs="Arial"/>
          <w:sz w:val="22"/>
          <w:szCs w:val="22"/>
          <w:rtl/>
        </w:rPr>
        <w:t xml:space="preserve">משמעותם ותפקידם של </w:t>
      </w:r>
      <w:r w:rsidRPr="00F2688C">
        <w:rPr>
          <w:rFonts w:ascii="Arial" w:hAnsi="Arial" w:cs="Arial"/>
          <w:sz w:val="22"/>
          <w:szCs w:val="22"/>
        </w:rPr>
        <w:t>LAY LEADERS</w:t>
      </w:r>
      <w:r w:rsidRPr="00F2688C">
        <w:rPr>
          <w:rFonts w:ascii="Arial" w:hAnsi="Arial" w:cs="Arial"/>
          <w:sz w:val="22"/>
          <w:szCs w:val="22"/>
          <w:rtl/>
        </w:rPr>
        <w:t xml:space="preserve"> בקהילה: מפגש עם אנשי שטח.</w:t>
      </w:r>
    </w:p>
    <w:p w:rsidR="00F2688C" w:rsidRPr="00F2688C" w:rsidRDefault="00F2688C" w:rsidP="00F2688C">
      <w:pPr>
        <w:pStyle w:val="NormalWeb"/>
        <w:numPr>
          <w:ilvl w:val="0"/>
          <w:numId w:val="18"/>
        </w:numPr>
        <w:bidi/>
        <w:spacing w:before="0" w:beforeAutospacing="0" w:after="0" w:afterAutospacing="0"/>
        <w:textAlignment w:val="baseline"/>
        <w:rPr>
          <w:rFonts w:ascii="Arial" w:hAnsi="Arial" w:cs="Arial"/>
          <w:color w:val="000000"/>
          <w:sz w:val="22"/>
          <w:szCs w:val="22"/>
          <w:rtl/>
        </w:rPr>
      </w:pPr>
      <w:r w:rsidRPr="00F2688C">
        <w:rPr>
          <w:rFonts w:ascii="Arial" w:hAnsi="Arial" w:cs="Arial"/>
          <w:color w:val="000000"/>
          <w:sz w:val="22"/>
          <w:szCs w:val="22"/>
          <w:rtl/>
        </w:rPr>
        <w:t>בחירת כיווני עשייה: א. השתלבות בצוותי פרוייקטים קיימים. ב איתור צרכים נוספים בקהילה ובניית תיקי פרוייקט מתאימים.</w:t>
      </w:r>
    </w:p>
    <w:p w:rsidR="00F2688C" w:rsidRPr="00F2688C" w:rsidRDefault="00F2688C" w:rsidP="00F2688C">
      <w:pPr>
        <w:pStyle w:val="NormalWeb"/>
        <w:bidi/>
        <w:spacing w:before="0" w:beforeAutospacing="0" w:after="0" w:afterAutospacing="0"/>
        <w:rPr>
          <w:rFonts w:ascii="Arial" w:hAnsi="Arial" w:cs="Arial"/>
          <w:sz w:val="22"/>
          <w:szCs w:val="22"/>
          <w:rtl/>
        </w:rPr>
      </w:pPr>
      <w:r w:rsidRPr="00F2688C">
        <w:rPr>
          <w:rFonts w:ascii="Arial" w:hAnsi="Arial" w:cs="Arial"/>
          <w:color w:val="000000"/>
          <w:sz w:val="22"/>
          <w:szCs w:val="22"/>
          <w:u w:val="single"/>
          <w:rtl/>
        </w:rPr>
        <w:t>מטרות שלב 3</w:t>
      </w:r>
    </w:p>
    <w:p w:rsidR="00F2688C" w:rsidRPr="00F2688C" w:rsidRDefault="00F2688C" w:rsidP="00F2688C">
      <w:pPr>
        <w:pStyle w:val="NormalWeb"/>
        <w:numPr>
          <w:ilvl w:val="0"/>
          <w:numId w:val="19"/>
        </w:numPr>
        <w:bidi/>
        <w:spacing w:before="0" w:beforeAutospacing="0" w:after="0" w:afterAutospacing="0"/>
        <w:textAlignment w:val="baseline"/>
        <w:rPr>
          <w:rFonts w:ascii="Arial" w:hAnsi="Arial" w:cs="Arial"/>
          <w:color w:val="000000"/>
          <w:sz w:val="22"/>
          <w:szCs w:val="22"/>
          <w:rtl/>
        </w:rPr>
      </w:pPr>
      <w:r w:rsidRPr="00F2688C">
        <w:rPr>
          <w:rFonts w:ascii="Arial" w:hAnsi="Arial" w:cs="Arial"/>
          <w:color w:val="000000"/>
          <w:sz w:val="22"/>
          <w:szCs w:val="22"/>
          <w:rtl/>
        </w:rPr>
        <w:t>יצירת פרוגרמה לביצוע פרוייקטים.</w:t>
      </w:r>
    </w:p>
    <w:p w:rsidR="00F2688C" w:rsidRPr="00F2688C" w:rsidRDefault="00F2688C" w:rsidP="00F2688C">
      <w:pPr>
        <w:pStyle w:val="NormalWeb"/>
        <w:numPr>
          <w:ilvl w:val="0"/>
          <w:numId w:val="19"/>
        </w:numPr>
        <w:bidi/>
        <w:spacing w:before="0" w:beforeAutospacing="0" w:after="0" w:afterAutospacing="0"/>
        <w:textAlignment w:val="baseline"/>
        <w:rPr>
          <w:rFonts w:ascii="Arial" w:hAnsi="Arial" w:cs="Arial"/>
          <w:color w:val="000000"/>
          <w:sz w:val="22"/>
          <w:szCs w:val="22"/>
          <w:rtl/>
        </w:rPr>
      </w:pPr>
      <w:r w:rsidRPr="00F2688C">
        <w:rPr>
          <w:rFonts w:ascii="Arial" w:hAnsi="Arial" w:cs="Arial"/>
          <w:color w:val="000000"/>
          <w:sz w:val="22"/>
          <w:szCs w:val="22"/>
          <w:rtl/>
        </w:rPr>
        <w:t>בדיקת החיבור בין הפרוייקט לבין עשייה קהילתית (מוניציפלית, התנדבותית וכו').</w:t>
      </w:r>
    </w:p>
    <w:p w:rsidR="00F2688C" w:rsidRPr="00F2688C" w:rsidRDefault="00F2688C" w:rsidP="00F2688C">
      <w:pPr>
        <w:pStyle w:val="NormalWeb"/>
        <w:numPr>
          <w:ilvl w:val="0"/>
          <w:numId w:val="19"/>
        </w:numPr>
        <w:bidi/>
        <w:spacing w:before="0" w:beforeAutospacing="0" w:after="0" w:afterAutospacing="0"/>
        <w:textAlignment w:val="baseline"/>
        <w:rPr>
          <w:rFonts w:ascii="Arial" w:hAnsi="Arial" w:cs="Arial"/>
          <w:color w:val="000000"/>
          <w:sz w:val="22"/>
          <w:szCs w:val="22"/>
          <w:rtl/>
        </w:rPr>
      </w:pPr>
      <w:r w:rsidRPr="00F2688C">
        <w:rPr>
          <w:rFonts w:ascii="Arial" w:hAnsi="Arial" w:cs="Arial"/>
          <w:color w:val="000000"/>
          <w:sz w:val="22"/>
          <w:szCs w:val="22"/>
          <w:rtl/>
        </w:rPr>
        <w:t>בניית תוכנית עסקית וגיוס משאבים להפעלת הפרוייקט.</w:t>
      </w:r>
    </w:p>
    <w:p w:rsidR="00F2688C" w:rsidRPr="00F2688C" w:rsidRDefault="00F2688C" w:rsidP="00F2688C">
      <w:pPr>
        <w:pStyle w:val="NormalWeb"/>
        <w:numPr>
          <w:ilvl w:val="0"/>
          <w:numId w:val="19"/>
        </w:numPr>
        <w:bidi/>
        <w:spacing w:before="0" w:beforeAutospacing="0" w:after="0" w:afterAutospacing="0"/>
        <w:textAlignment w:val="baseline"/>
        <w:rPr>
          <w:rFonts w:ascii="Arial" w:hAnsi="Arial" w:cs="Arial"/>
          <w:color w:val="000000"/>
          <w:sz w:val="22"/>
          <w:szCs w:val="22"/>
          <w:rtl/>
        </w:rPr>
      </w:pPr>
      <w:r w:rsidRPr="00F2688C">
        <w:rPr>
          <w:rFonts w:ascii="Arial" w:hAnsi="Arial" w:cs="Arial"/>
          <w:color w:val="000000"/>
          <w:sz w:val="22"/>
          <w:szCs w:val="22"/>
          <w:rtl/>
        </w:rPr>
        <w:lastRenderedPageBreak/>
        <w:t>בקרה ומשוב.</w:t>
      </w:r>
    </w:p>
    <w:p w:rsidR="00F2688C" w:rsidRDefault="00F2688C" w:rsidP="00F2688C">
      <w:pPr>
        <w:jc w:val="right"/>
        <w:rPr>
          <w:rtl/>
        </w:rPr>
      </w:pPr>
      <w:r w:rsidRPr="00F2688C">
        <w:rPr>
          <w:rtl/>
        </w:rPr>
        <w:t>הפעלת הפרוייקט על פי שלבים.</w:t>
      </w:r>
    </w:p>
    <w:p w:rsidR="00F2688C" w:rsidRPr="001305C9" w:rsidRDefault="001305C9" w:rsidP="001305C9">
      <w:pPr>
        <w:bidi/>
        <w:rPr>
          <w:rFonts w:hint="cs"/>
          <w:rtl/>
        </w:rPr>
      </w:pPr>
      <w:hyperlink r:id="rId22" w:history="1">
        <w:r>
          <w:rPr>
            <w:rStyle w:val="Hyperlink"/>
          </w:rPr>
          <w:t>http://www.hevra.co.il/subSubject.php?subSubject=4&amp;subTitle=%D7%A8%D7%A9%D7%95%D7%99%D7%95%D7%AA%20%D7%9E%D7%95%D7%A0%D7%99%D7%A6%D7%99%D7%A4%D7%9C%D7%99%D7%95%D7%AA&amp;doc=53</w:t>
        </w:r>
      </w:hyperlink>
    </w:p>
    <w:p w:rsidR="000F6FA6" w:rsidRPr="00F2688C" w:rsidRDefault="00631397" w:rsidP="00631397">
      <w:pPr>
        <w:tabs>
          <w:tab w:val="left" w:pos="7425"/>
        </w:tabs>
        <w:jc w:val="right"/>
      </w:pPr>
      <w:r w:rsidRPr="00F2688C">
        <w:br/>
      </w:r>
    </w:p>
    <w:sectPr w:rsidR="000F6FA6" w:rsidRPr="00F2688C"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0F"/>
    <w:multiLevelType w:val="multilevel"/>
    <w:tmpl w:val="FE7E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21257"/>
    <w:multiLevelType w:val="multilevel"/>
    <w:tmpl w:val="7708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335D5"/>
    <w:multiLevelType w:val="multilevel"/>
    <w:tmpl w:val="EA52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87B36"/>
    <w:multiLevelType w:val="multilevel"/>
    <w:tmpl w:val="537E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F2E21"/>
    <w:multiLevelType w:val="multilevel"/>
    <w:tmpl w:val="B5BE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44652"/>
    <w:multiLevelType w:val="multilevel"/>
    <w:tmpl w:val="1C60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76105"/>
    <w:multiLevelType w:val="multilevel"/>
    <w:tmpl w:val="806C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16FA5"/>
    <w:multiLevelType w:val="multilevel"/>
    <w:tmpl w:val="A36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B43E6"/>
    <w:multiLevelType w:val="multilevel"/>
    <w:tmpl w:val="09D0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757DB"/>
    <w:multiLevelType w:val="multilevel"/>
    <w:tmpl w:val="48F8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3120F"/>
    <w:multiLevelType w:val="multilevel"/>
    <w:tmpl w:val="1F0E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D459D"/>
    <w:multiLevelType w:val="multilevel"/>
    <w:tmpl w:val="DBD8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65715"/>
    <w:multiLevelType w:val="multilevel"/>
    <w:tmpl w:val="259E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773081"/>
    <w:multiLevelType w:val="multilevel"/>
    <w:tmpl w:val="F4BC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EA2B7D"/>
    <w:multiLevelType w:val="multilevel"/>
    <w:tmpl w:val="0F70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CA3F31"/>
    <w:multiLevelType w:val="multilevel"/>
    <w:tmpl w:val="DEC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9C6E3D"/>
    <w:multiLevelType w:val="multilevel"/>
    <w:tmpl w:val="B5AE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CF7A4A"/>
    <w:multiLevelType w:val="multilevel"/>
    <w:tmpl w:val="9204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4"/>
  </w:num>
  <w:num w:numId="4">
    <w:abstractNumId w:val="3"/>
  </w:num>
  <w:num w:numId="5">
    <w:abstractNumId w:val="9"/>
  </w:num>
  <w:num w:numId="6">
    <w:abstractNumId w:val="6"/>
  </w:num>
  <w:num w:numId="7">
    <w:abstractNumId w:val="12"/>
  </w:num>
  <w:num w:numId="8">
    <w:abstractNumId w:val="1"/>
  </w:num>
  <w:num w:numId="9">
    <w:abstractNumId w:val="15"/>
  </w:num>
  <w:num w:numId="10">
    <w:abstractNumId w:val="16"/>
  </w:num>
  <w:num w:numId="11">
    <w:abstractNumId w:val="5"/>
  </w:num>
  <w:num w:numId="12">
    <w:abstractNumId w:val="10"/>
  </w:num>
  <w:num w:numId="13">
    <w:abstractNumId w:val="2"/>
  </w:num>
  <w:num w:numId="14">
    <w:abstractNumId w:val="14"/>
  </w:num>
  <w:num w:numId="15">
    <w:abstractNumId w:val="8"/>
  </w:num>
  <w:num w:numId="16">
    <w:abstractNumId w:val="0"/>
  </w:num>
  <w:num w:numId="17">
    <w:abstractNumId w:val="1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E2679"/>
    <w:rsid w:val="000F6FA6"/>
    <w:rsid w:val="00106BA4"/>
    <w:rsid w:val="001305C9"/>
    <w:rsid w:val="001A5CC9"/>
    <w:rsid w:val="00260557"/>
    <w:rsid w:val="0031293A"/>
    <w:rsid w:val="003248EF"/>
    <w:rsid w:val="00373646"/>
    <w:rsid w:val="003A6230"/>
    <w:rsid w:val="003C2339"/>
    <w:rsid w:val="00424F7B"/>
    <w:rsid w:val="00426CE2"/>
    <w:rsid w:val="004674B0"/>
    <w:rsid w:val="004B3026"/>
    <w:rsid w:val="004D7BDB"/>
    <w:rsid w:val="0057582C"/>
    <w:rsid w:val="00587321"/>
    <w:rsid w:val="00631397"/>
    <w:rsid w:val="006460C9"/>
    <w:rsid w:val="0067740B"/>
    <w:rsid w:val="006D348C"/>
    <w:rsid w:val="006F770C"/>
    <w:rsid w:val="0082142F"/>
    <w:rsid w:val="008938DE"/>
    <w:rsid w:val="008A2E3A"/>
    <w:rsid w:val="008C5A7A"/>
    <w:rsid w:val="0094328E"/>
    <w:rsid w:val="00963320"/>
    <w:rsid w:val="00C43BAB"/>
    <w:rsid w:val="00CB30F3"/>
    <w:rsid w:val="00CD7613"/>
    <w:rsid w:val="00D56162"/>
    <w:rsid w:val="00D96649"/>
    <w:rsid w:val="00E16C90"/>
    <w:rsid w:val="00E670AE"/>
    <w:rsid w:val="00F2688C"/>
    <w:rsid w:val="00F641D3"/>
    <w:rsid w:val="00F660A4"/>
    <w:rsid w:val="00FB0C77"/>
    <w:rsid w:val="00FD4E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631397"/>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631397"/>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10">
    <w:name w:val="כותרת 1 תו"/>
    <w:basedOn w:val="a0"/>
    <w:link w:val="1"/>
    <w:uiPriority w:val="9"/>
    <w:rsid w:val="00631397"/>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63139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08671">
      <w:bodyDiv w:val="1"/>
      <w:marLeft w:val="0"/>
      <w:marRight w:val="0"/>
      <w:marTop w:val="0"/>
      <w:marBottom w:val="0"/>
      <w:divBdr>
        <w:top w:val="none" w:sz="0" w:space="0" w:color="auto"/>
        <w:left w:val="none" w:sz="0" w:space="0" w:color="auto"/>
        <w:bottom w:val="none" w:sz="0" w:space="0" w:color="auto"/>
        <w:right w:val="none" w:sz="0" w:space="0" w:color="auto"/>
      </w:divBdr>
      <w:divsChild>
        <w:div w:id="284580924">
          <w:marLeft w:val="0"/>
          <w:marRight w:val="0"/>
          <w:marTop w:val="0"/>
          <w:marBottom w:val="0"/>
          <w:divBdr>
            <w:top w:val="none" w:sz="0" w:space="0" w:color="auto"/>
            <w:left w:val="none" w:sz="0" w:space="0" w:color="auto"/>
            <w:bottom w:val="none" w:sz="0" w:space="0" w:color="auto"/>
            <w:right w:val="none" w:sz="0" w:space="0" w:color="auto"/>
          </w:divBdr>
        </w:div>
        <w:div w:id="125516616">
          <w:marLeft w:val="0"/>
          <w:marRight w:val="0"/>
          <w:marTop w:val="0"/>
          <w:marBottom w:val="0"/>
          <w:divBdr>
            <w:top w:val="none" w:sz="0" w:space="0" w:color="auto"/>
            <w:left w:val="none" w:sz="0" w:space="0" w:color="auto"/>
            <w:bottom w:val="none" w:sz="0" w:space="0" w:color="auto"/>
            <w:right w:val="none" w:sz="0" w:space="0" w:color="auto"/>
          </w:divBdr>
        </w:div>
        <w:div w:id="979304651">
          <w:marLeft w:val="0"/>
          <w:marRight w:val="0"/>
          <w:marTop w:val="0"/>
          <w:marBottom w:val="0"/>
          <w:divBdr>
            <w:top w:val="none" w:sz="0" w:space="0" w:color="auto"/>
            <w:left w:val="none" w:sz="0" w:space="0" w:color="auto"/>
            <w:bottom w:val="none" w:sz="0" w:space="0" w:color="auto"/>
            <w:right w:val="none" w:sz="0" w:space="0" w:color="auto"/>
          </w:divBdr>
        </w:div>
      </w:divsChild>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yby.files.wordpress.com/2010/06/d7a4d799d7aad795d797-d7a7d794d799d79cd794-d79bd7a0d799d794d795d79c-d7a4d7a8d793d795d7a7d7a1d799d79d.pdf" TargetMode="External"/><Relationship Id="rId13" Type="http://schemas.openxmlformats.org/officeDocument/2006/relationships/hyperlink" Target="http://he.wikipedia.org/wiki/%D7%9B%D7%99%D7%91%D7%95%D7%A9_(%D7%A0%D7%A4%D7%A9)" TargetMode="External"/><Relationship Id="rId18" Type="http://schemas.openxmlformats.org/officeDocument/2006/relationships/hyperlink" Target="http://he.wikisource.org/wiki/%D7%A7%D7%94%D7%9C%D7%AA_%D7%93_%D7%99%D7%92" TargetMode="External"/><Relationship Id="rId3" Type="http://schemas.microsoft.com/office/2007/relationships/stylesWithEffects" Target="stylesWithEffects.xml"/><Relationship Id="rId21" Type="http://schemas.openxmlformats.org/officeDocument/2006/relationships/hyperlink" Target="http://www.hevra.co.il/sadna.php?button=3&amp;doc=53" TargetMode="External"/><Relationship Id="rId7" Type="http://schemas.openxmlformats.org/officeDocument/2006/relationships/hyperlink" Target="http://www.calcalist.co.il/articles/0,7340,L-3399712,00.html" TargetMode="External"/><Relationship Id="rId12" Type="http://schemas.openxmlformats.org/officeDocument/2006/relationships/hyperlink" Target="http://he.wikipedia.org/wiki/%D7%A7%D7%99%D7%91%D7%95%D7%A5" TargetMode="External"/><Relationship Id="rId17" Type="http://schemas.openxmlformats.org/officeDocument/2006/relationships/hyperlink" Target="http://he.wikipedia.org/wiki/%D7%9E%D7%93%D7%A8%D7%A9" TargetMode="External"/><Relationship Id="rId2" Type="http://schemas.openxmlformats.org/officeDocument/2006/relationships/styles" Target="styles.xml"/><Relationship Id="rId16" Type="http://schemas.openxmlformats.org/officeDocument/2006/relationships/hyperlink" Target="http://he.wikipedia.org/wiki/%D7%97%D7%96%22%D7%9C" TargetMode="External"/><Relationship Id="rId20" Type="http://schemas.openxmlformats.org/officeDocument/2006/relationships/hyperlink" Target="http://he.wikipedia.org/wiki/%D7%99%D7%A6%D7%A8_%D7%94%D7%A8%D7%A2"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7%D7%91%D7%A8%D7%9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wikipedia.org/wiki/%D7%99%D7%A6%D7%A8_%D7%94%D7%A8%D7%A2" TargetMode="External"/><Relationship Id="rId23" Type="http://schemas.openxmlformats.org/officeDocument/2006/relationships/fontTable" Target="fontTable.xml"/><Relationship Id="rId10" Type="http://schemas.openxmlformats.org/officeDocument/2006/relationships/hyperlink" Target="http://dorot.misgav.org.il/YeshuvLedorot/Templates/showpage.asp?DBID=1&amp;LNGID=2&amp;TMID=850&amp;FID=529&amp;PID=0&amp;IID=3163" TargetMode="External"/><Relationship Id="rId19" Type="http://schemas.openxmlformats.org/officeDocument/2006/relationships/hyperlink" Target="http://he.wikipedia.org/wiki/%D7%91%D7%A8_%D7%9E%D7%A6%D7%95%D7%95%D7%94" TargetMode="External"/><Relationship Id="rId4" Type="http://schemas.openxmlformats.org/officeDocument/2006/relationships/settings" Target="settings.xml"/><Relationship Id="rId9" Type="http://schemas.openxmlformats.org/officeDocument/2006/relationships/hyperlink" Target="http://www.homee.co.il/%D7%94%D7%97%D7%99%D7%99%D7%9D-%D7%91%D7%A7%D7%94%D7%99%D7%9C%D7%94/%D7%94%D7%97%D7%99%D7%99%D7%9D-%D7%91%D7%A7%D7%94%D7%99%D7%9C%D7%94/" TargetMode="External"/><Relationship Id="rId14" Type="http://schemas.openxmlformats.org/officeDocument/2006/relationships/hyperlink" Target="http://he.wikipedia.org/wiki/%D7%9E%D7%A9%D7%A0%D7%94" TargetMode="External"/><Relationship Id="rId22" Type="http://schemas.openxmlformats.org/officeDocument/2006/relationships/hyperlink" Target="http://www.hevra.co.il/subSubject.php?subSubject=4&amp;subTitle=%D7%A8%D7%A9%D7%95%D7%99%D7%95%D7%AA%20%D7%9E%D7%95%D7%A0%D7%99%D7%A6%D7%99%D7%A4%D7%9C%D7%99%D7%95%D7%AA&amp;doc=5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2216</Words>
  <Characters>11082</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19</cp:revision>
  <dcterms:created xsi:type="dcterms:W3CDTF">2013-08-05T04:45:00Z</dcterms:created>
  <dcterms:modified xsi:type="dcterms:W3CDTF">2013-12-16T20:30:00Z</dcterms:modified>
</cp:coreProperties>
</file>