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A9" w:rsidRDefault="006900E7">
      <w:r>
        <w:rPr>
          <w:rFonts w:ascii="Times New Roman" w:eastAsiaTheme="minorEastAsia" w:hAnsi="Times New Roman" w:cs="Times New Roman"/>
          <w:noProof/>
          <w:color w:val="auto"/>
          <w:sz w:val="24"/>
          <w:szCs w:val="24"/>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5F0BA9" w:rsidRPr="005F0BA9" w:rsidRDefault="005F0BA9" w:rsidP="005F0BA9"/>
    <w:p w:rsidR="005F0BA9" w:rsidRPr="005F0BA9" w:rsidRDefault="005F0BA9" w:rsidP="005F0BA9"/>
    <w:p w:rsidR="005F0BA9" w:rsidRPr="005F0BA9" w:rsidRDefault="005F0BA9" w:rsidP="005F0BA9"/>
    <w:p w:rsidR="005F0BA9" w:rsidRPr="005F0BA9" w:rsidRDefault="005F0BA9" w:rsidP="005F0BA9"/>
    <w:p w:rsidR="005F0BA9" w:rsidRPr="005F0BA9" w:rsidRDefault="005F0BA9" w:rsidP="005F0BA9"/>
    <w:p w:rsidR="005F0BA9" w:rsidRPr="00FB10DA" w:rsidRDefault="005F0BA9" w:rsidP="005F0BA9">
      <w:pPr>
        <w:spacing w:line="240" w:lineRule="auto"/>
        <w:rPr>
          <w:rFonts w:ascii="Times New Roman" w:eastAsia="Times New Roman" w:hAnsi="Times New Roman" w:cs="Times New Roman"/>
          <w:sz w:val="24"/>
          <w:szCs w:val="24"/>
        </w:rPr>
      </w:pPr>
    </w:p>
    <w:p w:rsidR="005F0BA9" w:rsidRDefault="005F0BA9" w:rsidP="005F0BA9">
      <w:pPr>
        <w:spacing w:line="240" w:lineRule="auto"/>
        <w:jc w:val="right"/>
        <w:rPr>
          <w:b/>
          <w:bCs/>
          <w:sz w:val="28"/>
          <w:szCs w:val="28"/>
          <w:rtl/>
        </w:rPr>
      </w:pPr>
    </w:p>
    <w:p w:rsidR="005F0BA9" w:rsidRDefault="005F0BA9" w:rsidP="005F0BA9">
      <w:pPr>
        <w:spacing w:line="240" w:lineRule="auto"/>
        <w:jc w:val="right"/>
        <w:rPr>
          <w:b/>
          <w:bCs/>
          <w:sz w:val="28"/>
          <w:szCs w:val="28"/>
          <w:rtl/>
        </w:rPr>
      </w:pPr>
      <w:r w:rsidRPr="00166061">
        <w:rPr>
          <w:b/>
          <w:bCs/>
          <w:sz w:val="28"/>
          <w:szCs w:val="28"/>
          <w:rtl/>
        </w:rPr>
        <w:t xml:space="preserve">חומר רקע לשיחות </w:t>
      </w:r>
      <w:r>
        <w:rPr>
          <w:rFonts w:hint="cs"/>
          <w:b/>
          <w:bCs/>
          <w:sz w:val="28"/>
          <w:szCs w:val="28"/>
          <w:rtl/>
        </w:rPr>
        <w:t>"חיים חדשים" מס' 141</w:t>
      </w:r>
    </w:p>
    <w:p w:rsidR="005F0BA9" w:rsidRPr="00166061" w:rsidRDefault="005F0BA9" w:rsidP="005F0BA9">
      <w:pPr>
        <w:spacing w:line="240" w:lineRule="auto"/>
        <w:jc w:val="right"/>
        <w:rPr>
          <w:rFonts w:eastAsia="Times New Roman"/>
          <w:b/>
          <w:bCs/>
          <w:color w:val="FF0000"/>
          <w:sz w:val="28"/>
          <w:szCs w:val="28"/>
          <w:rtl/>
        </w:rPr>
      </w:pPr>
    </w:p>
    <w:p w:rsidR="007D1EFC" w:rsidRDefault="005F0BA9" w:rsidP="005F0BA9">
      <w:pPr>
        <w:spacing w:line="240" w:lineRule="auto"/>
        <w:jc w:val="center"/>
        <w:rPr>
          <w:rFonts w:eastAsia="Times New Roman"/>
          <w:b/>
          <w:bCs/>
          <w:sz w:val="60"/>
          <w:szCs w:val="60"/>
          <w:rtl/>
        </w:rPr>
      </w:pPr>
      <w:r w:rsidRPr="00DC6725">
        <w:rPr>
          <w:rFonts w:eastAsia="Times New Roman"/>
          <w:b/>
          <w:bCs/>
          <w:sz w:val="60"/>
          <w:szCs w:val="60"/>
          <w:rtl/>
        </w:rPr>
        <w:t>השפעת התקשורת על ילדים</w:t>
      </w:r>
    </w:p>
    <w:p w:rsidR="005F0BA9" w:rsidRPr="00DC6725" w:rsidRDefault="005F0BA9" w:rsidP="005F0BA9">
      <w:pPr>
        <w:spacing w:line="240" w:lineRule="auto"/>
        <w:jc w:val="center"/>
        <w:rPr>
          <w:rFonts w:eastAsia="Times New Roman"/>
          <w:b/>
          <w:bCs/>
          <w:sz w:val="60"/>
          <w:szCs w:val="60"/>
          <w:rtl/>
        </w:rPr>
      </w:pPr>
      <w:r w:rsidRPr="00DC6725">
        <w:rPr>
          <w:rFonts w:eastAsia="Times New Roman"/>
          <w:b/>
          <w:bCs/>
          <w:sz w:val="60"/>
          <w:szCs w:val="60"/>
          <w:rtl/>
        </w:rPr>
        <w:t xml:space="preserve"> ו</w:t>
      </w:r>
      <w:r w:rsidR="007D1EFC">
        <w:rPr>
          <w:rFonts w:eastAsia="Times New Roman" w:hint="cs"/>
          <w:b/>
          <w:bCs/>
          <w:sz w:val="60"/>
          <w:szCs w:val="60"/>
          <w:rtl/>
        </w:rPr>
        <w:t xml:space="preserve">בני </w:t>
      </w:r>
      <w:r w:rsidRPr="00DC6725">
        <w:rPr>
          <w:rFonts w:eastAsia="Times New Roman"/>
          <w:b/>
          <w:bCs/>
          <w:sz w:val="60"/>
          <w:szCs w:val="60"/>
          <w:rtl/>
        </w:rPr>
        <w:t>נוע</w:t>
      </w:r>
      <w:r w:rsidRPr="00DC6725">
        <w:rPr>
          <w:rFonts w:eastAsia="Times New Roman" w:hint="cs"/>
          <w:b/>
          <w:bCs/>
          <w:sz w:val="60"/>
          <w:szCs w:val="60"/>
          <w:rtl/>
        </w:rPr>
        <w:t>ר</w:t>
      </w:r>
    </w:p>
    <w:p w:rsidR="005F0BA9" w:rsidRPr="00FB10DA" w:rsidRDefault="005F0BA9" w:rsidP="005F0BA9">
      <w:pPr>
        <w:spacing w:line="240" w:lineRule="auto"/>
        <w:rPr>
          <w:rFonts w:ascii="Times New Roman" w:eastAsia="Times New Roman" w:hAnsi="Times New Roman" w:cs="Times New Roman"/>
          <w:sz w:val="24"/>
          <w:szCs w:val="24"/>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ascii="Times New Roman" w:eastAsia="Times New Roman" w:hAnsi="Times New Roman" w:cs="Times New Roman"/>
          <w:sz w:val="24"/>
          <w:szCs w:val="24"/>
          <w:rtl/>
        </w:rPr>
      </w:pPr>
      <w:r w:rsidRPr="00FB10DA">
        <w:rPr>
          <w:rFonts w:eastAsia="Times New Roman"/>
          <w:b/>
          <w:bCs/>
          <w:sz w:val="24"/>
          <w:szCs w:val="24"/>
          <w:rtl/>
        </w:rPr>
        <w:t>מטרות:</w:t>
      </w:r>
      <w:r w:rsidRPr="00547801">
        <w:rPr>
          <w:rFonts w:eastAsia="Times New Roman" w:hint="cs"/>
          <w:b/>
          <w:bCs/>
          <w:sz w:val="24"/>
          <w:szCs w:val="24"/>
          <w:rtl/>
        </w:rPr>
        <w:t xml:space="preserve">  </w:t>
      </w:r>
    </w:p>
    <w:p w:rsidR="005F0BA9" w:rsidRPr="0072356C" w:rsidRDefault="005F0BA9" w:rsidP="005F0BA9">
      <w:pPr>
        <w:pStyle w:val="a3"/>
        <w:numPr>
          <w:ilvl w:val="0"/>
          <w:numId w:val="1"/>
        </w:numPr>
        <w:bidi/>
        <w:spacing w:after="0" w:line="240" w:lineRule="auto"/>
        <w:rPr>
          <w:rFonts w:ascii="Arial" w:eastAsia="Times New Roman" w:hAnsi="Arial" w:cs="Arial"/>
          <w:color w:val="000000"/>
          <w:sz w:val="24"/>
          <w:szCs w:val="24"/>
          <w:rtl/>
        </w:rPr>
      </w:pPr>
      <w:r w:rsidRPr="0072356C">
        <w:rPr>
          <w:rFonts w:ascii="Arial" w:eastAsia="Times New Roman" w:hAnsi="Arial" w:cs="Arial"/>
          <w:color w:val="000000"/>
          <w:sz w:val="24"/>
          <w:szCs w:val="24"/>
          <w:rtl/>
        </w:rPr>
        <w:t>להבין תופעות בקרב הדור הצעיר, שהן תוצר של השפעת התקשורת עליו.</w:t>
      </w:r>
    </w:p>
    <w:p w:rsidR="005F0BA9" w:rsidRPr="0072356C" w:rsidRDefault="005F0BA9" w:rsidP="005F0BA9">
      <w:pPr>
        <w:numPr>
          <w:ilvl w:val="0"/>
          <w:numId w:val="1"/>
        </w:numPr>
        <w:bidi/>
        <w:spacing w:line="240" w:lineRule="auto"/>
        <w:textAlignment w:val="baseline"/>
        <w:rPr>
          <w:rFonts w:eastAsia="Times New Roman"/>
          <w:sz w:val="24"/>
          <w:szCs w:val="24"/>
        </w:rPr>
      </w:pPr>
      <w:r w:rsidRPr="0072356C">
        <w:rPr>
          <w:rFonts w:eastAsia="Times New Roman"/>
          <w:sz w:val="24"/>
          <w:szCs w:val="24"/>
          <w:rtl/>
        </w:rPr>
        <w:t>להבין את הצורך בקרב הדור הצעיר להיות מפורסם.</w:t>
      </w:r>
    </w:p>
    <w:p w:rsidR="005F0BA9" w:rsidRPr="0072356C" w:rsidRDefault="005F0BA9" w:rsidP="005F0BA9">
      <w:pPr>
        <w:numPr>
          <w:ilvl w:val="0"/>
          <w:numId w:val="1"/>
        </w:numPr>
        <w:bidi/>
        <w:spacing w:line="240" w:lineRule="auto"/>
        <w:textAlignment w:val="baseline"/>
        <w:rPr>
          <w:rFonts w:eastAsia="Times New Roman"/>
          <w:sz w:val="24"/>
          <w:szCs w:val="24"/>
          <w:rtl/>
        </w:rPr>
      </w:pPr>
      <w:r w:rsidRPr="0072356C">
        <w:rPr>
          <w:rFonts w:eastAsia="Times New Roman"/>
          <w:sz w:val="24"/>
          <w:szCs w:val="24"/>
          <w:rtl/>
        </w:rPr>
        <w:t>לברר מה מידת ההשפעה של עולם התקשורת והפרסום על חיי היומיום של הילדים והנוער.</w:t>
      </w:r>
    </w:p>
    <w:p w:rsidR="005F0BA9" w:rsidRPr="0072356C" w:rsidRDefault="005F0BA9" w:rsidP="005F0BA9">
      <w:pPr>
        <w:numPr>
          <w:ilvl w:val="0"/>
          <w:numId w:val="1"/>
        </w:numPr>
        <w:bidi/>
        <w:spacing w:line="240" w:lineRule="auto"/>
        <w:textAlignment w:val="baseline"/>
        <w:rPr>
          <w:rFonts w:eastAsia="Times New Roman"/>
          <w:sz w:val="24"/>
          <w:szCs w:val="24"/>
          <w:rtl/>
        </w:rPr>
      </w:pPr>
      <w:r w:rsidRPr="0072356C">
        <w:rPr>
          <w:rFonts w:eastAsia="Times New Roman"/>
          <w:sz w:val="24"/>
          <w:szCs w:val="24"/>
          <w:rtl/>
        </w:rPr>
        <w:t>למנות את הסיכונים הקיימים ואיך ניתן למזער אותם. השראה מסוכנת, התמכרות לרשתות חברתיות...ניצול ועוד...</w:t>
      </w:r>
    </w:p>
    <w:p w:rsidR="005F0BA9" w:rsidRPr="0072356C" w:rsidRDefault="005F0BA9" w:rsidP="005F0BA9">
      <w:pPr>
        <w:numPr>
          <w:ilvl w:val="0"/>
          <w:numId w:val="1"/>
        </w:numPr>
        <w:bidi/>
        <w:spacing w:line="240" w:lineRule="auto"/>
        <w:textAlignment w:val="baseline"/>
        <w:rPr>
          <w:rFonts w:eastAsia="Times New Roman"/>
          <w:sz w:val="24"/>
          <w:szCs w:val="24"/>
          <w:rtl/>
        </w:rPr>
      </w:pPr>
      <w:r w:rsidRPr="0072356C">
        <w:rPr>
          <w:rFonts w:eastAsia="Times New Roman"/>
          <w:sz w:val="24"/>
          <w:szCs w:val="24"/>
          <w:rtl/>
        </w:rPr>
        <w:t>לבדוק מה משפיע יותר על הילד שלנו, חינוך בבית או חינוך דרך אמצעי התקשורת</w:t>
      </w:r>
    </w:p>
    <w:p w:rsidR="005F0BA9" w:rsidRPr="00A674A6" w:rsidRDefault="005F0BA9" w:rsidP="005F0BA9">
      <w:pPr>
        <w:numPr>
          <w:ilvl w:val="0"/>
          <w:numId w:val="1"/>
        </w:numPr>
        <w:bidi/>
        <w:spacing w:line="240" w:lineRule="auto"/>
        <w:textAlignment w:val="baseline"/>
        <w:rPr>
          <w:rFonts w:eastAsia="Times New Roman"/>
          <w:b/>
          <w:bCs/>
        </w:rPr>
      </w:pPr>
      <w:r w:rsidRPr="0072356C">
        <w:rPr>
          <w:rFonts w:eastAsia="Times New Roman"/>
          <w:sz w:val="24"/>
          <w:szCs w:val="24"/>
          <w:rtl/>
        </w:rPr>
        <w:t>לבחון את הצדדים החיוביים הקיימים בפרסום ובמדיה האינטרנטית ולבחון דרכים להעצים אותם.</w:t>
      </w:r>
    </w:p>
    <w:p w:rsidR="005F0BA9" w:rsidRPr="00547801" w:rsidRDefault="005F0BA9" w:rsidP="005F0BA9">
      <w:pPr>
        <w:bidi/>
        <w:spacing w:line="240" w:lineRule="auto"/>
        <w:textAlignment w:val="baseline"/>
        <w:rPr>
          <w:rFonts w:eastAsia="Times New Roman"/>
          <w:b/>
          <w:bCs/>
          <w:sz w:val="24"/>
          <w:szCs w:val="24"/>
          <w:rtl/>
        </w:rPr>
      </w:pPr>
    </w:p>
    <w:p w:rsidR="005F0BA9" w:rsidRDefault="005F0BA9" w:rsidP="005F0BA9">
      <w:pPr>
        <w:bidi/>
        <w:spacing w:line="240" w:lineRule="auto"/>
        <w:textAlignment w:val="baseline"/>
        <w:rPr>
          <w:rFonts w:eastAsia="Times New Roman"/>
          <w:b/>
          <w:bCs/>
          <w:sz w:val="24"/>
          <w:szCs w:val="24"/>
          <w:rtl/>
        </w:rPr>
      </w:pPr>
    </w:p>
    <w:p w:rsidR="005F0BA9" w:rsidRPr="00547801" w:rsidRDefault="005F0BA9" w:rsidP="005F0BA9">
      <w:pPr>
        <w:bidi/>
        <w:spacing w:line="240" w:lineRule="auto"/>
        <w:textAlignment w:val="baseline"/>
        <w:rPr>
          <w:rFonts w:eastAsia="Times New Roman"/>
          <w:b/>
          <w:bCs/>
          <w:sz w:val="24"/>
          <w:szCs w:val="24"/>
        </w:rPr>
      </w:pPr>
      <w:r w:rsidRPr="00547801">
        <w:rPr>
          <w:rFonts w:eastAsia="Times New Roman" w:hint="cs"/>
          <w:b/>
          <w:bCs/>
          <w:sz w:val="24"/>
          <w:szCs w:val="24"/>
          <w:rtl/>
        </w:rPr>
        <w:t>זרימת התוכנית:</w:t>
      </w:r>
    </w:p>
    <w:p w:rsidR="005F0BA9" w:rsidRPr="00E71E82" w:rsidRDefault="005F0BA9" w:rsidP="005F0BA9">
      <w:pPr>
        <w:numPr>
          <w:ilvl w:val="0"/>
          <w:numId w:val="1"/>
        </w:numPr>
        <w:bidi/>
        <w:spacing w:line="240" w:lineRule="auto"/>
        <w:textAlignment w:val="baseline"/>
        <w:rPr>
          <w:rFonts w:eastAsia="Times New Roman"/>
          <w:b/>
          <w:bCs/>
          <w:sz w:val="24"/>
          <w:szCs w:val="24"/>
        </w:rPr>
      </w:pPr>
      <w:r w:rsidRPr="00E71E82">
        <w:rPr>
          <w:rFonts w:eastAsia="Times New Roman" w:hint="cs"/>
          <w:b/>
          <w:bCs/>
          <w:sz w:val="24"/>
          <w:szCs w:val="24"/>
          <w:rtl/>
        </w:rPr>
        <w:t>הרצון להיות מפורסם</w:t>
      </w:r>
    </w:p>
    <w:p w:rsidR="005F0BA9" w:rsidRPr="00E71E82" w:rsidRDefault="009266A0" w:rsidP="005F0BA9">
      <w:pPr>
        <w:numPr>
          <w:ilvl w:val="0"/>
          <w:numId w:val="1"/>
        </w:numPr>
        <w:bidi/>
        <w:spacing w:line="240" w:lineRule="auto"/>
        <w:textAlignment w:val="baseline"/>
        <w:rPr>
          <w:rFonts w:eastAsia="Times New Roman"/>
          <w:b/>
          <w:bCs/>
          <w:sz w:val="24"/>
          <w:szCs w:val="24"/>
        </w:rPr>
      </w:pPr>
      <w:r w:rsidRPr="00E71E82">
        <w:rPr>
          <w:rFonts w:eastAsia="Times New Roman" w:hint="cs"/>
          <w:b/>
          <w:bCs/>
          <w:sz w:val="24"/>
          <w:szCs w:val="24"/>
          <w:rtl/>
        </w:rPr>
        <w:t>אינטרנט ורשתות חברתיות</w:t>
      </w:r>
    </w:p>
    <w:p w:rsidR="005F0BA9" w:rsidRPr="00E71E82" w:rsidRDefault="005F0BA9" w:rsidP="005F0BA9">
      <w:pPr>
        <w:numPr>
          <w:ilvl w:val="0"/>
          <w:numId w:val="1"/>
        </w:numPr>
        <w:bidi/>
        <w:spacing w:line="240" w:lineRule="auto"/>
        <w:textAlignment w:val="baseline"/>
        <w:rPr>
          <w:rFonts w:eastAsia="Times New Roman"/>
          <w:b/>
          <w:bCs/>
          <w:sz w:val="24"/>
          <w:szCs w:val="24"/>
        </w:rPr>
      </w:pPr>
      <w:r w:rsidRPr="00E71E82">
        <w:rPr>
          <w:rFonts w:eastAsia="Times New Roman" w:hint="cs"/>
          <w:b/>
          <w:bCs/>
          <w:sz w:val="24"/>
          <w:szCs w:val="24"/>
          <w:rtl/>
        </w:rPr>
        <w:t>התוצאות מהתמכרות לרשת</w:t>
      </w:r>
    </w:p>
    <w:p w:rsidR="005F0BA9" w:rsidRPr="00E71E82" w:rsidRDefault="005F0BA9" w:rsidP="009266A0">
      <w:pPr>
        <w:numPr>
          <w:ilvl w:val="0"/>
          <w:numId w:val="1"/>
        </w:numPr>
        <w:bidi/>
        <w:spacing w:line="240" w:lineRule="auto"/>
        <w:textAlignment w:val="baseline"/>
        <w:rPr>
          <w:rFonts w:eastAsia="Times New Roman"/>
          <w:sz w:val="24"/>
          <w:szCs w:val="24"/>
        </w:rPr>
      </w:pPr>
      <w:r w:rsidRPr="00E71E82">
        <w:rPr>
          <w:rFonts w:eastAsia="Times New Roman" w:hint="cs"/>
          <w:b/>
          <w:bCs/>
          <w:sz w:val="24"/>
          <w:szCs w:val="24"/>
          <w:rtl/>
        </w:rPr>
        <w:t xml:space="preserve">פיתויים ברשת </w:t>
      </w:r>
      <w:r w:rsidRPr="00E71E82">
        <w:rPr>
          <w:rFonts w:eastAsia="Times New Roman"/>
          <w:b/>
          <w:bCs/>
          <w:sz w:val="24"/>
          <w:szCs w:val="24"/>
          <w:rtl/>
        </w:rPr>
        <w:t>–</w:t>
      </w:r>
      <w:r w:rsidRPr="00E71E82">
        <w:rPr>
          <w:rFonts w:eastAsia="Times New Roman" w:hint="cs"/>
          <w:b/>
          <w:bCs/>
          <w:sz w:val="24"/>
          <w:szCs w:val="24"/>
          <w:rtl/>
        </w:rPr>
        <w:t xml:space="preserve"> חשיפה לאתרים בעיתיים: פורנוגרפיה, אלימות, הימורים וסמים</w:t>
      </w:r>
    </w:p>
    <w:p w:rsidR="005F0BA9" w:rsidRPr="00E71E82" w:rsidRDefault="005F0BA9" w:rsidP="005F0BA9">
      <w:pPr>
        <w:numPr>
          <w:ilvl w:val="0"/>
          <w:numId w:val="1"/>
        </w:numPr>
        <w:bidi/>
        <w:spacing w:line="240" w:lineRule="auto"/>
        <w:textAlignment w:val="baseline"/>
        <w:rPr>
          <w:rFonts w:eastAsia="Times New Roman"/>
          <w:sz w:val="24"/>
          <w:szCs w:val="24"/>
        </w:rPr>
      </w:pPr>
      <w:r w:rsidRPr="00E71E82">
        <w:rPr>
          <w:rFonts w:eastAsia="Times New Roman" w:hint="cs"/>
          <w:b/>
          <w:bCs/>
          <w:sz w:val="24"/>
          <w:szCs w:val="24"/>
          <w:rtl/>
        </w:rPr>
        <w:t xml:space="preserve">גורמים עוינים וסכנות </w:t>
      </w:r>
      <w:r w:rsidRPr="00E71E82">
        <w:rPr>
          <w:rFonts w:eastAsia="Times New Roman"/>
          <w:b/>
          <w:bCs/>
          <w:sz w:val="24"/>
          <w:szCs w:val="24"/>
          <w:rtl/>
        </w:rPr>
        <w:t>–</w:t>
      </w:r>
      <w:r w:rsidRPr="00E71E82">
        <w:rPr>
          <w:rFonts w:eastAsia="Times New Roman" w:hint="cs"/>
          <w:b/>
          <w:bCs/>
          <w:sz w:val="24"/>
          <w:szCs w:val="24"/>
          <w:rtl/>
        </w:rPr>
        <w:t xml:space="preserve"> </w:t>
      </w:r>
      <w:r w:rsidRPr="00E71E82">
        <w:rPr>
          <w:rFonts w:eastAsia="Times New Roman" w:hint="cs"/>
          <w:sz w:val="24"/>
          <w:szCs w:val="24"/>
          <w:rtl/>
        </w:rPr>
        <w:t>זהויות סמויות ברשת המתחזות ומנצלות בני נוע</w:t>
      </w:r>
      <w:r w:rsidR="006C6A28" w:rsidRPr="00E71E82">
        <w:rPr>
          <w:rFonts w:eastAsia="Times New Roman" w:hint="cs"/>
          <w:sz w:val="24"/>
          <w:szCs w:val="24"/>
          <w:rtl/>
        </w:rPr>
        <w:t>ר מבחינה מינית, רגשית ולאומנית</w:t>
      </w:r>
    </w:p>
    <w:p w:rsidR="005F0BA9" w:rsidRPr="00E71E82" w:rsidRDefault="009266A0" w:rsidP="005F0BA9">
      <w:pPr>
        <w:numPr>
          <w:ilvl w:val="0"/>
          <w:numId w:val="1"/>
        </w:numPr>
        <w:bidi/>
        <w:spacing w:line="240" w:lineRule="auto"/>
        <w:textAlignment w:val="baseline"/>
        <w:rPr>
          <w:rFonts w:eastAsia="Times New Roman"/>
          <w:b/>
          <w:bCs/>
          <w:sz w:val="24"/>
          <w:szCs w:val="24"/>
        </w:rPr>
      </w:pPr>
      <w:r w:rsidRPr="00E71E82">
        <w:rPr>
          <w:rFonts w:eastAsia="Times New Roman" w:hint="cs"/>
          <w:b/>
          <w:bCs/>
          <w:sz w:val="24"/>
          <w:szCs w:val="24"/>
          <w:rtl/>
        </w:rPr>
        <w:t>אלימות ברשת</w:t>
      </w:r>
    </w:p>
    <w:p w:rsidR="005F0BA9" w:rsidRPr="00E71E82" w:rsidRDefault="009266A0" w:rsidP="005F0BA9">
      <w:pPr>
        <w:numPr>
          <w:ilvl w:val="0"/>
          <w:numId w:val="1"/>
        </w:numPr>
        <w:bidi/>
        <w:spacing w:line="240" w:lineRule="auto"/>
        <w:textAlignment w:val="baseline"/>
        <w:rPr>
          <w:rFonts w:eastAsia="Times New Roman"/>
          <w:b/>
          <w:bCs/>
          <w:sz w:val="24"/>
          <w:szCs w:val="24"/>
        </w:rPr>
      </w:pPr>
      <w:r w:rsidRPr="00E71E82">
        <w:rPr>
          <w:rFonts w:eastAsia="Times New Roman" w:hint="cs"/>
          <w:b/>
          <w:bCs/>
          <w:sz w:val="24"/>
          <w:szCs w:val="24"/>
          <w:rtl/>
        </w:rPr>
        <w:t>השפעת פרסומות על ילדים</w:t>
      </w:r>
    </w:p>
    <w:p w:rsidR="005F0BA9" w:rsidRDefault="005F0BA9" w:rsidP="005F0BA9">
      <w:pPr>
        <w:spacing w:line="240" w:lineRule="auto"/>
        <w:rPr>
          <w:rFonts w:eastAsia="Times New Roman"/>
          <w:b/>
          <w:bCs/>
          <w:sz w:val="28"/>
          <w:szCs w:val="28"/>
          <w:rtl/>
        </w:rPr>
      </w:pPr>
    </w:p>
    <w:p w:rsidR="005F0BA9" w:rsidRPr="00FB10DA" w:rsidRDefault="005F0BA9" w:rsidP="005F0BA9">
      <w:pPr>
        <w:spacing w:line="240" w:lineRule="auto"/>
        <w:jc w:val="center"/>
        <w:rPr>
          <w:rFonts w:eastAsia="Times New Roman"/>
          <w:b/>
          <w:bCs/>
          <w:sz w:val="28"/>
          <w:szCs w:val="28"/>
          <w:rtl/>
        </w:rPr>
      </w:pPr>
    </w:p>
    <w:p w:rsidR="005F0BA9" w:rsidRDefault="005F0BA9" w:rsidP="005F0BA9">
      <w:pPr>
        <w:bidi/>
        <w:spacing w:line="240" w:lineRule="auto"/>
        <w:rPr>
          <w:rFonts w:eastAsia="Times New Roman"/>
          <w:b/>
          <w:bCs/>
          <w:sz w:val="28"/>
          <w:szCs w:val="28"/>
          <w:rtl/>
        </w:rPr>
      </w:pPr>
      <w:r w:rsidRPr="00FB10DA">
        <w:rPr>
          <w:rFonts w:eastAsia="Times New Roman"/>
          <w:b/>
          <w:bCs/>
          <w:sz w:val="28"/>
          <w:szCs w:val="28"/>
          <w:rtl/>
        </w:rPr>
        <w:t>הרצון להיות מפורסם</w:t>
      </w:r>
    </w:p>
    <w:p w:rsidR="00466476" w:rsidRPr="00FB10DA" w:rsidRDefault="00466476" w:rsidP="00466476">
      <w:pPr>
        <w:bidi/>
        <w:spacing w:line="240" w:lineRule="auto"/>
        <w:rPr>
          <w:rFonts w:ascii="Times New Roman" w:eastAsia="Times New Roman" w:hAnsi="Times New Roman" w:cs="Times New Roman"/>
          <w:sz w:val="28"/>
          <w:szCs w:val="28"/>
        </w:rPr>
      </w:pP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rtl/>
        </w:rPr>
        <w:t>היום אם תשאלו את הילדים שלכם מה הם רוצים להיות כשיגדלו, הרוב יענו לכם שהם רוצים להיות מפורסמים.</w:t>
      </w:r>
    </w:p>
    <w:p w:rsidR="005F0BA9" w:rsidRPr="00E71E82" w:rsidRDefault="005F0BA9" w:rsidP="00E71E82">
      <w:pPr>
        <w:bidi/>
        <w:rPr>
          <w:rtl/>
        </w:rPr>
      </w:pPr>
      <w:r w:rsidRPr="00E71E82">
        <w:rPr>
          <w:rtl/>
        </w:rPr>
        <w:t xml:space="preserve">הפסיכולוגיה טוענת שהצורך להיות מפורסם נובע מחוסר שביעות הרצון שיש לילד בחייו, אצל המפורסם הכל נראה זהר וטוב, נראה שהוא מאושר בחייו, לכן הילד בטוח שלהיות מפורסם זה המענה לכל צרכיו בחיים. </w:t>
      </w: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rtl/>
        </w:rPr>
        <w:t>בדיוק כמו הדברים החומריים שמובטחים לנו בפרסומות שהם התשובה לחיים מאושרים וטובים, כך הפרסום נראה כפתרון האולטימטיבי לאושר ולהשגת הכל בחיים.</w:t>
      </w: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rtl/>
        </w:rPr>
        <w:lastRenderedPageBreak/>
        <w:t>וכפי שהכל קורה בקצב מהיר מאוד בחיי היום יום, כך גם פתרון של להיות מפורסם נראה כפתרון אידיאלי ומהיר לחיים טובים. להיות מפורסם בימים אלו היא משימה מאוד פשוטה, מספיק להיות חודשיים בתוכנית ראליטי ולצאת ממנה סלב. הרצון היום הוא להשיג כמה שיותר בכמה שפחות מאמץ.</w:t>
      </w:r>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numPr>
          <w:ilvl w:val="0"/>
          <w:numId w:val="2"/>
        </w:numPr>
        <w:bidi/>
        <w:spacing w:line="240" w:lineRule="auto"/>
        <w:textAlignment w:val="baseline"/>
        <w:rPr>
          <w:rFonts w:eastAsia="Times New Roman"/>
          <w:b/>
          <w:bCs/>
          <w:sz w:val="24"/>
          <w:szCs w:val="24"/>
        </w:rPr>
      </w:pPr>
      <w:r w:rsidRPr="00FB10DA">
        <w:rPr>
          <w:rFonts w:eastAsia="Times New Roman"/>
          <w:b/>
          <w:bCs/>
          <w:sz w:val="24"/>
          <w:szCs w:val="24"/>
          <w:rtl/>
        </w:rPr>
        <w:t>מהי גישתך לנושא הזה?</w:t>
      </w:r>
    </w:p>
    <w:p w:rsidR="005F0BA9" w:rsidRPr="00FB10DA" w:rsidRDefault="005F0BA9" w:rsidP="005F0BA9">
      <w:pPr>
        <w:numPr>
          <w:ilvl w:val="0"/>
          <w:numId w:val="2"/>
        </w:numPr>
        <w:bidi/>
        <w:spacing w:line="240" w:lineRule="auto"/>
        <w:textAlignment w:val="baseline"/>
        <w:rPr>
          <w:rFonts w:eastAsia="Times New Roman"/>
          <w:b/>
          <w:bCs/>
          <w:sz w:val="24"/>
          <w:szCs w:val="24"/>
          <w:rtl/>
        </w:rPr>
      </w:pPr>
      <w:r w:rsidRPr="00FB10DA">
        <w:rPr>
          <w:rFonts w:eastAsia="Times New Roman"/>
          <w:b/>
          <w:bCs/>
          <w:sz w:val="24"/>
          <w:szCs w:val="24"/>
          <w:rtl/>
        </w:rPr>
        <w:t>מדוע הרצון הזה כל כך מפותח בדור הצעיר?</w:t>
      </w:r>
    </w:p>
    <w:p w:rsidR="005F0BA9" w:rsidRPr="00FB10DA" w:rsidRDefault="005F0BA9" w:rsidP="005F0BA9">
      <w:pPr>
        <w:numPr>
          <w:ilvl w:val="0"/>
          <w:numId w:val="3"/>
        </w:numPr>
        <w:bidi/>
        <w:spacing w:line="240" w:lineRule="auto"/>
        <w:textAlignment w:val="baseline"/>
        <w:rPr>
          <w:rFonts w:eastAsia="Times New Roman"/>
          <w:b/>
          <w:bCs/>
          <w:sz w:val="24"/>
          <w:szCs w:val="24"/>
          <w:rtl/>
        </w:rPr>
      </w:pPr>
      <w:r w:rsidRPr="00FB10DA">
        <w:rPr>
          <w:rFonts w:eastAsia="Times New Roman"/>
          <w:b/>
          <w:bCs/>
          <w:sz w:val="24"/>
          <w:szCs w:val="24"/>
          <w:rtl/>
        </w:rPr>
        <w:t>האם צורך כזה, להיות מפורסם, הוא צורך בריא?</w:t>
      </w:r>
    </w:p>
    <w:p w:rsidR="005F0BA9" w:rsidRPr="00FB10DA" w:rsidRDefault="005F0BA9" w:rsidP="005F0BA9">
      <w:pPr>
        <w:numPr>
          <w:ilvl w:val="0"/>
          <w:numId w:val="3"/>
        </w:numPr>
        <w:bidi/>
        <w:spacing w:line="240" w:lineRule="auto"/>
        <w:textAlignment w:val="baseline"/>
        <w:rPr>
          <w:rFonts w:eastAsia="Times New Roman"/>
          <w:b/>
          <w:bCs/>
          <w:sz w:val="24"/>
          <w:szCs w:val="24"/>
          <w:rtl/>
        </w:rPr>
      </w:pPr>
      <w:r w:rsidRPr="00FB10DA">
        <w:rPr>
          <w:rFonts w:eastAsia="Times New Roman"/>
          <w:b/>
          <w:bCs/>
          <w:sz w:val="24"/>
          <w:szCs w:val="24"/>
          <w:rtl/>
        </w:rPr>
        <w:t>מה המשמעות של רדיפה אחרי פרסום אצל ילדים?</w:t>
      </w:r>
    </w:p>
    <w:p w:rsidR="005F0BA9" w:rsidRPr="00FB10DA" w:rsidRDefault="005F0BA9" w:rsidP="005F0BA9">
      <w:pPr>
        <w:numPr>
          <w:ilvl w:val="0"/>
          <w:numId w:val="4"/>
        </w:numPr>
        <w:bidi/>
        <w:spacing w:line="240" w:lineRule="auto"/>
        <w:textAlignment w:val="baseline"/>
        <w:rPr>
          <w:rFonts w:eastAsia="Times New Roman"/>
          <w:b/>
          <w:bCs/>
          <w:sz w:val="24"/>
          <w:szCs w:val="24"/>
          <w:rtl/>
        </w:rPr>
      </w:pPr>
      <w:r w:rsidRPr="00FB10DA">
        <w:rPr>
          <w:rFonts w:eastAsia="Times New Roman"/>
          <w:b/>
          <w:bCs/>
          <w:sz w:val="24"/>
          <w:szCs w:val="24"/>
          <w:rtl/>
        </w:rPr>
        <w:t>איך אפשר למתן ואף לבטל את הצורך להיות מפורסם אצל ילדים?</w:t>
      </w:r>
    </w:p>
    <w:p w:rsidR="005F0BA9" w:rsidRPr="00FB10DA" w:rsidRDefault="005F0BA9" w:rsidP="005F0BA9">
      <w:pPr>
        <w:spacing w:line="240" w:lineRule="auto"/>
        <w:rPr>
          <w:rFonts w:ascii="Times New Roman" w:eastAsia="Times New Roman" w:hAnsi="Times New Roman" w:cs="Times New Roman"/>
          <w:sz w:val="28"/>
          <w:szCs w:val="28"/>
          <w:rtl/>
        </w:rPr>
      </w:pPr>
      <w:r w:rsidRPr="00FB10DA">
        <w:rPr>
          <w:rFonts w:ascii="Times New Roman" w:eastAsia="Times New Roman" w:hAnsi="Times New Roman" w:cs="Times New Roman"/>
          <w:sz w:val="24"/>
          <w:szCs w:val="24"/>
        </w:rPr>
        <w:br/>
      </w:r>
    </w:p>
    <w:p w:rsidR="005F0BA9" w:rsidRDefault="005F0BA9" w:rsidP="005F0BA9">
      <w:pPr>
        <w:bidi/>
        <w:spacing w:line="240" w:lineRule="auto"/>
        <w:rPr>
          <w:rFonts w:eastAsia="Times New Roman"/>
          <w:b/>
          <w:bCs/>
          <w:sz w:val="28"/>
          <w:szCs w:val="28"/>
          <w:rtl/>
        </w:rPr>
      </w:pPr>
      <w:r w:rsidRPr="00FB10DA">
        <w:rPr>
          <w:rFonts w:eastAsia="Times New Roman"/>
          <w:b/>
          <w:bCs/>
          <w:sz w:val="28"/>
          <w:szCs w:val="28"/>
          <w:rtl/>
        </w:rPr>
        <w:t>אינטרנט ורשתות חברתיות</w:t>
      </w:r>
    </w:p>
    <w:p w:rsidR="00466476" w:rsidRPr="00FB10DA" w:rsidRDefault="00466476" w:rsidP="00466476">
      <w:pPr>
        <w:bidi/>
        <w:spacing w:line="240" w:lineRule="auto"/>
        <w:rPr>
          <w:rFonts w:ascii="Times New Roman" w:eastAsia="Times New Roman" w:hAnsi="Times New Roman" w:cs="Times New Roman"/>
          <w:sz w:val="28"/>
          <w:szCs w:val="28"/>
        </w:rPr>
      </w:pP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b/>
          <w:bCs/>
          <w:rtl/>
        </w:rPr>
        <w:t>התמכרות למסכים – פייסבוק כחצר האחורית של בית הספר</w:t>
      </w: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rtl/>
        </w:rPr>
        <w:t>התמכרות לרשת - בעיה שגוררת בעיות חברתיות, לימודיות ומשפחתיות.</w:t>
      </w:r>
    </w:p>
    <w:p w:rsidR="005F0BA9" w:rsidRPr="00FB10DA" w:rsidRDefault="005F0BA9" w:rsidP="005F0BA9">
      <w:pPr>
        <w:bidi/>
        <w:spacing w:line="240" w:lineRule="auto"/>
        <w:rPr>
          <w:rFonts w:ascii="Times New Roman" w:eastAsia="Times New Roman" w:hAnsi="Times New Roman" w:cs="Times New Roman"/>
          <w:rtl/>
        </w:rPr>
      </w:pPr>
      <w:r w:rsidRPr="00FB10DA">
        <w:rPr>
          <w:rFonts w:eastAsia="Times New Roman"/>
          <w:rtl/>
        </w:rPr>
        <w:t>94 אחוז מהתיכוניסטים גלשו ברשתות החברתיות במהלך השיעורים בשנה האחרונה, כך עולה ממחקר שנערך באוניברסיטת חיפה. השימושים הנפוצים ביותר: גלישה ברשתות החברתיות, שמיעת מוזיקה, משחק ושליחת הודעות טקסט ותמונות.</w:t>
      </w:r>
    </w:p>
    <w:p w:rsidR="005F0BA9" w:rsidRPr="00FB10DA" w:rsidRDefault="006900E7" w:rsidP="005F0BA9">
      <w:pPr>
        <w:spacing w:line="240" w:lineRule="auto"/>
        <w:jc w:val="right"/>
        <w:rPr>
          <w:rFonts w:eastAsia="Times New Roman"/>
          <w:rtl/>
        </w:rPr>
      </w:pPr>
      <w:hyperlink r:id="rId7" w:history="1">
        <w:r w:rsidR="005F0BA9" w:rsidRPr="00A465C6">
          <w:rPr>
            <w:rFonts w:eastAsia="Times New Roman"/>
            <w:color w:val="1155CC"/>
            <w:u w:val="single"/>
          </w:rPr>
          <w:t>http://www.ynet.co.il/articles/0,7340,L-4324395,00.html</w:t>
        </w:r>
      </w:hyperlink>
    </w:p>
    <w:p w:rsidR="005F0BA9" w:rsidRPr="00FB10DA" w:rsidRDefault="005F0BA9" w:rsidP="005F0BA9">
      <w:pPr>
        <w:spacing w:line="240" w:lineRule="auto"/>
        <w:rPr>
          <w:rFonts w:ascii="Times New Roman" w:eastAsia="Times New Roman" w:hAnsi="Times New Roman" w:cs="Times New Roman"/>
          <w:sz w:val="24"/>
          <w:szCs w:val="24"/>
        </w:rPr>
      </w:pPr>
      <w:r w:rsidRPr="00FB10DA">
        <w:rPr>
          <w:rFonts w:ascii="Times New Roman" w:eastAsia="Times New Roman" w:hAnsi="Times New Roman" w:cs="Times New Roman"/>
          <w:sz w:val="24"/>
          <w:szCs w:val="24"/>
        </w:rPr>
        <w:br/>
      </w:r>
    </w:p>
    <w:p w:rsidR="005F0BA9" w:rsidRPr="006C6A28" w:rsidRDefault="006900E7" w:rsidP="005F0BA9">
      <w:pPr>
        <w:bidi/>
        <w:spacing w:line="240" w:lineRule="auto"/>
        <w:rPr>
          <w:rFonts w:ascii="Times New Roman" w:eastAsia="Times New Roman" w:hAnsi="Times New Roman" w:cs="Times New Roman"/>
          <w:rtl/>
        </w:rPr>
      </w:pPr>
      <w:hyperlink r:id="rId8" w:history="1">
        <w:r w:rsidR="005F0BA9" w:rsidRPr="006C6A28">
          <w:rPr>
            <w:rFonts w:eastAsia="Times New Roman"/>
            <w:b/>
            <w:bCs/>
            <w:u w:val="single"/>
            <w:rtl/>
          </w:rPr>
          <w:t>מחקר: בני הנוער בישראל בראש דירוג המכורים לאינטרנט</w:t>
        </w:r>
      </w:hyperlink>
    </w:p>
    <w:p w:rsidR="005F0BA9" w:rsidRPr="00466476" w:rsidRDefault="006900E7" w:rsidP="005F0BA9">
      <w:pPr>
        <w:bidi/>
        <w:spacing w:line="240" w:lineRule="auto"/>
        <w:rPr>
          <w:rFonts w:eastAsia="Times New Roman"/>
          <w:color w:val="0070C0"/>
          <w:sz w:val="24"/>
          <w:szCs w:val="24"/>
        </w:rPr>
      </w:pPr>
      <w:hyperlink r:id="rId9" w:history="1">
        <w:r w:rsidR="005F0BA9" w:rsidRPr="00466476">
          <w:rPr>
            <w:rStyle w:val="Hyperlink"/>
            <w:color w:val="0070C0"/>
          </w:rPr>
          <w:t>http://www.haaretz.co.il/captain/net/1.1735647</w:t>
        </w:r>
      </w:hyperlink>
    </w:p>
    <w:p w:rsidR="005F0BA9" w:rsidRPr="006C6A28" w:rsidRDefault="005F0BA9" w:rsidP="005F0BA9">
      <w:pPr>
        <w:bidi/>
        <w:spacing w:line="240" w:lineRule="auto"/>
        <w:rPr>
          <w:rFonts w:ascii="Times New Roman" w:eastAsia="Times New Roman" w:hAnsi="Times New Roman" w:cs="Times New Roman"/>
          <w:rtl/>
        </w:rPr>
      </w:pPr>
      <w:r w:rsidRPr="006C6A28">
        <w:rPr>
          <w:rFonts w:eastAsia="Times New Roman"/>
          <w:b/>
          <w:bCs/>
          <w:rtl/>
        </w:rPr>
        <w:t>כמעט 30% מילדי ישראל גולשים באינטרנט לפחות 4 שעות ביום</w:t>
      </w:r>
    </w:p>
    <w:p w:rsidR="005F0BA9" w:rsidRPr="00466476" w:rsidRDefault="006900E7" w:rsidP="005F0BA9">
      <w:pPr>
        <w:spacing w:line="240" w:lineRule="auto"/>
        <w:jc w:val="right"/>
        <w:rPr>
          <w:rFonts w:eastAsia="Times New Roman"/>
          <w:color w:val="0070C0"/>
          <w:sz w:val="24"/>
          <w:szCs w:val="24"/>
          <w:rtl/>
        </w:rPr>
      </w:pPr>
      <w:hyperlink r:id="rId10" w:history="1">
        <w:r w:rsidR="005F0BA9" w:rsidRPr="00466476">
          <w:rPr>
            <w:rStyle w:val="Hyperlink"/>
            <w:color w:val="0070C0"/>
          </w:rPr>
          <w:t>http://cafe.themarker.com/post/2678908/</w:t>
        </w:r>
      </w:hyperlink>
      <w:r w:rsidR="005F0BA9" w:rsidRPr="00466476">
        <w:rPr>
          <w:rFonts w:eastAsia="Times New Roman"/>
          <w:color w:val="0070C0"/>
          <w:sz w:val="24"/>
          <w:szCs w:val="24"/>
        </w:rPr>
        <w:br/>
      </w:r>
    </w:p>
    <w:p w:rsidR="005F0BA9" w:rsidRPr="00FB10DA" w:rsidRDefault="005F0BA9" w:rsidP="005F0BA9">
      <w:pPr>
        <w:numPr>
          <w:ilvl w:val="0"/>
          <w:numId w:val="5"/>
        </w:numPr>
        <w:bidi/>
        <w:spacing w:line="240" w:lineRule="auto"/>
        <w:textAlignment w:val="baseline"/>
        <w:rPr>
          <w:rFonts w:eastAsia="Times New Roman"/>
          <w:b/>
          <w:bCs/>
          <w:sz w:val="24"/>
          <w:szCs w:val="24"/>
        </w:rPr>
      </w:pPr>
      <w:r w:rsidRPr="00FB10DA">
        <w:rPr>
          <w:rFonts w:eastAsia="Times New Roman"/>
          <w:b/>
          <w:bCs/>
          <w:sz w:val="24"/>
          <w:szCs w:val="24"/>
          <w:rtl/>
        </w:rPr>
        <w:t>מה יש במרחב הוירטואלי שכל כך מושך את הצעירים אליו? האם זה התוכן? העכבות שהוא משחרר את האדם ממנו? הנגישות לכל כך הרבה אנשים בו זמנית?</w:t>
      </w:r>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E71E82" w:rsidRDefault="005F0BA9" w:rsidP="005F0BA9">
      <w:pPr>
        <w:bidi/>
        <w:spacing w:line="240" w:lineRule="auto"/>
        <w:rPr>
          <w:rFonts w:ascii="Times New Roman" w:eastAsia="Times New Roman" w:hAnsi="Times New Roman" w:cs="Times New Roman"/>
          <w:color w:val="auto"/>
        </w:rPr>
      </w:pPr>
      <w:r w:rsidRPr="00E71E82">
        <w:rPr>
          <w:rFonts w:eastAsia="Times New Roman"/>
          <w:color w:val="auto"/>
          <w:rtl/>
        </w:rPr>
        <w:t>מחקר חדש שנערך בקרב מתבגרים בישראל ובעשר מדינות באירופה, ממקם את הישראלים בראש רשימת הסובלים מהתמכרות לאינטרנט - תופעה פסיכיאטרית שהיקפה וחומרתה מתבררים לקהילה הרפואית אך באחרונה. המחקר נוהל על ידי המרכז הלאומי למחקר ומניעה של התאבדויות במכון קרולינסקה שבשוודיה.</w:t>
      </w:r>
    </w:p>
    <w:p w:rsidR="005F0BA9" w:rsidRPr="00E71E82" w:rsidRDefault="005F0BA9" w:rsidP="005F0BA9">
      <w:pPr>
        <w:bidi/>
        <w:spacing w:line="240" w:lineRule="auto"/>
        <w:rPr>
          <w:rFonts w:ascii="Times New Roman" w:eastAsia="Times New Roman" w:hAnsi="Times New Roman" w:cs="Times New Roman"/>
          <w:color w:val="auto"/>
          <w:rtl/>
        </w:rPr>
      </w:pPr>
      <w:r w:rsidRPr="00E71E82">
        <w:rPr>
          <w:rFonts w:eastAsia="Times New Roman"/>
          <w:color w:val="auto"/>
          <w:rtl/>
        </w:rPr>
        <w:t>מספר שעות הגלישה ביום היה קריטריון מרכזי באבחון: בעוד שצרכני אינטרנט שלא הוגדרו כמכורים גלשו בממוצע שעתיים ביום, מתבגרים שהוגדרו משתמשים פתולוגים גלשו כמעט ארבע שעות. נמצא כי מגורים בסביבה עירונית העלו ב-40% את הסיכון להתמכרות לאינטרנט, הורים מובטלים העלו את הסיכון ב-68%, הורים עם מעורבות נמוכה בגידול הילד העלו את הסיכון פי שניים ומגורים שלא עם ההורים הביולוגיים העלו את הסיכון פי שלושה. כמו כן נמצא כי מתבגרים עם בן זוג או בת זוג קבועים נמצאים בסיכון גבוה ב-61% לפתח התמכרות לאינטרנט.</w:t>
      </w:r>
    </w:p>
    <w:p w:rsidR="005F0BA9" w:rsidRPr="00FB10DA" w:rsidRDefault="006900E7" w:rsidP="005F0BA9">
      <w:pPr>
        <w:bidi/>
        <w:spacing w:line="240" w:lineRule="auto"/>
        <w:rPr>
          <w:rFonts w:ascii="Times New Roman" w:eastAsia="Times New Roman" w:hAnsi="Times New Roman" w:cs="Times New Roman"/>
          <w:rtl/>
        </w:rPr>
      </w:pPr>
      <w:hyperlink r:id="rId11" w:history="1">
        <w:r w:rsidR="005F0BA9" w:rsidRPr="00A465C6">
          <w:rPr>
            <w:rFonts w:eastAsia="Times New Roman"/>
            <w:color w:val="1155CC"/>
            <w:u w:val="single"/>
          </w:rPr>
          <w:t>http://www.haaretz.co.il/captain/net/1.1735647</w:t>
        </w:r>
      </w:hyperlink>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numPr>
          <w:ilvl w:val="0"/>
          <w:numId w:val="6"/>
        </w:numPr>
        <w:bidi/>
        <w:spacing w:line="240" w:lineRule="auto"/>
        <w:textAlignment w:val="baseline"/>
        <w:rPr>
          <w:rFonts w:eastAsia="Times New Roman"/>
          <w:b/>
          <w:bCs/>
          <w:sz w:val="24"/>
          <w:szCs w:val="24"/>
        </w:rPr>
      </w:pPr>
      <w:r w:rsidRPr="00FB10DA">
        <w:rPr>
          <w:rFonts w:eastAsia="Times New Roman"/>
          <w:b/>
          <w:bCs/>
          <w:sz w:val="24"/>
          <w:szCs w:val="24"/>
          <w:rtl/>
        </w:rPr>
        <w:t>אילו סיכונים פסיכולוגיים עומדים בפני הילדים המוגדרים כמכורים לאינטרנט? אילו השלכות עלולות להיות לזה על חייהם בבגרות?</w:t>
      </w:r>
    </w:p>
    <w:p w:rsidR="005F0BA9" w:rsidRPr="00FB10DA" w:rsidRDefault="005F0BA9" w:rsidP="005F0BA9">
      <w:pPr>
        <w:numPr>
          <w:ilvl w:val="0"/>
          <w:numId w:val="6"/>
        </w:numPr>
        <w:bidi/>
        <w:spacing w:line="240" w:lineRule="auto"/>
        <w:textAlignment w:val="baseline"/>
        <w:rPr>
          <w:rFonts w:eastAsia="Times New Roman"/>
          <w:b/>
          <w:bCs/>
          <w:sz w:val="24"/>
          <w:szCs w:val="24"/>
          <w:rtl/>
        </w:rPr>
      </w:pPr>
      <w:r w:rsidRPr="00FB10DA">
        <w:rPr>
          <w:rFonts w:eastAsia="Times New Roman"/>
          <w:b/>
          <w:bCs/>
          <w:sz w:val="24"/>
          <w:szCs w:val="24"/>
          <w:rtl/>
        </w:rPr>
        <w:t>האם הילדים המכורים בכל זאת מפתחים כישורים כלשהם בעודם מחוברים לכל כך הרבה אנשים ואפליקציות בו זמנית?</w:t>
      </w:r>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eastAsia="Times New Roman"/>
        </w:rPr>
      </w:pPr>
      <w:r w:rsidRPr="00FB10DA">
        <w:rPr>
          <w:rFonts w:eastAsia="Times New Roman"/>
          <w:rtl/>
        </w:rPr>
        <w:lastRenderedPageBreak/>
        <w:t xml:space="preserve">"על פי מחקר שערכה הכנסת, כשליש מהילדים עד גיל 9, מחצית מהילדים בגילי 12-10 ושני שלישים מהילדים בגילי 14-12 מחוברים לרשת הפייסבוק", מסבירה ד"ר מרינה שורר זלצר מחברת הספר </w:t>
      </w:r>
      <w:hyperlink r:id="rId12" w:history="1">
        <w:r w:rsidRPr="003445CC">
          <w:rPr>
            <w:rFonts w:eastAsia="Times New Roman"/>
            <w:color w:val="1155CC"/>
            <w:u w:val="single"/>
            <w:rtl/>
          </w:rPr>
          <w:t xml:space="preserve">"מדריך ההורים </w:t>
        </w:r>
        <w:proofErr w:type="spellStart"/>
        <w:r w:rsidRPr="003445CC">
          <w:rPr>
            <w:rFonts w:eastAsia="Times New Roman"/>
            <w:color w:val="1155CC"/>
            <w:u w:val="single"/>
            <w:rtl/>
          </w:rPr>
          <w:t>לפייסבוק</w:t>
        </w:r>
        <w:proofErr w:type="spellEnd"/>
        <w:r w:rsidRPr="003445CC">
          <w:rPr>
            <w:rFonts w:eastAsia="Times New Roman"/>
            <w:color w:val="1155CC"/>
            <w:u w:val="single"/>
            <w:rtl/>
          </w:rPr>
          <w:t>".</w:t>
        </w:r>
      </w:hyperlink>
      <w:r w:rsidRPr="00FB10DA">
        <w:rPr>
          <w:rFonts w:eastAsia="Times New Roman"/>
          <w:rtl/>
        </w:rPr>
        <w:t xml:space="preserve"> "אם מוסיפים לנתונים האלה את נתוני השהות של הילדים ברשת החברתית - יותר מארבע שעות בממוצע ביום - אפשר להסיק ש</w:t>
      </w:r>
      <w:r w:rsidRPr="00FB10DA">
        <w:rPr>
          <w:rFonts w:eastAsia="Times New Roman"/>
          <w:b/>
          <w:bCs/>
          <w:rtl/>
        </w:rPr>
        <w:t xml:space="preserve">הפייסבוק הפכה לזירת הפנאי העיקרית של ילדי ישראל. </w:t>
      </w:r>
      <w:r w:rsidRPr="00FB10DA">
        <w:rPr>
          <w:rFonts w:eastAsia="Times New Roman"/>
          <w:rtl/>
        </w:rPr>
        <w:t>בהיעדר תוכנית לאומית מקיפה להכשרה ולהדרכה להתנהגות נאותה בפייסבוק, חובה על ההורים להיות הגורם האמון על הביטחון של ילדיהם", היא אומרת.</w:t>
      </w:r>
    </w:p>
    <w:p w:rsidR="005F0BA9" w:rsidRPr="003445CC" w:rsidRDefault="006900E7" w:rsidP="005F0BA9">
      <w:pPr>
        <w:spacing w:line="240" w:lineRule="auto"/>
        <w:jc w:val="right"/>
        <w:rPr>
          <w:rFonts w:eastAsia="Times New Roman"/>
          <w:rtl/>
        </w:rPr>
      </w:pPr>
      <w:hyperlink r:id="rId13" w:history="1">
        <w:r w:rsidR="005F0BA9" w:rsidRPr="003445CC">
          <w:rPr>
            <w:rFonts w:eastAsia="Times New Roman"/>
            <w:color w:val="1155CC"/>
            <w:u w:val="single"/>
          </w:rPr>
          <w:t>http://www.israelhayom.co.il/site/newsletter_article.php?id=19073&amp;newsletter=11.07.2012</w:t>
        </w:r>
      </w:hyperlink>
    </w:p>
    <w:p w:rsidR="005F0BA9" w:rsidRPr="00FB10DA" w:rsidRDefault="005F0BA9" w:rsidP="005F0BA9">
      <w:pPr>
        <w:spacing w:line="240" w:lineRule="auto"/>
        <w:jc w:val="right"/>
        <w:rPr>
          <w:rFonts w:eastAsia="Times New Roman"/>
          <w:sz w:val="24"/>
          <w:szCs w:val="24"/>
          <w:rtl/>
        </w:rPr>
      </w:pPr>
    </w:p>
    <w:p w:rsidR="005F0BA9" w:rsidRPr="00FB10DA" w:rsidRDefault="005F0BA9" w:rsidP="005F0BA9">
      <w:pPr>
        <w:numPr>
          <w:ilvl w:val="0"/>
          <w:numId w:val="7"/>
        </w:numPr>
        <w:bidi/>
        <w:spacing w:line="240" w:lineRule="auto"/>
        <w:textAlignment w:val="baseline"/>
        <w:rPr>
          <w:rFonts w:eastAsia="Times New Roman"/>
          <w:b/>
          <w:bCs/>
          <w:sz w:val="24"/>
          <w:szCs w:val="24"/>
        </w:rPr>
      </w:pPr>
      <w:r w:rsidRPr="00FB10DA">
        <w:rPr>
          <w:rFonts w:eastAsia="Times New Roman"/>
          <w:b/>
          <w:bCs/>
          <w:sz w:val="24"/>
          <w:szCs w:val="24"/>
          <w:rtl/>
        </w:rPr>
        <w:t>מצד אחד ברור לכולנו שהיכולת של ההורים מאוד מוגבלת בפיקוח על גלישת הילדים באינטרנט. מצד שני אין תוכנית לאומית מקיפה לטיפול בנושא. מה עושים?</w:t>
      </w:r>
    </w:p>
    <w:p w:rsidR="005F0BA9" w:rsidRPr="00FB10DA" w:rsidRDefault="005F0BA9" w:rsidP="005F0BA9">
      <w:pPr>
        <w:spacing w:line="240" w:lineRule="auto"/>
        <w:rPr>
          <w:rFonts w:eastAsia="Times New Roman"/>
          <w:sz w:val="24"/>
          <w:szCs w:val="24"/>
          <w:rtl/>
        </w:rPr>
      </w:pPr>
      <w:r w:rsidRPr="00FB10DA">
        <w:rPr>
          <w:rFonts w:eastAsia="Times New Roman"/>
          <w:sz w:val="24"/>
          <w:szCs w:val="24"/>
        </w:rPr>
        <w:br/>
      </w:r>
    </w:p>
    <w:p w:rsidR="005F0BA9" w:rsidRPr="006C6A28" w:rsidRDefault="005F0BA9" w:rsidP="005F0BA9">
      <w:pPr>
        <w:bidi/>
        <w:spacing w:line="240" w:lineRule="auto"/>
        <w:rPr>
          <w:rFonts w:eastAsia="Times New Roman"/>
          <w:sz w:val="28"/>
          <w:szCs w:val="28"/>
        </w:rPr>
      </w:pPr>
      <w:r w:rsidRPr="006C6A28">
        <w:rPr>
          <w:rFonts w:eastAsia="Times New Roman"/>
          <w:b/>
          <w:bCs/>
          <w:sz w:val="28"/>
          <w:szCs w:val="28"/>
          <w:rtl/>
        </w:rPr>
        <w:t>התוצאות מהתמכרות לרשת</w:t>
      </w:r>
    </w:p>
    <w:p w:rsidR="006C6A28" w:rsidRDefault="006C6A28" w:rsidP="005F0BA9">
      <w:pPr>
        <w:bidi/>
        <w:spacing w:line="240" w:lineRule="auto"/>
        <w:rPr>
          <w:rFonts w:eastAsia="Times New Roman"/>
          <w:b/>
          <w:bCs/>
          <w:color w:val="232323"/>
          <w:rtl/>
        </w:rPr>
      </w:pPr>
    </w:p>
    <w:p w:rsidR="005F0BA9" w:rsidRPr="00FB10DA" w:rsidRDefault="005F0BA9" w:rsidP="006C6A28">
      <w:pPr>
        <w:bidi/>
        <w:spacing w:line="240" w:lineRule="auto"/>
        <w:rPr>
          <w:rFonts w:eastAsia="Times New Roman"/>
          <w:rtl/>
        </w:rPr>
      </w:pPr>
      <w:r w:rsidRPr="006C6A28">
        <w:rPr>
          <w:rFonts w:eastAsia="Times New Roman"/>
          <w:b/>
          <w:bCs/>
          <w:color w:val="auto"/>
          <w:rtl/>
        </w:rPr>
        <w:t>התמכרות</w:t>
      </w:r>
      <w:r w:rsidRPr="006C6A28">
        <w:rPr>
          <w:rFonts w:eastAsia="Times New Roman"/>
          <w:color w:val="auto"/>
          <w:rtl/>
        </w:rPr>
        <w:t xml:space="preserve"> לאינטרנט איננה מוגדרת עדיין רשמית כהפרעה פסיכיאטרית, אולם בימים אלה נידון</w:t>
      </w:r>
      <w:r w:rsidRPr="00FB10DA">
        <w:rPr>
          <w:rFonts w:eastAsia="Times New Roman"/>
          <w:color w:val="232323"/>
          <w:rtl/>
        </w:rPr>
        <w:t xml:space="preserve"> צירוף האבחנה למהדורה החדשה, החמישית במספר, לספר האבחנות הפסיכיאטריות של איגוד הפסיכיאטרים האמריקאי (</w:t>
      </w:r>
      <w:hyperlink r:id="rId14" w:history="1">
        <w:r w:rsidRPr="003445CC">
          <w:rPr>
            <w:rFonts w:eastAsia="Times New Roman"/>
            <w:color w:val="1155CC"/>
            <w:u w:val="single"/>
          </w:rPr>
          <w:t>DSM</w:t>
        </w:r>
      </w:hyperlink>
      <w:r w:rsidRPr="00FB10DA">
        <w:rPr>
          <w:rFonts w:eastAsia="Times New Roman"/>
          <w:color w:val="232323"/>
          <w:rtl/>
        </w:rPr>
        <w:t>) הצפויה לצאת לאור במאי 2013.</w:t>
      </w:r>
    </w:p>
    <w:p w:rsidR="005F0BA9" w:rsidRPr="00FB10DA" w:rsidRDefault="005F0BA9" w:rsidP="005F0BA9">
      <w:pPr>
        <w:bidi/>
        <w:spacing w:line="240" w:lineRule="auto"/>
        <w:rPr>
          <w:rFonts w:eastAsia="Times New Roman"/>
          <w:rtl/>
        </w:rPr>
      </w:pPr>
      <w:r w:rsidRPr="00FB10DA">
        <w:rPr>
          <w:rFonts w:eastAsia="Times New Roman"/>
          <w:color w:val="232323"/>
          <w:shd w:val="clear" w:color="auto" w:fill="FFFF00"/>
          <w:rtl/>
        </w:rPr>
        <w:t xml:space="preserve">מחקר מסין שהתפרסם בחודש ינואר האחרון בכתב עת </w:t>
      </w:r>
      <w:r w:rsidRPr="00FB10DA">
        <w:rPr>
          <w:rFonts w:eastAsia="Times New Roman"/>
          <w:color w:val="232323"/>
          <w:shd w:val="clear" w:color="auto" w:fill="FFFF00"/>
        </w:rPr>
        <w:t>PLOS ONE</w:t>
      </w:r>
      <w:r w:rsidRPr="00FB10DA">
        <w:rPr>
          <w:rFonts w:eastAsia="Times New Roman"/>
          <w:color w:val="232323"/>
          <w:shd w:val="clear" w:color="auto" w:fill="FFFF00"/>
          <w:rtl/>
        </w:rPr>
        <w:t xml:space="preserve"> טוען כי מכורים לאינטרנט מפתחים </w:t>
      </w:r>
      <w:r w:rsidRPr="00FB10DA">
        <w:rPr>
          <w:rFonts w:eastAsia="Times New Roman"/>
          <w:b/>
          <w:bCs/>
          <w:color w:val="232323"/>
          <w:shd w:val="clear" w:color="auto" w:fill="FFFF00"/>
          <w:rtl/>
        </w:rPr>
        <w:t>שינויים מבניים בחומר הלבן במוח</w:t>
      </w:r>
      <w:r w:rsidRPr="00FB10DA">
        <w:rPr>
          <w:rFonts w:eastAsia="Times New Roman"/>
          <w:color w:val="232323"/>
          <w:shd w:val="clear" w:color="auto" w:fill="FFFF00"/>
          <w:rtl/>
        </w:rPr>
        <w:t>, המשמש להולכה חשמלית עצבית, בדומה לשינויים המתועדים בקרב מכורים לסמים</w:t>
      </w:r>
    </w:p>
    <w:p w:rsidR="005F0BA9" w:rsidRPr="00FB10DA" w:rsidRDefault="006900E7" w:rsidP="005F0BA9">
      <w:pPr>
        <w:bidi/>
        <w:spacing w:line="240" w:lineRule="auto"/>
        <w:rPr>
          <w:rFonts w:eastAsia="Times New Roman"/>
          <w:rtl/>
        </w:rPr>
      </w:pPr>
      <w:hyperlink r:id="rId15" w:history="1">
        <w:r w:rsidR="005F0BA9" w:rsidRPr="003445CC">
          <w:rPr>
            <w:rFonts w:eastAsia="Times New Roman"/>
            <w:color w:val="1155CC"/>
            <w:u w:val="single"/>
          </w:rPr>
          <w:t>http://www.haaretz.co.il/captain/net/1.1735647</w:t>
        </w:r>
      </w:hyperlink>
    </w:p>
    <w:p w:rsidR="005F0BA9" w:rsidRPr="00FB10DA" w:rsidRDefault="005F0BA9" w:rsidP="005F0BA9">
      <w:pPr>
        <w:spacing w:line="240" w:lineRule="auto"/>
        <w:rPr>
          <w:rFonts w:eastAsia="Times New Roman"/>
          <w:sz w:val="24"/>
          <w:szCs w:val="24"/>
          <w:rtl/>
        </w:rPr>
      </w:pPr>
      <w:r w:rsidRPr="00FB10DA">
        <w:rPr>
          <w:rFonts w:eastAsia="Times New Roman"/>
          <w:sz w:val="24"/>
          <w:szCs w:val="24"/>
        </w:rPr>
        <w:br/>
      </w:r>
    </w:p>
    <w:p w:rsidR="005F0BA9" w:rsidRPr="006C6A28" w:rsidRDefault="006900E7" w:rsidP="005F0BA9">
      <w:pPr>
        <w:bidi/>
        <w:spacing w:line="240" w:lineRule="auto"/>
        <w:rPr>
          <w:rFonts w:eastAsia="Times New Roman"/>
        </w:rPr>
      </w:pPr>
      <w:hyperlink r:id="rId16" w:history="1">
        <w:r w:rsidR="005F0BA9" w:rsidRPr="006C6A28">
          <w:rPr>
            <w:rFonts w:eastAsia="Times New Roman"/>
            <w:b/>
            <w:bCs/>
            <w:u w:val="single"/>
            <w:rtl/>
          </w:rPr>
          <w:t>האם התמכרות לאינטרנט הופכת אותנו לחולי נפש?</w:t>
        </w:r>
      </w:hyperlink>
    </w:p>
    <w:p w:rsidR="005F0BA9" w:rsidRPr="00FB10DA" w:rsidRDefault="005F0BA9" w:rsidP="005F0BA9">
      <w:pPr>
        <w:bidi/>
        <w:spacing w:line="240" w:lineRule="auto"/>
        <w:rPr>
          <w:rFonts w:eastAsia="Times New Roman"/>
          <w:rtl/>
        </w:rPr>
      </w:pPr>
      <w:r w:rsidRPr="00FB10DA">
        <w:rPr>
          <w:rFonts w:eastAsia="Times New Roman"/>
          <w:rtl/>
        </w:rPr>
        <w:t>פרופ' עזי ברק חוקר ומרצה מהחוג לחינוך באוניברסיטת חיפה, היה חלק מקבוצת המחקר הראשונה בעולם שעסקה בפסיכולוגיה של המשתמשים באינטרנט,"בסביבה הפיזית אנחנו נתונים כל הזמן תחת עכבות ומעצורים שנובעים מהתפקידים שלנו, ממצבים שבהם אנחנו מצויים, מהחינוך שקיבלנו ומהנורמות המקובלות. אנחנו מציבים לעצמנו גבולות. ברשת הגבולות האלה מיטשטשים, או נעלמים לגמרי". לטענתו, דווקא המצב שבו מצוי הגולש: אנונימי, נטול זהות ומאפיינים חיצוניים, מביא להסרת העכבות. "ההתנהגות שלנו הופכת משוחררת, חופשית, אמיתית. היא משקפת את מי שאנחנו באמת. היא עשויה להיות בוטה, פוגענית, נצלנית או שקרנית, אפילו אם ביום-יום אנחנו לא כאלה.</w:t>
      </w:r>
    </w:p>
    <w:p w:rsidR="005F0BA9" w:rsidRPr="00FB10DA" w:rsidRDefault="006900E7" w:rsidP="005F0BA9">
      <w:pPr>
        <w:bidi/>
        <w:spacing w:line="240" w:lineRule="auto"/>
        <w:rPr>
          <w:rFonts w:eastAsia="Times New Roman"/>
          <w:sz w:val="24"/>
          <w:szCs w:val="24"/>
          <w:rtl/>
        </w:rPr>
      </w:pPr>
      <w:hyperlink r:id="rId17" w:history="1">
        <w:r w:rsidR="005F0BA9" w:rsidRPr="003445CC">
          <w:rPr>
            <w:rFonts w:eastAsia="Times New Roman"/>
            <w:color w:val="1155CC"/>
            <w:u w:val="single"/>
          </w:rPr>
          <w:t>http://www.haaretz.co.il/misc/1.1288226</w:t>
        </w:r>
      </w:hyperlink>
    </w:p>
    <w:p w:rsidR="005F0BA9" w:rsidRPr="00FB10DA" w:rsidRDefault="005F0BA9" w:rsidP="005F0BA9">
      <w:pPr>
        <w:spacing w:line="240" w:lineRule="auto"/>
        <w:rPr>
          <w:rFonts w:eastAsia="Times New Roman"/>
          <w:sz w:val="24"/>
          <w:szCs w:val="24"/>
          <w:rtl/>
        </w:rPr>
      </w:pPr>
      <w:r w:rsidRPr="00FB10DA">
        <w:rPr>
          <w:rFonts w:eastAsia="Times New Roman"/>
          <w:sz w:val="24"/>
          <w:szCs w:val="24"/>
        </w:rPr>
        <w:br/>
      </w:r>
    </w:p>
    <w:p w:rsidR="005F0BA9" w:rsidRPr="00FB10DA" w:rsidRDefault="005F0BA9" w:rsidP="005F0BA9">
      <w:pPr>
        <w:numPr>
          <w:ilvl w:val="0"/>
          <w:numId w:val="8"/>
        </w:numPr>
        <w:bidi/>
        <w:spacing w:line="240" w:lineRule="auto"/>
        <w:textAlignment w:val="baseline"/>
        <w:rPr>
          <w:rFonts w:eastAsia="Times New Roman"/>
          <w:b/>
          <w:bCs/>
          <w:sz w:val="24"/>
          <w:szCs w:val="24"/>
        </w:rPr>
      </w:pPr>
      <w:r w:rsidRPr="00FB10DA">
        <w:rPr>
          <w:rFonts w:eastAsia="Times New Roman"/>
          <w:b/>
          <w:bCs/>
          <w:sz w:val="24"/>
          <w:szCs w:val="24"/>
          <w:rtl/>
        </w:rPr>
        <w:t>האם הילדים חשים את הצורך להיות ללא זהות? האם השחרור הזה מאפשר להם להיות יותר אמיתיים?</w:t>
      </w:r>
    </w:p>
    <w:p w:rsidR="005F0BA9" w:rsidRPr="00FB10DA" w:rsidRDefault="005F0BA9" w:rsidP="005F0BA9">
      <w:pPr>
        <w:spacing w:line="240" w:lineRule="auto"/>
        <w:rPr>
          <w:rFonts w:asciiTheme="minorBidi" w:eastAsia="Times New Roman" w:hAnsiTheme="minorBidi"/>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asciiTheme="minorBidi" w:eastAsia="Times New Roman" w:hAnsiTheme="minorBidi"/>
        </w:rPr>
      </w:pPr>
      <w:r w:rsidRPr="00FB10DA">
        <w:rPr>
          <w:rFonts w:asciiTheme="minorBidi" w:eastAsia="Times New Roman" w:hAnsiTheme="minorBidi"/>
          <w:rtl/>
        </w:rPr>
        <w:t xml:space="preserve">העלאה תכופה של סטטוסים, תמונות או כל פעילות אינטנסיבית אחרת שקשורה לפייסבוק </w:t>
      </w:r>
      <w:r w:rsidRPr="00FB10DA">
        <w:rPr>
          <w:rFonts w:asciiTheme="minorBidi" w:eastAsia="Times New Roman" w:hAnsiTheme="minorBidi"/>
          <w:b/>
          <w:bCs/>
          <w:rtl/>
        </w:rPr>
        <w:t>מצביעה על אנשים אגואיסטים שמאוהבים בעצמם</w:t>
      </w:r>
      <w:r w:rsidRPr="00FB10DA">
        <w:rPr>
          <w:rFonts w:asciiTheme="minorBidi" w:eastAsia="Times New Roman" w:hAnsiTheme="minorBidi"/>
          <w:rtl/>
        </w:rPr>
        <w:t xml:space="preserve"> - כך עולה</w:t>
      </w:r>
      <w:hyperlink r:id="rId18" w:history="1">
        <w:r w:rsidRPr="008669E5">
          <w:rPr>
            <w:rFonts w:asciiTheme="minorBidi" w:eastAsia="Times New Roman" w:hAnsiTheme="minorBidi"/>
            <w:u w:val="single"/>
            <w:rtl/>
          </w:rPr>
          <w:t xml:space="preserve"> מקבוצת מחקרים</w:t>
        </w:r>
      </w:hyperlink>
      <w:r w:rsidRPr="00FB10DA">
        <w:rPr>
          <w:rFonts w:asciiTheme="minorBidi" w:eastAsia="Times New Roman" w:hAnsiTheme="minorBidi"/>
          <w:rtl/>
        </w:rPr>
        <w:t xml:space="preserve"> עדכניים בנושא  שנעשו באוניברסיטת יורק שבקנדה.</w:t>
      </w:r>
    </w:p>
    <w:p w:rsidR="005F0BA9" w:rsidRPr="00FB10DA" w:rsidRDefault="006900E7" w:rsidP="005F0BA9">
      <w:pPr>
        <w:bidi/>
        <w:spacing w:line="240" w:lineRule="auto"/>
        <w:rPr>
          <w:rFonts w:asciiTheme="minorBidi" w:eastAsia="Times New Roman" w:hAnsiTheme="minorBidi"/>
          <w:rtl/>
        </w:rPr>
      </w:pPr>
      <w:hyperlink r:id="rId19" w:history="1">
        <w:r w:rsidR="005F0BA9" w:rsidRPr="008669E5">
          <w:rPr>
            <w:rFonts w:asciiTheme="minorBidi" w:eastAsia="Times New Roman" w:hAnsiTheme="minorBidi"/>
            <w:color w:val="1155CC"/>
            <w:u w:val="single"/>
          </w:rPr>
          <w:t>http://online.liebertpub.com/doi/abs/10.1089/cyber.2009.0257?journalCode=cyber</w:t>
        </w:r>
      </w:hyperlink>
    </w:p>
    <w:p w:rsidR="005F0BA9" w:rsidRPr="00FB10DA" w:rsidRDefault="005F0BA9" w:rsidP="005F0BA9">
      <w:pPr>
        <w:spacing w:line="240" w:lineRule="auto"/>
        <w:rPr>
          <w:rFonts w:asciiTheme="minorBidi" w:eastAsia="Times New Roman" w:hAnsiTheme="minorBidi"/>
          <w:rtl/>
        </w:rPr>
      </w:pPr>
      <w:r w:rsidRPr="00FB10DA">
        <w:rPr>
          <w:rFonts w:asciiTheme="minorBidi" w:eastAsia="Times New Roman" w:hAnsiTheme="minorBidi"/>
        </w:rPr>
        <w:br/>
      </w:r>
      <w:r w:rsidRPr="00FB10DA">
        <w:rPr>
          <w:rFonts w:asciiTheme="minorBidi" w:eastAsia="Times New Roman" w:hAnsiTheme="minorBidi"/>
        </w:rPr>
        <w:br/>
      </w:r>
    </w:p>
    <w:p w:rsidR="005F0BA9" w:rsidRPr="00FB10DA" w:rsidRDefault="006900E7" w:rsidP="005F0BA9">
      <w:pPr>
        <w:bidi/>
        <w:spacing w:line="240" w:lineRule="auto"/>
        <w:rPr>
          <w:rFonts w:asciiTheme="minorBidi" w:eastAsia="Times New Roman" w:hAnsiTheme="minorBidi"/>
        </w:rPr>
      </w:pPr>
      <w:hyperlink r:id="rId20" w:history="1">
        <w:r w:rsidR="005F0BA9" w:rsidRPr="008669E5">
          <w:rPr>
            <w:rFonts w:asciiTheme="minorBidi" w:eastAsia="Times New Roman" w:hAnsiTheme="minorBidi"/>
            <w:u w:val="single"/>
            <w:rtl/>
          </w:rPr>
          <w:t>רופאים בארה"ב: פייסבוק מקצין חרדה חברתית</w:t>
        </w:r>
      </w:hyperlink>
    </w:p>
    <w:p w:rsidR="005F0BA9" w:rsidRPr="00FB10DA" w:rsidRDefault="005F0BA9" w:rsidP="005F0BA9">
      <w:pPr>
        <w:bidi/>
        <w:spacing w:line="240" w:lineRule="auto"/>
        <w:rPr>
          <w:rFonts w:asciiTheme="minorBidi" w:eastAsia="Times New Roman" w:hAnsiTheme="minorBidi"/>
          <w:rtl/>
        </w:rPr>
      </w:pPr>
      <w:r w:rsidRPr="00FB10DA">
        <w:rPr>
          <w:rFonts w:asciiTheme="minorBidi" w:eastAsia="Times New Roman" w:hAnsiTheme="minorBidi"/>
          <w:rtl/>
        </w:rPr>
        <w:t>ילדים שגולשים שעות ברשת החברתית ולא מפסיקים להשוות מספר חברים וסטטוסים חשופים יותר ל"דיכאון פייסבוק".</w:t>
      </w:r>
    </w:p>
    <w:p w:rsidR="005F0BA9" w:rsidRPr="00FB10DA" w:rsidRDefault="006900E7" w:rsidP="005F0BA9">
      <w:pPr>
        <w:bidi/>
        <w:spacing w:line="240" w:lineRule="auto"/>
        <w:rPr>
          <w:rFonts w:asciiTheme="minorBidi" w:eastAsia="Times New Roman" w:hAnsiTheme="minorBidi"/>
          <w:rtl/>
        </w:rPr>
      </w:pPr>
      <w:hyperlink r:id="rId21" w:history="1">
        <w:r w:rsidR="005F0BA9" w:rsidRPr="008669E5">
          <w:rPr>
            <w:rFonts w:asciiTheme="minorBidi" w:eastAsia="Times New Roman" w:hAnsiTheme="minorBidi"/>
            <w:color w:val="1155CC"/>
            <w:u w:val="single"/>
          </w:rPr>
          <w:t>http://www.ynet.co.il/articles/0,7340,L-4049295,00.html</w:t>
        </w:r>
      </w:hyperlink>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numPr>
          <w:ilvl w:val="0"/>
          <w:numId w:val="9"/>
        </w:numPr>
        <w:bidi/>
        <w:spacing w:line="240" w:lineRule="auto"/>
        <w:textAlignment w:val="baseline"/>
        <w:rPr>
          <w:rFonts w:eastAsia="Times New Roman"/>
          <w:b/>
          <w:bCs/>
          <w:sz w:val="24"/>
          <w:szCs w:val="24"/>
        </w:rPr>
      </w:pPr>
      <w:r w:rsidRPr="00FB10DA">
        <w:rPr>
          <w:rFonts w:eastAsia="Times New Roman"/>
          <w:b/>
          <w:bCs/>
          <w:sz w:val="24"/>
          <w:szCs w:val="24"/>
          <w:rtl/>
        </w:rPr>
        <w:lastRenderedPageBreak/>
        <w:t>אנחנו שומעים על הרבה מאוד סכנות ותופעות לוואי שנגרמות כתוצאה מהשימוש המופרז באינטרנט. מצד שני אנחנו רואים שמדובר בתהליך שקורה בטבעיות ומתפשט כמו אש בשדה קוצים. למה דווקא עכשיו?</w:t>
      </w:r>
    </w:p>
    <w:p w:rsidR="005F0BA9" w:rsidRPr="00FB10DA" w:rsidRDefault="005F0BA9" w:rsidP="005F0BA9">
      <w:pPr>
        <w:numPr>
          <w:ilvl w:val="0"/>
          <w:numId w:val="9"/>
        </w:numPr>
        <w:bidi/>
        <w:spacing w:line="240" w:lineRule="auto"/>
        <w:textAlignment w:val="baseline"/>
        <w:rPr>
          <w:rFonts w:eastAsia="Times New Roman"/>
          <w:b/>
          <w:bCs/>
          <w:sz w:val="24"/>
          <w:szCs w:val="24"/>
          <w:rtl/>
        </w:rPr>
      </w:pPr>
      <w:r w:rsidRPr="00FB10DA">
        <w:rPr>
          <w:rFonts w:eastAsia="Times New Roman"/>
          <w:b/>
          <w:bCs/>
          <w:sz w:val="24"/>
          <w:szCs w:val="24"/>
          <w:rtl/>
        </w:rPr>
        <w:t>האם זה באמת כל כך רע?</w:t>
      </w:r>
    </w:p>
    <w:p w:rsidR="005F0BA9" w:rsidRPr="00FB10DA" w:rsidRDefault="005F0BA9" w:rsidP="005F0BA9">
      <w:pPr>
        <w:numPr>
          <w:ilvl w:val="0"/>
          <w:numId w:val="9"/>
        </w:numPr>
        <w:bidi/>
        <w:spacing w:line="240" w:lineRule="auto"/>
        <w:textAlignment w:val="baseline"/>
        <w:rPr>
          <w:rFonts w:eastAsia="Times New Roman"/>
          <w:b/>
          <w:bCs/>
          <w:sz w:val="24"/>
          <w:szCs w:val="24"/>
          <w:rtl/>
        </w:rPr>
      </w:pPr>
      <w:r w:rsidRPr="00FB10DA">
        <w:rPr>
          <w:rFonts w:eastAsia="Times New Roman"/>
          <w:b/>
          <w:bCs/>
          <w:sz w:val="24"/>
          <w:szCs w:val="24"/>
          <w:rtl/>
        </w:rPr>
        <w:t>מה בכל זאת הסכנות שצריך להיזהר?</w:t>
      </w:r>
    </w:p>
    <w:p w:rsidR="005F0BA9" w:rsidRPr="00FB10DA" w:rsidRDefault="005F0BA9" w:rsidP="005F0BA9">
      <w:pPr>
        <w:numPr>
          <w:ilvl w:val="0"/>
          <w:numId w:val="9"/>
        </w:numPr>
        <w:bidi/>
        <w:spacing w:line="240" w:lineRule="auto"/>
        <w:textAlignment w:val="baseline"/>
        <w:rPr>
          <w:rFonts w:eastAsia="Times New Roman"/>
          <w:b/>
          <w:bCs/>
          <w:sz w:val="24"/>
          <w:szCs w:val="24"/>
          <w:rtl/>
        </w:rPr>
      </w:pPr>
      <w:r w:rsidRPr="00FB10DA">
        <w:rPr>
          <w:rFonts w:eastAsia="Times New Roman"/>
          <w:b/>
          <w:bCs/>
          <w:sz w:val="24"/>
          <w:szCs w:val="24"/>
          <w:rtl/>
        </w:rPr>
        <w:t>איך לבדוק האם הילד שלי בסדר?</w:t>
      </w:r>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ascii="Times New Roman" w:eastAsia="Times New Roman" w:hAnsi="Times New Roman" w:cs="Times New Roman"/>
          <w:sz w:val="28"/>
          <w:szCs w:val="28"/>
        </w:rPr>
      </w:pPr>
      <w:r w:rsidRPr="00FB10DA">
        <w:rPr>
          <w:rFonts w:eastAsia="Times New Roman"/>
          <w:b/>
          <w:bCs/>
          <w:sz w:val="28"/>
          <w:szCs w:val="28"/>
          <w:rtl/>
        </w:rPr>
        <w:t>פיתויים ברשת - חשיפה לאתרים בעיתיים: פו</w:t>
      </w:r>
      <w:r w:rsidR="005D2A84">
        <w:rPr>
          <w:rFonts w:eastAsia="Times New Roman"/>
          <w:b/>
          <w:bCs/>
          <w:sz w:val="28"/>
          <w:szCs w:val="28"/>
          <w:rtl/>
        </w:rPr>
        <w:t>רנוגרפיה, אלימות, הימורים וסמים</w:t>
      </w:r>
    </w:p>
    <w:p w:rsidR="005F0BA9" w:rsidRPr="00FB10DA" w:rsidRDefault="005F0BA9" w:rsidP="005F0BA9">
      <w:pPr>
        <w:spacing w:line="240" w:lineRule="auto"/>
        <w:rPr>
          <w:rFonts w:eastAsia="Times New Roman"/>
          <w:rtl/>
        </w:rPr>
      </w:pPr>
      <w:r w:rsidRPr="00FB10DA">
        <w:rPr>
          <w:rFonts w:ascii="Times New Roman" w:eastAsia="Times New Roman" w:hAnsi="Times New Roman" w:cs="Times New Roman"/>
          <w:sz w:val="24"/>
          <w:szCs w:val="24"/>
        </w:rPr>
        <w:br/>
      </w:r>
    </w:p>
    <w:p w:rsidR="005F0BA9" w:rsidRPr="00FB10DA" w:rsidRDefault="006900E7" w:rsidP="005F0BA9">
      <w:pPr>
        <w:bidi/>
        <w:spacing w:line="240" w:lineRule="auto"/>
        <w:rPr>
          <w:rFonts w:eastAsia="Times New Roman"/>
          <w:rtl/>
        </w:rPr>
      </w:pPr>
      <w:hyperlink r:id="rId22" w:history="1">
        <w:r w:rsidR="005F0BA9" w:rsidRPr="003445CC">
          <w:rPr>
            <w:rFonts w:eastAsia="Times New Roman"/>
            <w:b/>
            <w:bCs/>
            <w:u w:val="single"/>
            <w:rtl/>
          </w:rPr>
          <w:t>הפסיכולוג פיליפ זימבארדו: משחקי מחשב ופורנו פוגעים בכישורי צעירים – אבדן קשר וביישנות</w:t>
        </w:r>
      </w:hyperlink>
    </w:p>
    <w:p w:rsidR="005F0BA9" w:rsidRPr="00FB10DA" w:rsidRDefault="005F0BA9" w:rsidP="005F0BA9">
      <w:pPr>
        <w:bidi/>
        <w:spacing w:line="240" w:lineRule="auto"/>
        <w:rPr>
          <w:rFonts w:eastAsia="Times New Roman"/>
          <w:rtl/>
        </w:rPr>
      </w:pPr>
      <w:r w:rsidRPr="00FB10DA">
        <w:rPr>
          <w:rFonts w:eastAsia="Times New Roman"/>
          <w:rtl/>
        </w:rPr>
        <w:t>לדבריו, יש גורם אחד שהופך לדבריו את המשחקים והפורנו לבעייתיים במיוחד. במקרה שלהם, הוא אומר, מדובר בהתמכרות המבוססת על גירוי, שמחייבת העלאה מתמדת של רף החידושים. כמו שיכול לספר כל גיימר, שמחכה לחידושים בסדרת משחקים מוצלחת. "זאת תעשייה של מיליוני דולרים", אומר זימבארדו.</w:t>
      </w:r>
    </w:p>
    <w:p w:rsidR="005F0BA9" w:rsidRPr="00FB10DA" w:rsidRDefault="005F0BA9" w:rsidP="005F0BA9">
      <w:pPr>
        <w:bidi/>
        <w:spacing w:line="240" w:lineRule="auto"/>
        <w:rPr>
          <w:rFonts w:eastAsia="Times New Roman"/>
          <w:rtl/>
        </w:rPr>
      </w:pPr>
      <w:r w:rsidRPr="00FB10DA">
        <w:rPr>
          <w:rFonts w:eastAsia="Times New Roman"/>
          <w:rtl/>
        </w:rPr>
        <w:t>בנים צעירים הם כיום פחות הישגיים ומתקשים להתמודד עם האתגרים והמורכבויות של החיים.</w:t>
      </w:r>
    </w:p>
    <w:p w:rsidR="005F0BA9" w:rsidRPr="00FB10DA" w:rsidRDefault="005F0BA9" w:rsidP="005F0BA9">
      <w:pPr>
        <w:bidi/>
        <w:spacing w:line="240" w:lineRule="auto"/>
        <w:rPr>
          <w:rFonts w:eastAsia="Times New Roman"/>
          <w:rtl/>
        </w:rPr>
      </w:pPr>
      <w:r w:rsidRPr="00FB10DA">
        <w:rPr>
          <w:rFonts w:eastAsia="Times New Roman"/>
          <w:rtl/>
        </w:rPr>
        <w:t>נער ממוצע מבלה 44 שעות בשבוע מול המחשב או הטלוויזיה, ורק חצי שעה בשיחה עם אביו.</w:t>
      </w:r>
    </w:p>
    <w:p w:rsidR="005F0BA9" w:rsidRPr="00FB10DA" w:rsidRDefault="005F0BA9" w:rsidP="005F0BA9">
      <w:pPr>
        <w:bidi/>
        <w:spacing w:line="240" w:lineRule="auto"/>
        <w:rPr>
          <w:rFonts w:eastAsia="Times New Roman"/>
          <w:rtl/>
        </w:rPr>
      </w:pPr>
      <w:r w:rsidRPr="00FB10DA">
        <w:rPr>
          <w:rFonts w:eastAsia="Times New Roman"/>
          <w:rtl/>
        </w:rPr>
        <w:t>המצב עוד מחמיר בעידן הסמארטפונים שבו קיים צורך להיות מחובר מסביב לשעון. "צריך להבין שבכל שעה שאתה משחק, אתה מוותר על משהו אחר. אתה מוותר על זמן יציאה עם בחורות, מוותר על לימוד מקצוע, לימוד מיומנות. יש נקודה שבה זה הופך לחלק מרכזי מחייך. כשזה הופך למשהו שאתה מעדיף על פני כל דבר אחר". לדבריו, תפקידו "כסוכן שינוי חברתי הוא להגיד שאני חושב שיש לנו בעיה". הוא מדגיש שלא מדובר במשהו כה פשוט, אלא במארג של גורמים בעייתיים, שמשפיעים לא רק ברמת הילד היחיד, אלא גם ברמת החברה כולה.</w:t>
      </w:r>
    </w:p>
    <w:p w:rsidR="005F0BA9" w:rsidRPr="00FB10DA" w:rsidRDefault="005F0BA9" w:rsidP="005F0BA9">
      <w:pPr>
        <w:bidi/>
        <w:spacing w:line="240" w:lineRule="auto"/>
        <w:rPr>
          <w:rFonts w:eastAsia="Times New Roman"/>
          <w:rtl/>
        </w:rPr>
      </w:pPr>
      <w:r w:rsidRPr="00FB10DA">
        <w:rPr>
          <w:rFonts w:eastAsia="Times New Roman"/>
          <w:rtl/>
        </w:rPr>
        <w:t>אחד מהם, הוא ביישנות, בעיה אותה התחיל לחקור עוד ב-1972. הוא סיפר שכבר אז 40% מהאמריקאים הגדירו את עצמם ביישנים, ובאסיה היה מדובר בכ-60% שהגדירו את עצמם כך. בישראל המצב היה הטוב ביותר שבו הוא נתקל, רק 25% מהאוכלוסייה ראו את התכונה הזו בעצמם. "השאלה שלי היא איך אנחנו מקדמים את הקשר האנושי. בשבילי אנשים הם אחד המשאבים החשובים ביותר. הגישה לאחרים, והזמינות שלנו אליהם".</w:t>
      </w:r>
    </w:p>
    <w:p w:rsidR="005F0BA9" w:rsidRPr="00FB10DA" w:rsidRDefault="006900E7" w:rsidP="005F0BA9">
      <w:pPr>
        <w:bidi/>
        <w:spacing w:line="240" w:lineRule="auto"/>
        <w:rPr>
          <w:rFonts w:eastAsia="Times New Roman"/>
          <w:rtl/>
        </w:rPr>
      </w:pPr>
      <w:hyperlink r:id="rId23" w:history="1">
        <w:r w:rsidR="005F0BA9" w:rsidRPr="003445CC">
          <w:rPr>
            <w:rFonts w:eastAsia="Times New Roman"/>
            <w:color w:val="1155CC"/>
            <w:u w:val="single"/>
          </w:rPr>
          <w:t>http://www.haaretz.co.il/news/science/1.1732248</w:t>
        </w:r>
      </w:hyperlink>
    </w:p>
    <w:p w:rsidR="005F0BA9" w:rsidRPr="00FB10DA" w:rsidRDefault="005F0BA9" w:rsidP="005F0BA9">
      <w:pPr>
        <w:spacing w:line="240" w:lineRule="auto"/>
        <w:rPr>
          <w:rFonts w:eastAsia="Times New Roman"/>
          <w:sz w:val="24"/>
          <w:szCs w:val="24"/>
          <w:rtl/>
        </w:rPr>
      </w:pPr>
      <w:r w:rsidRPr="00FB10DA">
        <w:rPr>
          <w:rFonts w:eastAsia="Times New Roman"/>
          <w:sz w:val="24"/>
          <w:szCs w:val="24"/>
        </w:rPr>
        <w:br/>
      </w:r>
    </w:p>
    <w:p w:rsidR="005F0BA9" w:rsidRPr="00FB10DA" w:rsidRDefault="005F0BA9" w:rsidP="005F0BA9">
      <w:pPr>
        <w:numPr>
          <w:ilvl w:val="0"/>
          <w:numId w:val="10"/>
        </w:numPr>
        <w:bidi/>
        <w:spacing w:line="240" w:lineRule="auto"/>
        <w:textAlignment w:val="baseline"/>
        <w:rPr>
          <w:rFonts w:eastAsia="Times New Roman"/>
          <w:b/>
          <w:bCs/>
          <w:sz w:val="24"/>
          <w:szCs w:val="24"/>
        </w:rPr>
      </w:pPr>
      <w:r w:rsidRPr="00FB10DA">
        <w:rPr>
          <w:rFonts w:eastAsia="Times New Roman"/>
          <w:b/>
          <w:bCs/>
          <w:sz w:val="24"/>
          <w:szCs w:val="24"/>
          <w:rtl/>
        </w:rPr>
        <w:t>מכיוון שזה ברור היום שלא ניתן לעצור את הקידמה והתפתחות הטכנולוגיה, איך בכל זאת ניתן להשתמש במדיה האינטרנטית בכדי לגבש משפחות על בסיס אנושי ולא מנוכר?</w:t>
      </w:r>
    </w:p>
    <w:p w:rsidR="005F0BA9" w:rsidRPr="00FB10DA" w:rsidRDefault="005F0BA9" w:rsidP="005F0BA9">
      <w:pPr>
        <w:spacing w:line="240" w:lineRule="auto"/>
        <w:rPr>
          <w:rFonts w:eastAsia="Times New Roman"/>
          <w:rtl/>
        </w:rPr>
      </w:pPr>
      <w:r w:rsidRPr="00FB10DA">
        <w:rPr>
          <w:rFonts w:eastAsia="Times New Roman"/>
          <w:sz w:val="24"/>
          <w:szCs w:val="24"/>
        </w:rPr>
        <w:br/>
      </w:r>
    </w:p>
    <w:p w:rsidR="005F0BA9" w:rsidRPr="00FB10DA" w:rsidRDefault="005F0BA9" w:rsidP="005F0BA9">
      <w:pPr>
        <w:bidi/>
        <w:spacing w:line="240" w:lineRule="auto"/>
        <w:rPr>
          <w:rFonts w:eastAsia="Times New Roman"/>
        </w:rPr>
      </w:pPr>
      <w:r w:rsidRPr="00FB10DA">
        <w:rPr>
          <w:rFonts w:eastAsia="Times New Roman"/>
          <w:rtl/>
        </w:rPr>
        <w:t>השימוש האינטנסיבי בכלי האינטרנט שהוא הכלי המוביל בעידן המידע חושף את הילדים ובני הנוער לתכנים ללא בקרה ושליטה בוגרת דבר שמשפיע על תהליך התפתחותם הקוגניטיבית הנפשית והמוסרית. כלומר, ילדים ונוער אשר חשופים לתכנים פורנוגרפיים מסוגים שונים או למעשה אלימות קיצוניים במיוחד נפגעים שלא ביודעין ברמה הרגשית כי לא מדובר על חוויה אמיתית או התמודדות אקטיבית שניתן להפוך אותה ממשבר לצמיחה ולפתח אסטרטגיות להתמודדות, אלא בהתמודדות פסיבית שלא מפתחת אסטרטגיות להתמודדות אבל חושפת באופן בלתי אמצעי ואגרסיבי את הילדים ובני הנוער לסיטואציות שאין הם ערוכים ומוכנים להתמודד איתן.</w:t>
      </w:r>
    </w:p>
    <w:p w:rsidR="005F0BA9" w:rsidRPr="00FB10DA" w:rsidRDefault="006900E7" w:rsidP="005F0BA9">
      <w:pPr>
        <w:bidi/>
        <w:spacing w:line="240" w:lineRule="auto"/>
        <w:rPr>
          <w:rFonts w:eastAsia="Times New Roman"/>
          <w:rtl/>
        </w:rPr>
      </w:pPr>
      <w:hyperlink r:id="rId24" w:history="1">
        <w:r w:rsidR="005F0BA9" w:rsidRPr="003445CC">
          <w:rPr>
            <w:rFonts w:eastAsia="Times New Roman"/>
            <w:color w:val="1155CC"/>
            <w:u w:val="single"/>
          </w:rPr>
          <w:t>http://www.news1.co.il/Archive/003-D-27759-00.html</w:t>
        </w:r>
      </w:hyperlink>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E71E82">
      <w:pPr>
        <w:numPr>
          <w:ilvl w:val="0"/>
          <w:numId w:val="11"/>
        </w:numPr>
        <w:bidi/>
        <w:spacing w:line="240" w:lineRule="auto"/>
        <w:textAlignment w:val="baseline"/>
        <w:rPr>
          <w:rFonts w:eastAsia="Times New Roman"/>
          <w:b/>
          <w:bCs/>
          <w:sz w:val="24"/>
          <w:szCs w:val="24"/>
          <w:rtl/>
        </w:rPr>
      </w:pPr>
      <w:r w:rsidRPr="00FB10DA">
        <w:rPr>
          <w:rFonts w:eastAsia="Times New Roman"/>
          <w:b/>
          <w:bCs/>
          <w:sz w:val="24"/>
          <w:szCs w:val="24"/>
          <w:rtl/>
        </w:rPr>
        <w:t xml:space="preserve">כאשר הילדים קטנים, עוד ניתן לסנן ברמה מסויימת את מה שהם נחשפים אליו בטלוויזיה ואינטרנט אך בשלב </w:t>
      </w:r>
      <w:proofErr w:type="spellStart"/>
      <w:r w:rsidRPr="00FB10DA">
        <w:rPr>
          <w:rFonts w:eastAsia="Times New Roman"/>
          <w:b/>
          <w:bCs/>
          <w:sz w:val="24"/>
          <w:szCs w:val="24"/>
          <w:rtl/>
        </w:rPr>
        <w:t>מסויים</w:t>
      </w:r>
      <w:proofErr w:type="spellEnd"/>
      <w:r w:rsidRPr="00FB10DA">
        <w:rPr>
          <w:rFonts w:eastAsia="Times New Roman"/>
          <w:b/>
          <w:bCs/>
          <w:sz w:val="24"/>
          <w:szCs w:val="24"/>
          <w:rtl/>
        </w:rPr>
        <w:t xml:space="preserve"> בערך מתחיל </w:t>
      </w:r>
      <w:r w:rsidR="009C7E72">
        <w:rPr>
          <w:rFonts w:eastAsia="Times New Roman" w:hint="cs"/>
          <w:b/>
          <w:bCs/>
          <w:sz w:val="24"/>
          <w:szCs w:val="24"/>
          <w:rtl/>
        </w:rPr>
        <w:t>ג</w:t>
      </w:r>
      <w:r w:rsidRPr="00FB10DA">
        <w:rPr>
          <w:rFonts w:eastAsia="Times New Roman"/>
          <w:b/>
          <w:bCs/>
          <w:sz w:val="24"/>
          <w:szCs w:val="24"/>
          <w:rtl/>
        </w:rPr>
        <w:t>יל ההתבגר</w:t>
      </w:r>
      <w:r w:rsidR="009C7E72">
        <w:rPr>
          <w:rFonts w:eastAsia="Times New Roman"/>
          <w:b/>
          <w:bCs/>
          <w:sz w:val="24"/>
          <w:szCs w:val="24"/>
          <w:rtl/>
        </w:rPr>
        <w:t>ות, הילדים כל כך עצמאיים שרמת ה</w:t>
      </w:r>
      <w:r w:rsidRPr="00FB10DA">
        <w:rPr>
          <w:rFonts w:eastAsia="Times New Roman"/>
          <w:b/>
          <w:bCs/>
          <w:sz w:val="24"/>
          <w:szCs w:val="24"/>
          <w:rtl/>
        </w:rPr>
        <w:t>ביקור</w:t>
      </w:r>
      <w:r w:rsidR="009C7E72">
        <w:rPr>
          <w:rFonts w:eastAsia="Times New Roman" w:hint="cs"/>
          <w:b/>
          <w:bCs/>
          <w:sz w:val="24"/>
          <w:szCs w:val="24"/>
          <w:rtl/>
        </w:rPr>
        <w:t>ת</w:t>
      </w:r>
      <w:r w:rsidRPr="00FB10DA">
        <w:rPr>
          <w:rFonts w:eastAsia="Times New Roman"/>
          <w:b/>
          <w:bCs/>
          <w:sz w:val="24"/>
          <w:szCs w:val="24"/>
          <w:rtl/>
        </w:rPr>
        <w:t xml:space="preserve"> היא מינימלית עד בלתי אפשרית. מה בכל זאת </w:t>
      </w:r>
      <w:r w:rsidRPr="00FB10DA">
        <w:rPr>
          <w:rFonts w:eastAsia="Times New Roman"/>
          <w:b/>
          <w:bCs/>
          <w:sz w:val="24"/>
          <w:szCs w:val="24"/>
          <w:rtl/>
        </w:rPr>
        <w:lastRenderedPageBreak/>
        <w:t>ניתן לעשות? האם זה מספיק להסביר לנוער על הסכנות ועל המשמעויות של מה שהוא נחשף אליו? האם פה עוצמת החינוך מגיל קטן היא בעלת ההשפעה הרבה ביותר?</w:t>
      </w:r>
      <w:r w:rsidRPr="00FB10DA">
        <w:rPr>
          <w:rFonts w:ascii="Times New Roman" w:eastAsia="Times New Roman" w:hAnsi="Times New Roman" w:cs="Times New Roman"/>
          <w:sz w:val="24"/>
          <w:szCs w:val="24"/>
        </w:rPr>
        <w:br/>
      </w:r>
    </w:p>
    <w:p w:rsidR="00A977B9" w:rsidRDefault="005F0BA9" w:rsidP="00A977B9">
      <w:pPr>
        <w:bidi/>
        <w:spacing w:line="240" w:lineRule="auto"/>
      </w:pPr>
      <w:r w:rsidRPr="00FB10DA">
        <w:rPr>
          <w:rFonts w:eastAsia="Times New Roman"/>
          <w:b/>
          <w:bCs/>
          <w:sz w:val="28"/>
          <w:szCs w:val="28"/>
          <w:rtl/>
        </w:rPr>
        <w:t xml:space="preserve">גורמים עוינים וסכנות </w:t>
      </w:r>
      <w:r w:rsidRPr="00FB10DA">
        <w:rPr>
          <w:rFonts w:eastAsia="Times New Roman"/>
          <w:b/>
          <w:bCs/>
          <w:sz w:val="26"/>
          <w:szCs w:val="26"/>
          <w:rtl/>
        </w:rPr>
        <w:br/>
      </w:r>
    </w:p>
    <w:p w:rsidR="005F0BA9" w:rsidRPr="00FB10DA" w:rsidRDefault="006900E7" w:rsidP="00A977B9">
      <w:pPr>
        <w:bidi/>
        <w:spacing w:line="240" w:lineRule="auto"/>
        <w:rPr>
          <w:rFonts w:eastAsia="Times New Roman"/>
          <w:rtl/>
        </w:rPr>
      </w:pPr>
      <w:hyperlink r:id="rId25" w:history="1">
        <w:r w:rsidR="005F0BA9" w:rsidRPr="003445CC">
          <w:rPr>
            <w:rFonts w:eastAsia="Times New Roman"/>
            <w:b/>
            <w:bCs/>
            <w:u w:val="single"/>
            <w:rtl/>
          </w:rPr>
          <w:t>"מעצר הפדופילים - טיפה בים; ישראל גן חיות"</w:t>
        </w:r>
      </w:hyperlink>
    </w:p>
    <w:p w:rsidR="005F0BA9" w:rsidRPr="00FB10DA" w:rsidRDefault="005F0BA9" w:rsidP="005F0BA9">
      <w:pPr>
        <w:bidi/>
        <w:spacing w:line="240" w:lineRule="auto"/>
        <w:rPr>
          <w:rFonts w:eastAsia="Times New Roman"/>
          <w:rtl/>
        </w:rPr>
      </w:pPr>
      <w:r w:rsidRPr="00FB10DA">
        <w:rPr>
          <w:rFonts w:eastAsia="Times New Roman"/>
          <w:rtl/>
        </w:rPr>
        <w:t>"כל הטיפול בנושא של פדופיליה באינטרנט הוא מיושן, איטי ומינורי. זה הרבה יותר גרוע ממה שאתם חושבים", הזהיר ד"ר יצחק קדמן, ראש המועצה לשלום הילד, שהעריך שעשרות אלפי ילדים בישראל נפגעים מינית מדי שנה ברשת. לדבריו, "יש תעשיית ענק של פדופיליה בעולם כולו, שישראלים לוקחים בה חלק מאוד פעיל".</w:t>
      </w:r>
    </w:p>
    <w:p w:rsidR="005F0BA9" w:rsidRPr="00FB10DA" w:rsidRDefault="005F0BA9" w:rsidP="005F0BA9">
      <w:pPr>
        <w:bidi/>
        <w:spacing w:line="240" w:lineRule="auto"/>
        <w:rPr>
          <w:rFonts w:eastAsia="Times New Roman"/>
          <w:rtl/>
        </w:rPr>
      </w:pPr>
      <w:r w:rsidRPr="00FB10DA">
        <w:rPr>
          <w:rFonts w:eastAsia="Times New Roman"/>
          <w:rtl/>
        </w:rPr>
        <w:t>בישראל מתרכזים המאמצים בדרך כלל במבצעים שבהם סוכנות סמויות מפתות את הפדופילים, כפי שהיה במבצע המשטרתי שנחשף אתמול, אולם ברשת מופצים חינם עשרות אלפי סרטים ותמונות פדופיליה, שלטענת קדמן מעודדים את הצופים בהם לפעול בעולם האמיתי. "לפחות 40% מאלו שמחזיקים, מחליפים וסוחרים בחומרים פדופיליים עוברים גם לפגוע בעולם האמיתי. זה אחוז מאוד גבוה", אמר קדמן.</w:t>
      </w:r>
    </w:p>
    <w:p w:rsidR="005F0BA9" w:rsidRPr="00FB10DA" w:rsidRDefault="006900E7" w:rsidP="005F0BA9">
      <w:pPr>
        <w:bidi/>
        <w:spacing w:line="240" w:lineRule="auto"/>
        <w:rPr>
          <w:rFonts w:eastAsia="Times New Roman"/>
          <w:rtl/>
        </w:rPr>
      </w:pPr>
      <w:hyperlink r:id="rId26" w:history="1">
        <w:r w:rsidR="005F0BA9" w:rsidRPr="003445CC">
          <w:rPr>
            <w:rFonts w:eastAsia="Times New Roman"/>
            <w:color w:val="1155CC"/>
            <w:u w:val="single"/>
          </w:rPr>
          <w:t>http://www.ynet.co.il/articles/0,7340,L-4262928,00.html</w:t>
        </w:r>
      </w:hyperlink>
    </w:p>
    <w:p w:rsidR="005F0BA9" w:rsidRPr="00FB10DA" w:rsidRDefault="005F0BA9" w:rsidP="005F0BA9">
      <w:pPr>
        <w:spacing w:line="240" w:lineRule="auto"/>
        <w:rPr>
          <w:rFonts w:eastAsia="Times New Roman"/>
          <w:rtl/>
        </w:rPr>
      </w:pPr>
      <w:r w:rsidRPr="00FB10DA">
        <w:rPr>
          <w:rFonts w:eastAsia="Times New Roman"/>
        </w:rPr>
        <w:br/>
      </w:r>
    </w:p>
    <w:p w:rsidR="005F0BA9" w:rsidRPr="00A977B9" w:rsidRDefault="005F0BA9" w:rsidP="005F0BA9">
      <w:pPr>
        <w:bidi/>
        <w:spacing w:line="240" w:lineRule="auto"/>
        <w:rPr>
          <w:rFonts w:eastAsia="Times New Roman"/>
        </w:rPr>
      </w:pPr>
      <w:r w:rsidRPr="00A977B9">
        <w:rPr>
          <w:rFonts w:eastAsia="Times New Roman"/>
          <w:rtl/>
        </w:rPr>
        <w:t>לחץ מצד הסוכנות הבריטית להגנת הילד גרם לפייסבוק ליצור אפליקציה אותה יכולים ילדים בבריטניה להתקין ואם אלו מרגישים מוטרדים ברשת החברתית, יוכלו לדווח על כך.</w:t>
      </w:r>
    </w:p>
    <w:p w:rsidR="005F0BA9" w:rsidRPr="00FB10DA" w:rsidRDefault="006900E7" w:rsidP="005F0BA9">
      <w:pPr>
        <w:bidi/>
        <w:spacing w:line="240" w:lineRule="auto"/>
        <w:rPr>
          <w:rFonts w:eastAsia="Times New Roman"/>
          <w:rtl/>
        </w:rPr>
      </w:pPr>
      <w:hyperlink r:id="rId27" w:history="1">
        <w:r w:rsidR="005F0BA9" w:rsidRPr="004C48FF">
          <w:rPr>
            <w:rFonts w:eastAsia="Times New Roman"/>
            <w:color w:val="1155CC"/>
            <w:u w:val="single"/>
          </w:rPr>
          <w:t>http://www.newsgeek.co.il/facebook-panic-button</w:t>
        </w:r>
        <w:r w:rsidR="005F0BA9" w:rsidRPr="004C48FF">
          <w:rPr>
            <w:rFonts w:eastAsia="Times New Roman"/>
            <w:color w:val="1155CC"/>
            <w:u w:val="single"/>
            <w:rtl/>
          </w:rPr>
          <w:t>/</w:t>
        </w:r>
      </w:hyperlink>
    </w:p>
    <w:p w:rsidR="005F0BA9" w:rsidRPr="00FB10DA" w:rsidRDefault="005F0BA9" w:rsidP="005F0BA9">
      <w:pPr>
        <w:bidi/>
        <w:spacing w:line="240" w:lineRule="auto"/>
        <w:rPr>
          <w:rFonts w:eastAsia="Times New Roman"/>
          <w:rtl/>
        </w:rPr>
      </w:pPr>
      <w:r w:rsidRPr="00FB10DA">
        <w:rPr>
          <w:rFonts w:eastAsia="Times New Roman"/>
          <w:rtl/>
        </w:rPr>
        <w:t xml:space="preserve">האתר - </w:t>
      </w:r>
      <w:hyperlink r:id="rId28" w:history="1">
        <w:r w:rsidRPr="004C48FF">
          <w:rPr>
            <w:rFonts w:eastAsia="Times New Roman"/>
            <w:color w:val="1155CC"/>
            <w:u w:val="single"/>
          </w:rPr>
          <w:t>http://ceop.police.uk</w:t>
        </w:r>
      </w:hyperlink>
    </w:p>
    <w:p w:rsidR="005F0BA9" w:rsidRPr="00FB10DA" w:rsidRDefault="005F0BA9" w:rsidP="005F0BA9">
      <w:pPr>
        <w:spacing w:line="240" w:lineRule="auto"/>
        <w:rPr>
          <w:rFonts w:eastAsia="Times New Roman"/>
          <w:rtl/>
        </w:rPr>
      </w:pPr>
      <w:r w:rsidRPr="00FB10DA">
        <w:rPr>
          <w:rFonts w:eastAsia="Times New Roman"/>
        </w:rPr>
        <w:br/>
      </w:r>
    </w:p>
    <w:p w:rsidR="005F0BA9" w:rsidRPr="00A977B9" w:rsidRDefault="005F0BA9" w:rsidP="005F0BA9">
      <w:pPr>
        <w:bidi/>
        <w:spacing w:line="240" w:lineRule="auto"/>
        <w:rPr>
          <w:rFonts w:eastAsia="Times New Roman"/>
          <w:color w:val="auto"/>
        </w:rPr>
      </w:pPr>
      <w:r w:rsidRPr="00A977B9">
        <w:rPr>
          <w:rFonts w:eastAsia="Times New Roman"/>
          <w:color w:val="auto"/>
          <w:shd w:val="clear" w:color="auto" w:fill="FFFFFF"/>
          <w:rtl/>
        </w:rPr>
        <w:t xml:space="preserve">קבוצה של עשרה חברי כנסת בראשות ח"כ זאב ביילסקי פנו אתמול (ב') להנהלה העולמית של פייסבוק בקריאה להוסיף לעמוד הפייסבוק בישראל "כפתור מצוקה", דוגמת הכפתור שפייסבוק הסכימה להוסיף לאחרונה לעמודי הרשת החברתית בבריטניה. </w:t>
      </w:r>
    </w:p>
    <w:p w:rsidR="005F0BA9" w:rsidRPr="00A977B9" w:rsidRDefault="005F0BA9" w:rsidP="005F0BA9">
      <w:pPr>
        <w:bidi/>
        <w:spacing w:line="240" w:lineRule="auto"/>
        <w:ind w:right="160"/>
        <w:rPr>
          <w:rFonts w:eastAsia="Times New Roman"/>
          <w:color w:val="auto"/>
          <w:rtl/>
        </w:rPr>
      </w:pPr>
      <w:r w:rsidRPr="00A977B9">
        <w:rPr>
          <w:rFonts w:eastAsia="Times New Roman"/>
          <w:color w:val="auto"/>
          <w:shd w:val="clear" w:color="auto" w:fill="FFFFFF"/>
          <w:rtl/>
        </w:rPr>
        <w:t xml:space="preserve">היוזמה הגיעה בעקבות שיחות בין ביילסקי לד"ר אבשלום אדרת, שבנו ערן ז"ל התאבד בשנת 1997 בעת שהיה חייל בסדיר, לאחר שקיבל "עצות" באינטרנט כיצד לירות בעצמו בעזרת רובה אם-16. </w:t>
      </w:r>
    </w:p>
    <w:p w:rsidR="005F0BA9" w:rsidRPr="00FB10DA" w:rsidRDefault="006900E7" w:rsidP="005F0BA9">
      <w:pPr>
        <w:bidi/>
        <w:spacing w:line="240" w:lineRule="auto"/>
        <w:rPr>
          <w:rFonts w:eastAsia="Times New Roman"/>
          <w:rtl/>
        </w:rPr>
      </w:pPr>
      <w:hyperlink r:id="rId29" w:history="1">
        <w:r w:rsidR="005F0BA9" w:rsidRPr="004C48FF">
          <w:rPr>
            <w:rFonts w:eastAsia="Times New Roman"/>
            <w:color w:val="1155CC"/>
            <w:u w:val="single"/>
          </w:rPr>
          <w:t>http://www.nrg.co.il/online/1/ART2/134/436.html</w:t>
        </w:r>
      </w:hyperlink>
    </w:p>
    <w:p w:rsidR="005F0BA9" w:rsidRPr="00FB10DA" w:rsidRDefault="005F0BA9" w:rsidP="005F0BA9">
      <w:pPr>
        <w:spacing w:line="240" w:lineRule="auto"/>
        <w:rPr>
          <w:rFonts w:eastAsia="Times New Roman"/>
          <w:sz w:val="24"/>
          <w:szCs w:val="24"/>
          <w:rtl/>
        </w:rPr>
      </w:pPr>
    </w:p>
    <w:p w:rsidR="005F0BA9" w:rsidRPr="00466476" w:rsidRDefault="006900E7" w:rsidP="005F0BA9">
      <w:pPr>
        <w:spacing w:before="280" w:after="80" w:line="240" w:lineRule="auto"/>
        <w:jc w:val="right"/>
        <w:outlineLvl w:val="2"/>
        <w:rPr>
          <w:rFonts w:eastAsia="Times New Roman"/>
          <w:b/>
          <w:bCs/>
        </w:rPr>
      </w:pPr>
      <w:hyperlink r:id="rId30" w:history="1">
        <w:r w:rsidR="005F0BA9" w:rsidRPr="00466476">
          <w:rPr>
            <w:rFonts w:eastAsia="Times New Roman"/>
            <w:b/>
            <w:bCs/>
            <w:u w:val="single"/>
            <w:rtl/>
          </w:rPr>
          <w:t>ילדים</w:t>
        </w:r>
        <w:r w:rsidR="005F0BA9" w:rsidRPr="00466476">
          <w:rPr>
            <w:rFonts w:eastAsia="Times New Roman"/>
            <w:b/>
            <w:bCs/>
            <w:u w:val="single"/>
          </w:rPr>
          <w:t xml:space="preserve"> </w:t>
        </w:r>
        <w:r w:rsidR="005F0BA9" w:rsidRPr="00466476">
          <w:rPr>
            <w:rFonts w:eastAsia="Times New Roman"/>
            <w:b/>
            <w:bCs/>
            <w:u w:val="single"/>
            <w:rtl/>
          </w:rPr>
          <w:t>ברשתות חברתיות באינטרנט - אתר הכנסת</w:t>
        </w:r>
      </w:hyperlink>
    </w:p>
    <w:p w:rsidR="005F0BA9" w:rsidRPr="00FB10DA" w:rsidRDefault="006900E7" w:rsidP="005F0BA9">
      <w:pPr>
        <w:bidi/>
        <w:spacing w:line="240" w:lineRule="auto"/>
        <w:rPr>
          <w:rFonts w:eastAsia="Times New Roman"/>
        </w:rPr>
      </w:pPr>
      <w:hyperlink r:id="rId31" w:history="1">
        <w:r w:rsidR="005F0BA9" w:rsidRPr="00986E75">
          <w:rPr>
            <w:rFonts w:eastAsia="Times New Roman"/>
            <w:color w:val="1155CC"/>
            <w:u w:val="single"/>
          </w:rPr>
          <w:t>http://tiny.cc/2x6asw</w:t>
        </w:r>
      </w:hyperlink>
    </w:p>
    <w:p w:rsidR="005F0BA9" w:rsidRPr="00FB10DA" w:rsidRDefault="005F0BA9" w:rsidP="005F0BA9">
      <w:pPr>
        <w:spacing w:line="240" w:lineRule="auto"/>
        <w:rPr>
          <w:rFonts w:eastAsia="Times New Roman"/>
          <w:rtl/>
        </w:rPr>
      </w:pPr>
      <w:r w:rsidRPr="00FB10DA">
        <w:rPr>
          <w:rFonts w:eastAsia="Times New Roman"/>
        </w:rPr>
        <w:br/>
      </w:r>
    </w:p>
    <w:p w:rsidR="005F0BA9" w:rsidRPr="00FB10DA" w:rsidRDefault="005F0BA9" w:rsidP="005F0BA9">
      <w:pPr>
        <w:bidi/>
        <w:spacing w:line="240" w:lineRule="auto"/>
        <w:rPr>
          <w:rFonts w:eastAsia="Times New Roman"/>
        </w:rPr>
      </w:pPr>
      <w:r w:rsidRPr="00FB10DA">
        <w:rPr>
          <w:rFonts w:eastAsia="Times New Roman"/>
          <w:rtl/>
        </w:rPr>
        <w:t>השימוש הרב באמצעי תקשורת אלה משפיע רבות על ההתנהגות החברתית של בני הנוער.</w:t>
      </w:r>
    </w:p>
    <w:p w:rsidR="005F0BA9" w:rsidRPr="00FB10DA" w:rsidRDefault="005F0BA9" w:rsidP="005F0BA9">
      <w:pPr>
        <w:bidi/>
        <w:spacing w:line="240" w:lineRule="auto"/>
        <w:rPr>
          <w:rFonts w:eastAsia="Times New Roman"/>
          <w:rtl/>
        </w:rPr>
      </w:pPr>
      <w:r w:rsidRPr="00FB10DA">
        <w:rPr>
          <w:rFonts w:eastAsia="Times New Roman"/>
          <w:rtl/>
        </w:rPr>
        <w:t xml:space="preserve">החוקרים חלוקים בדעותיהם לגבי השפעה זו. </w:t>
      </w:r>
      <w:r w:rsidRPr="00FB10DA">
        <w:rPr>
          <w:rFonts w:eastAsia="Times New Roman"/>
          <w:u w:val="single"/>
          <w:rtl/>
        </w:rPr>
        <w:t>חלקם טוענים שיש לכך השפעות חיוביות רבות</w:t>
      </w:r>
      <w:r w:rsidRPr="00FB10DA">
        <w:rPr>
          <w:rFonts w:eastAsia="Times New Roman"/>
          <w:rtl/>
        </w:rPr>
        <w:t>, בני הנוער הופכים להיות</w:t>
      </w:r>
      <w:r w:rsidRPr="00FB10DA">
        <w:rPr>
          <w:rFonts w:eastAsia="Times New Roman"/>
          <w:b/>
          <w:bCs/>
          <w:rtl/>
        </w:rPr>
        <w:t xml:space="preserve"> תקשורתיים יותר, חברותיים יותר ובעלי מיומנויות כתיבה מפותחות יותר</w:t>
      </w:r>
      <w:r w:rsidRPr="00FB10DA">
        <w:rPr>
          <w:rFonts w:eastAsia="Times New Roman"/>
          <w:rtl/>
        </w:rPr>
        <w:t>. לעומתם חוקרים רבים מצביעים על</w:t>
      </w:r>
      <w:r w:rsidRPr="00FB10DA">
        <w:rPr>
          <w:rFonts w:eastAsia="Times New Roman"/>
          <w:u w:val="single"/>
          <w:rtl/>
        </w:rPr>
        <w:t xml:space="preserve"> חסרונותיהם של אמצעי תקשורת אלה</w:t>
      </w:r>
      <w:r w:rsidRPr="00FB10DA">
        <w:rPr>
          <w:rFonts w:eastAsia="Times New Roman"/>
          <w:rtl/>
        </w:rPr>
        <w:t>. לטענתם לשימוש הרב ב-</w:t>
      </w:r>
      <w:r w:rsidRPr="00FB10DA">
        <w:rPr>
          <w:rFonts w:eastAsia="Times New Roman"/>
        </w:rPr>
        <w:t>IM</w:t>
      </w:r>
      <w:r w:rsidRPr="00FB10DA">
        <w:rPr>
          <w:rFonts w:eastAsia="Times New Roman"/>
          <w:rtl/>
        </w:rPr>
        <w:t xml:space="preserve"> ובצ'אט השפעות שליליות רבות כגון</w:t>
      </w:r>
      <w:r w:rsidRPr="00FB10DA">
        <w:rPr>
          <w:rFonts w:eastAsia="Times New Roman"/>
          <w:b/>
          <w:bCs/>
          <w:rtl/>
        </w:rPr>
        <w:t xml:space="preserve"> התמכרות, ניתוק חברתי, פגיעה בלימודים, היחשפות לגורמים שליליים </w:t>
      </w:r>
      <w:r w:rsidRPr="00FB10DA">
        <w:rPr>
          <w:rFonts w:eastAsia="Times New Roman"/>
          <w:rtl/>
        </w:rPr>
        <w:t>מסוגים שונים ועוד.</w:t>
      </w:r>
    </w:p>
    <w:p w:rsidR="005F0BA9" w:rsidRPr="00FB10DA" w:rsidRDefault="006900E7" w:rsidP="005F0BA9">
      <w:pPr>
        <w:bidi/>
        <w:spacing w:line="240" w:lineRule="auto"/>
        <w:rPr>
          <w:rFonts w:eastAsia="Times New Roman"/>
          <w:rtl/>
        </w:rPr>
      </w:pPr>
      <w:hyperlink r:id="rId32" w:history="1">
        <w:r w:rsidR="005F0BA9" w:rsidRPr="004C48FF">
          <w:rPr>
            <w:rFonts w:eastAsia="Times New Roman"/>
            <w:color w:val="1155CC"/>
            <w:u w:val="single"/>
          </w:rPr>
          <w:t>http://www.academics.co.il/Articles/Article48.aspx</w:t>
        </w:r>
      </w:hyperlink>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ascii="Times New Roman" w:eastAsia="Times New Roman" w:hAnsi="Times New Roman" w:cs="Times New Roman"/>
          <w:sz w:val="28"/>
          <w:szCs w:val="28"/>
          <w:rtl/>
        </w:rPr>
      </w:pPr>
      <w:r w:rsidRPr="00FB10DA">
        <w:rPr>
          <w:rFonts w:eastAsia="Times New Roman"/>
          <w:b/>
          <w:bCs/>
          <w:sz w:val="28"/>
          <w:szCs w:val="28"/>
          <w:rtl/>
        </w:rPr>
        <w:t>אלימות ברשת</w:t>
      </w:r>
      <w:r w:rsidRPr="00FB10DA">
        <w:rPr>
          <w:rFonts w:ascii="Times New Roman" w:eastAsia="Times New Roman" w:hAnsi="Times New Roman" w:cs="Times New Roman"/>
          <w:sz w:val="24"/>
          <w:szCs w:val="24"/>
        </w:rPr>
        <w:br/>
      </w:r>
    </w:p>
    <w:p w:rsidR="005F0BA9" w:rsidRPr="00546C50" w:rsidRDefault="005F0BA9" w:rsidP="00546C50">
      <w:pPr>
        <w:bidi/>
        <w:spacing w:line="240" w:lineRule="auto"/>
        <w:rPr>
          <w:rFonts w:ascii="Times New Roman" w:eastAsia="Times New Roman" w:hAnsi="Times New Roman" w:cs="Times New Roman"/>
          <w:b/>
          <w:bCs/>
          <w:rtl/>
        </w:rPr>
      </w:pPr>
      <w:r w:rsidRPr="00546C50">
        <w:rPr>
          <w:rFonts w:eastAsia="Times New Roman"/>
          <w:b/>
          <w:bCs/>
          <w:rtl/>
        </w:rPr>
        <w:t>הקורבן ברשת</w:t>
      </w:r>
      <w:r w:rsidR="007D195A" w:rsidRPr="00546C50">
        <w:rPr>
          <w:rFonts w:eastAsia="Times New Roman" w:hint="cs"/>
          <w:b/>
          <w:bCs/>
          <w:rtl/>
        </w:rPr>
        <w:t>:</w:t>
      </w:r>
      <w:r w:rsidRPr="00546C50">
        <w:rPr>
          <w:rFonts w:eastAsia="Times New Roman"/>
          <w:b/>
          <w:bCs/>
          <w:rtl/>
        </w:rPr>
        <w:t xml:space="preserve">  </w:t>
      </w:r>
      <w:r w:rsidRPr="00FB10DA">
        <w:rPr>
          <w:rFonts w:eastAsia="Times New Roman"/>
          <w:sz w:val="24"/>
          <w:szCs w:val="24"/>
          <w:rtl/>
        </w:rPr>
        <w:t>מחקרים מראים שתלמידים, שנפלו קורבן לאלימות ברשת, נוטים לעיתים רחוקות לדווח על כך</w:t>
      </w:r>
      <w:r w:rsidR="003853DB">
        <w:rPr>
          <w:rFonts w:ascii="Times New Roman" w:eastAsia="Times New Roman" w:hAnsi="Times New Roman" w:cs="Times New Roman" w:hint="cs"/>
          <w:sz w:val="24"/>
          <w:szCs w:val="24"/>
          <w:rtl/>
        </w:rPr>
        <w:t xml:space="preserve"> </w:t>
      </w:r>
      <w:r w:rsidRPr="00FB10DA">
        <w:rPr>
          <w:rFonts w:eastAsia="Times New Roman"/>
          <w:rtl/>
        </w:rPr>
        <w:t>למבוגר, בעיקר בשל תחושת מבוכה והשפלה.  תלמידים רבים חשים שמבוגרים לא יכולים לעזור</w:t>
      </w:r>
      <w:r w:rsidR="00546C50">
        <w:rPr>
          <w:rFonts w:ascii="Times New Roman" w:eastAsia="Times New Roman" w:hAnsi="Times New Roman" w:cs="Times New Roman" w:hint="cs"/>
          <w:b/>
          <w:bCs/>
          <w:rtl/>
        </w:rPr>
        <w:t xml:space="preserve"> </w:t>
      </w:r>
      <w:r w:rsidRPr="00FB10DA">
        <w:rPr>
          <w:rFonts w:eastAsia="Times New Roman"/>
          <w:rtl/>
        </w:rPr>
        <w:t>להם,  לא יאמינו להם,  או שאינם מבינים בטכנולוגית האינטרנט,  וחוששים כי בעקבות דיווחם</w:t>
      </w:r>
      <w:r w:rsidR="00546C50">
        <w:rPr>
          <w:rFonts w:ascii="Times New Roman" w:eastAsia="Times New Roman" w:hAnsi="Times New Roman" w:cs="Times New Roman" w:hint="cs"/>
          <w:b/>
          <w:bCs/>
          <w:rtl/>
        </w:rPr>
        <w:t xml:space="preserve"> </w:t>
      </w:r>
      <w:r w:rsidRPr="00FB10DA">
        <w:rPr>
          <w:rFonts w:eastAsia="Times New Roman"/>
          <w:rtl/>
        </w:rPr>
        <w:t xml:space="preserve">ישללו מהם את הגלישה באינטרנט ( </w:t>
      </w:r>
      <w:r w:rsidRPr="00FB10DA">
        <w:rPr>
          <w:rFonts w:eastAsia="Times New Roman"/>
        </w:rPr>
        <w:t>Campbell, 2007</w:t>
      </w:r>
      <w:r w:rsidRPr="00FB10DA">
        <w:rPr>
          <w:rFonts w:eastAsia="Times New Roman"/>
          <w:rtl/>
        </w:rPr>
        <w:t xml:space="preserve">). לאלימות </w:t>
      </w:r>
      <w:r w:rsidRPr="00FB10DA">
        <w:rPr>
          <w:rFonts w:eastAsia="Times New Roman"/>
          <w:rtl/>
        </w:rPr>
        <w:lastRenderedPageBreak/>
        <w:t>באינטרנט השלכות פסיכולוגיות,</w:t>
      </w:r>
      <w:r w:rsidR="00546C50">
        <w:rPr>
          <w:rFonts w:ascii="Times New Roman" w:eastAsia="Times New Roman" w:hAnsi="Times New Roman" w:cs="Times New Roman" w:hint="cs"/>
          <w:b/>
          <w:bCs/>
          <w:rtl/>
        </w:rPr>
        <w:t xml:space="preserve"> </w:t>
      </w:r>
      <w:r w:rsidRPr="00FB10DA">
        <w:rPr>
          <w:rFonts w:eastAsia="Times New Roman"/>
          <w:rtl/>
        </w:rPr>
        <w:t xml:space="preserve">חברתיות ורגשיות,  שלעתים מועצמות בהשוואה להשלכות של אלימות פנים-אל-פנים (&amp; </w:t>
      </w:r>
      <w:proofErr w:type="spellStart"/>
      <w:r w:rsidRPr="00FB10DA">
        <w:rPr>
          <w:rFonts w:eastAsia="Times New Roman"/>
        </w:rPr>
        <w:t>Patchin</w:t>
      </w:r>
      <w:proofErr w:type="spellEnd"/>
      <w:r w:rsidRPr="00FB10DA">
        <w:rPr>
          <w:rFonts w:eastAsia="Times New Roman"/>
          <w:rtl/>
        </w:rPr>
        <w:t xml:space="preserve">   </w:t>
      </w:r>
    </w:p>
    <w:p w:rsidR="005F0BA9" w:rsidRPr="00FB10DA" w:rsidRDefault="005F0BA9" w:rsidP="005F0BA9">
      <w:pPr>
        <w:bidi/>
        <w:spacing w:line="240" w:lineRule="auto"/>
        <w:rPr>
          <w:rFonts w:eastAsia="Times New Roman"/>
          <w:rtl/>
        </w:rPr>
      </w:pPr>
      <w:proofErr w:type="spellStart"/>
      <w:r w:rsidRPr="00FB10DA">
        <w:rPr>
          <w:rFonts w:eastAsia="Times New Roman"/>
        </w:rPr>
        <w:t>Hinduja</w:t>
      </w:r>
      <w:proofErr w:type="spellEnd"/>
      <w:r w:rsidRPr="00FB10DA">
        <w:rPr>
          <w:rFonts w:eastAsia="Times New Roman"/>
        </w:rPr>
        <w:t>, 2006</w:t>
      </w:r>
      <w:r w:rsidRPr="00FB10DA">
        <w:rPr>
          <w:rFonts w:eastAsia="Times New Roman"/>
          <w:rtl/>
        </w:rPr>
        <w:t>).</w:t>
      </w:r>
      <w:r w:rsidR="00546C50">
        <w:rPr>
          <w:rFonts w:eastAsia="Times New Roman" w:hint="cs"/>
          <w:rtl/>
        </w:rPr>
        <w:t xml:space="preserve"> </w:t>
      </w:r>
      <w:r w:rsidRPr="00FB10DA">
        <w:rPr>
          <w:rFonts w:eastAsia="Times New Roman"/>
          <w:rtl/>
        </w:rPr>
        <w:t>קורבנות של אלימות מקוונת עלולים לחוות ירידה בהערכה עצמית, דיכאון, כעס,</w:t>
      </w:r>
    </w:p>
    <w:p w:rsidR="005F0BA9" w:rsidRPr="00FB10DA" w:rsidRDefault="005F0BA9" w:rsidP="005F0BA9">
      <w:pPr>
        <w:bidi/>
        <w:spacing w:line="240" w:lineRule="auto"/>
        <w:rPr>
          <w:rFonts w:eastAsia="Times New Roman"/>
          <w:rtl/>
        </w:rPr>
      </w:pPr>
      <w:r w:rsidRPr="00FB10DA">
        <w:rPr>
          <w:rFonts w:eastAsia="Times New Roman"/>
          <w:rtl/>
        </w:rPr>
        <w:t>הימנעות מסיטואציות חברתיות ואפילו נטייה להתאבדויות (,</w:t>
      </w:r>
      <w:proofErr w:type="spellStart"/>
      <w:r w:rsidRPr="00FB10DA">
        <w:rPr>
          <w:rFonts w:eastAsia="Times New Roman"/>
        </w:rPr>
        <w:t>Patchin</w:t>
      </w:r>
      <w:proofErr w:type="spellEnd"/>
      <w:r w:rsidRPr="00FB10DA">
        <w:rPr>
          <w:rFonts w:eastAsia="Times New Roman"/>
          <w:rtl/>
        </w:rPr>
        <w:t xml:space="preserve"> &amp; </w:t>
      </w:r>
      <w:proofErr w:type="spellStart"/>
      <w:r w:rsidRPr="00FB10DA">
        <w:rPr>
          <w:rFonts w:eastAsia="Times New Roman"/>
        </w:rPr>
        <w:t>Hinduja</w:t>
      </w:r>
      <w:proofErr w:type="spellEnd"/>
      <w:r w:rsidRPr="00FB10DA">
        <w:rPr>
          <w:rFonts w:eastAsia="Times New Roman"/>
        </w:rPr>
        <w:t>, 2006; Willard</w:t>
      </w:r>
      <w:r w:rsidRPr="00FB10DA">
        <w:rPr>
          <w:rFonts w:eastAsia="Times New Roman"/>
          <w:rtl/>
        </w:rPr>
        <w:t xml:space="preserve">   </w:t>
      </w:r>
    </w:p>
    <w:p w:rsidR="005F0BA9" w:rsidRPr="00FB10DA" w:rsidRDefault="005F0BA9" w:rsidP="005F0BA9">
      <w:pPr>
        <w:bidi/>
        <w:spacing w:line="240" w:lineRule="auto"/>
        <w:rPr>
          <w:rFonts w:eastAsia="Times New Roman"/>
          <w:rtl/>
        </w:rPr>
      </w:pPr>
      <w:r w:rsidRPr="00FB10DA">
        <w:rPr>
          <w:rFonts w:eastAsia="Times New Roman"/>
          <w:rtl/>
        </w:rPr>
        <w:t>התלמידים נשאלו מהי הדרך הטובה ביותר לעצור את האלימות ברשת.  התפלגות תשובותיהם</w:t>
      </w:r>
      <w:r w:rsidRPr="00FB10DA">
        <w:rPr>
          <w:rFonts w:eastAsia="Times New Roman"/>
          <w:rtl/>
        </w:rPr>
        <w:br/>
        <w:t>מתשובות המשתתפים עולה כי מרביתם (%57) חושבים שהדרך הטובה ביותר לעצור את האלימות ברשת היא באמצעות חסימת הודעות, %31.9 סברו שכדאי לספר להורה או מורה ומיעוטם (%5.9) סברו שכדאי לבקש מהבריונים להפסיק.   </w:t>
      </w:r>
    </w:p>
    <w:p w:rsidR="005F0BA9" w:rsidRPr="00FB10DA" w:rsidRDefault="005F0BA9" w:rsidP="005F0BA9">
      <w:pPr>
        <w:bidi/>
        <w:spacing w:line="240" w:lineRule="auto"/>
        <w:rPr>
          <w:rFonts w:eastAsia="Times New Roman"/>
          <w:rtl/>
        </w:rPr>
      </w:pPr>
      <w:r w:rsidRPr="00FB10DA">
        <w:rPr>
          <w:rFonts w:eastAsia="Times New Roman"/>
          <w:rtl/>
        </w:rPr>
        <w:t>במחקר הנוכחי נבדק הקשר בין אלימות ברשת לבין אלימות פנים-אל-פנים,  בניסיון לעמוד על</w:t>
      </w:r>
    </w:p>
    <w:p w:rsidR="005F0BA9" w:rsidRPr="00FB10DA" w:rsidRDefault="005F0BA9" w:rsidP="005F0BA9">
      <w:pPr>
        <w:bidi/>
        <w:spacing w:line="240" w:lineRule="auto"/>
        <w:rPr>
          <w:rFonts w:eastAsia="Times New Roman"/>
          <w:rtl/>
        </w:rPr>
      </w:pPr>
      <w:r w:rsidRPr="00FB10DA">
        <w:rPr>
          <w:rFonts w:eastAsia="Times New Roman"/>
          <w:rtl/>
        </w:rPr>
        <w:t>הדומה והשונה ביניהן. מממצאי המחקר נראה כי דפוסי האלימות ברשת דומים במידה רבה לדפוסי האלימות מחוץ לרשת. ברוב המקרים הקורבנות ברשת הם גם קורבנות לאלימות מחוץ לרשת וכך גם לגבי הבריונים והעדים.</w:t>
      </w:r>
    </w:p>
    <w:p w:rsidR="005F0BA9" w:rsidRPr="00FB10DA" w:rsidRDefault="006900E7" w:rsidP="005F0BA9">
      <w:pPr>
        <w:bidi/>
        <w:spacing w:line="240" w:lineRule="auto"/>
        <w:rPr>
          <w:rFonts w:eastAsia="Times New Roman"/>
          <w:rtl/>
        </w:rPr>
      </w:pPr>
      <w:hyperlink r:id="rId33" w:history="1">
        <w:r w:rsidR="005F0BA9" w:rsidRPr="003445CC">
          <w:rPr>
            <w:rFonts w:eastAsia="Times New Roman"/>
            <w:color w:val="1155CC"/>
            <w:u w:val="single"/>
          </w:rPr>
          <w:t>http://www.openu.ac.il/research_center/chais2011/download/tarablus_heiman.pdf</w:t>
        </w:r>
      </w:hyperlink>
    </w:p>
    <w:p w:rsidR="005F0BA9" w:rsidRPr="00FB10DA" w:rsidRDefault="005F0BA9" w:rsidP="005F0BA9">
      <w:pPr>
        <w:bidi/>
        <w:spacing w:before="360" w:after="80" w:line="240" w:lineRule="auto"/>
        <w:outlineLvl w:val="1"/>
        <w:rPr>
          <w:rFonts w:eastAsia="Times New Roman"/>
          <w:b/>
          <w:bCs/>
          <w:rtl/>
        </w:rPr>
      </w:pPr>
      <w:r w:rsidRPr="00EA685D">
        <w:rPr>
          <w:rFonts w:eastAsia="Times New Roman"/>
          <w:shd w:val="clear" w:color="auto" w:fill="FFFFFF"/>
          <w:rtl/>
        </w:rPr>
        <w:t>סקר מכון "מדגם" שנערך עבור הרשות השנייה חושף נתונים מטרידים על הרגלי הצפייה של בני הנוער הישראלים בטלוויזיה. על פי תוצאות הסקר, 30% מבני הנוער בגילאי 15-17 חושבים שהשפעת הטלוויזיה "רעה", 41% מהנוער צפו בתוכניות עם תוכן מיני, ו-66% חושבים שתכניות אקשן עלולות להוביל לבעיות אלימות בקרב נערים</w:t>
      </w:r>
      <w:r w:rsidRPr="00FB10DA">
        <w:rPr>
          <w:rFonts w:eastAsia="Times New Roman"/>
          <w:i/>
          <w:iCs/>
          <w:shd w:val="clear" w:color="auto" w:fill="FFFFFF"/>
          <w:rtl/>
        </w:rPr>
        <w:t>.</w:t>
      </w:r>
    </w:p>
    <w:p w:rsidR="005F0BA9" w:rsidRPr="00FB10DA" w:rsidRDefault="006900E7" w:rsidP="005F0BA9">
      <w:pPr>
        <w:bidi/>
        <w:spacing w:line="240" w:lineRule="auto"/>
        <w:rPr>
          <w:rFonts w:eastAsia="Times New Roman"/>
          <w:rtl/>
        </w:rPr>
      </w:pPr>
      <w:hyperlink r:id="rId34" w:history="1">
        <w:r w:rsidR="005F0BA9" w:rsidRPr="003445CC">
          <w:rPr>
            <w:rFonts w:eastAsia="Times New Roman"/>
            <w:color w:val="1155CC"/>
            <w:u w:val="single"/>
          </w:rPr>
          <w:t>http://www.mako.co.il/news-money/tech/Article-ea38844c5304031004.htm</w:t>
        </w:r>
      </w:hyperlink>
    </w:p>
    <w:p w:rsidR="005F0BA9" w:rsidRPr="00FB10DA" w:rsidRDefault="005F0BA9" w:rsidP="005F0BA9">
      <w:pPr>
        <w:spacing w:line="240" w:lineRule="auto"/>
        <w:rPr>
          <w:rFonts w:eastAsia="Times New Roman"/>
          <w:rtl/>
        </w:rPr>
      </w:pPr>
      <w:r w:rsidRPr="00FB10DA">
        <w:rPr>
          <w:rFonts w:eastAsia="Times New Roman"/>
        </w:rPr>
        <w:br/>
      </w:r>
    </w:p>
    <w:p w:rsidR="005F0BA9" w:rsidRPr="00FB10DA" w:rsidRDefault="005F0BA9" w:rsidP="005F0BA9">
      <w:pPr>
        <w:numPr>
          <w:ilvl w:val="0"/>
          <w:numId w:val="12"/>
        </w:numPr>
        <w:bidi/>
        <w:spacing w:line="240" w:lineRule="auto"/>
        <w:textAlignment w:val="baseline"/>
        <w:rPr>
          <w:rFonts w:eastAsia="Times New Roman"/>
          <w:b/>
          <w:bCs/>
          <w:sz w:val="24"/>
          <w:szCs w:val="24"/>
        </w:rPr>
      </w:pPr>
      <w:r w:rsidRPr="00FB10DA">
        <w:rPr>
          <w:rFonts w:eastAsia="Times New Roman"/>
          <w:b/>
          <w:bCs/>
          <w:sz w:val="24"/>
          <w:szCs w:val="24"/>
          <w:rtl/>
        </w:rPr>
        <w:t xml:space="preserve">הילדים והנוער של היום- איזה אנשים מבוגרים הם יהיו? </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איך כל מה שאנחנו שוטפים אותם הולך להשפיע עליהם, נכון לעכשיו?</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האם ניתן לעצור כרגע את ההשפעות האלה ?</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האם חינוך טוב ואוירה טובה בבית מצליחים למתן את השפעות התקשורת על הילדים או שאם התקשורת לא תשתנה שום דבר לא יעזור?</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הילדים הצעירים וגם הנוער למרות כל ההשפעות עדיין נראים שונים ויוצאי דופן זה בגלל החשיפה לכל העולם כמו שהוא הי</w:t>
      </w:r>
      <w:r w:rsidR="00A977B9">
        <w:rPr>
          <w:rFonts w:eastAsia="Times New Roman"/>
          <w:b/>
          <w:bCs/>
          <w:sz w:val="24"/>
          <w:szCs w:val="24"/>
          <w:rtl/>
        </w:rPr>
        <w:t>ום-תקשורת, אינטרנט וכו</w:t>
      </w:r>
      <w:r w:rsidR="006900E7">
        <w:rPr>
          <w:rFonts w:eastAsia="Times New Roman" w:hint="cs"/>
          <w:b/>
          <w:bCs/>
          <w:sz w:val="24"/>
          <w:szCs w:val="24"/>
          <w:rtl/>
        </w:rPr>
        <w:t>'</w:t>
      </w:r>
      <w:r w:rsidR="00A977B9">
        <w:rPr>
          <w:rFonts w:eastAsia="Times New Roman"/>
          <w:b/>
          <w:bCs/>
          <w:sz w:val="24"/>
          <w:szCs w:val="24"/>
          <w:rtl/>
        </w:rPr>
        <w:t xml:space="preserve"> או למרות</w:t>
      </w:r>
      <w:r w:rsidRPr="00FB10DA">
        <w:rPr>
          <w:rFonts w:eastAsia="Times New Roman"/>
          <w:b/>
          <w:bCs/>
          <w:sz w:val="24"/>
          <w:szCs w:val="24"/>
          <w:rtl/>
        </w:rPr>
        <w:t>?</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 xml:space="preserve">האם יש מצב שהנוער בעצמו ידחה את "העולם הזה"? </w:t>
      </w:r>
    </w:p>
    <w:p w:rsidR="005F0BA9" w:rsidRPr="00FB10DA" w:rsidRDefault="005F0BA9" w:rsidP="00A977B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איך הם מצליחים למרות כל הזבל הזה להשאר אנושיים?</w:t>
      </w:r>
    </w:p>
    <w:p w:rsidR="005F0BA9" w:rsidRPr="00FB10DA" w:rsidRDefault="005F0BA9" w:rsidP="005F0BA9">
      <w:pPr>
        <w:numPr>
          <w:ilvl w:val="0"/>
          <w:numId w:val="12"/>
        </w:numPr>
        <w:bidi/>
        <w:spacing w:line="240" w:lineRule="auto"/>
        <w:textAlignment w:val="baseline"/>
        <w:rPr>
          <w:rFonts w:eastAsia="Times New Roman"/>
          <w:b/>
          <w:bCs/>
          <w:sz w:val="24"/>
          <w:szCs w:val="24"/>
          <w:rtl/>
        </w:rPr>
      </w:pPr>
      <w:r w:rsidRPr="00FB10DA">
        <w:rPr>
          <w:rFonts w:eastAsia="Times New Roman"/>
          <w:b/>
          <w:bCs/>
          <w:sz w:val="24"/>
          <w:szCs w:val="24"/>
          <w:rtl/>
        </w:rPr>
        <w:t>עד שהמצב ישתנה-איך אפשר לעזור להם?</w:t>
      </w:r>
    </w:p>
    <w:p w:rsidR="005F0BA9" w:rsidRPr="00FB10DA" w:rsidRDefault="005F0BA9" w:rsidP="005F0BA9">
      <w:pPr>
        <w:spacing w:line="240" w:lineRule="auto"/>
        <w:rPr>
          <w:rFonts w:ascii="Times New Roman" w:eastAsia="Times New Roman" w:hAnsi="Times New Roman" w:cs="Times New Roman"/>
          <w:sz w:val="24"/>
          <w:szCs w:val="24"/>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ascii="Times New Roman" w:eastAsia="Times New Roman" w:hAnsi="Times New Roman" w:cs="Times New Roman"/>
          <w:b/>
          <w:bCs/>
          <w:sz w:val="28"/>
          <w:szCs w:val="28"/>
        </w:rPr>
      </w:pPr>
      <w:r w:rsidRPr="00FB10DA">
        <w:rPr>
          <w:rFonts w:eastAsia="Times New Roman"/>
          <w:b/>
          <w:bCs/>
          <w:sz w:val="28"/>
          <w:szCs w:val="28"/>
          <w:rtl/>
        </w:rPr>
        <w:t>השפעת פרסומות על ילדים</w:t>
      </w:r>
    </w:p>
    <w:p w:rsidR="005F0BA9" w:rsidRPr="00FB10DA" w:rsidRDefault="005F0BA9" w:rsidP="005F0BA9">
      <w:pPr>
        <w:spacing w:line="240" w:lineRule="auto"/>
        <w:rPr>
          <w:rFonts w:ascii="Times New Roman" w:eastAsia="Times New Roman" w:hAnsi="Times New Roman" w:cs="Times New Roman"/>
          <w:rtl/>
        </w:rPr>
      </w:pPr>
      <w:r w:rsidRPr="00FB10DA">
        <w:rPr>
          <w:rFonts w:ascii="Times New Roman" w:eastAsia="Times New Roman" w:hAnsi="Times New Roman" w:cs="Times New Roman"/>
          <w:sz w:val="24"/>
          <w:szCs w:val="24"/>
        </w:rPr>
        <w:br/>
      </w:r>
    </w:p>
    <w:p w:rsidR="005F0BA9" w:rsidRPr="00FB10DA" w:rsidRDefault="005F0BA9" w:rsidP="005F0BA9">
      <w:pPr>
        <w:bidi/>
        <w:spacing w:line="240" w:lineRule="auto"/>
        <w:rPr>
          <w:rFonts w:eastAsia="Times New Roman"/>
        </w:rPr>
      </w:pPr>
      <w:r w:rsidRPr="00FB10DA">
        <w:rPr>
          <w:rFonts w:eastAsia="Times New Roman"/>
          <w:b/>
          <w:bCs/>
          <w:rtl/>
        </w:rPr>
        <w:t>מתוך כתבה ב"כלכליסט":</w:t>
      </w:r>
      <w:r w:rsidRPr="00FB10DA">
        <w:rPr>
          <w:rFonts w:eastAsia="Times New Roman"/>
          <w:rtl/>
        </w:rPr>
        <w:t xml:space="preserve"> הדבר השני שמטריד את ריץ' הוא ההתנפלות על בני הנוער מצד המפרסמים. "אנחנו רואים בכל העולם תופעה של ילדים בני 8–15 שמנסים לדלג באופן לא טבעי לגילים מתקדמים יותר. זה מתבטא במגוון דרכים - משאיפות קפיטליסטיות שעוד לא צריכות להיות שם ועד החצנת המיניות. זו מכונה שעובדת היטב: המודעות והפרסומות מעודדות את הילדים לגדול מהר יותר, כדי שאפשר יהיה למכור להם מוקדם יותר.</w:t>
      </w:r>
    </w:p>
    <w:p w:rsidR="005F0BA9" w:rsidRPr="00FB10DA" w:rsidRDefault="005F0BA9" w:rsidP="005F0BA9">
      <w:pPr>
        <w:bidi/>
        <w:spacing w:line="240" w:lineRule="auto"/>
        <w:rPr>
          <w:rFonts w:eastAsia="Times New Roman"/>
          <w:rtl/>
        </w:rPr>
      </w:pPr>
      <w:r w:rsidRPr="00FB10DA">
        <w:rPr>
          <w:rFonts w:eastAsia="Times New Roman"/>
          <w:rtl/>
        </w:rPr>
        <w:t>הטריק הוא לגרום להם להבין שלהיות מבוגר זה נורא כיף - שזה כמו להיות ילד, רק עם הטבות.</w:t>
      </w:r>
    </w:p>
    <w:p w:rsidR="005F0BA9" w:rsidRPr="00FB10DA" w:rsidRDefault="006900E7" w:rsidP="005F0BA9">
      <w:pPr>
        <w:bidi/>
        <w:spacing w:line="240" w:lineRule="auto"/>
        <w:rPr>
          <w:rFonts w:eastAsia="Times New Roman"/>
          <w:rtl/>
        </w:rPr>
      </w:pPr>
      <w:hyperlink r:id="rId35" w:history="1">
        <w:r w:rsidR="005F0BA9" w:rsidRPr="004C48FF">
          <w:rPr>
            <w:rFonts w:eastAsia="Times New Roman"/>
            <w:color w:val="1155CC"/>
            <w:u w:val="single"/>
          </w:rPr>
          <w:t>http://www.calcalist.co.il/local/articles/0,7340,L-3457881,00.html</w:t>
        </w:r>
      </w:hyperlink>
    </w:p>
    <w:p w:rsidR="005F0BA9" w:rsidRPr="00FB10DA" w:rsidRDefault="005F0BA9" w:rsidP="005F0BA9">
      <w:pPr>
        <w:spacing w:line="240" w:lineRule="auto"/>
        <w:rPr>
          <w:rFonts w:eastAsia="Times New Roman"/>
          <w:rtl/>
        </w:rPr>
      </w:pPr>
    </w:p>
    <w:p w:rsidR="005F0BA9" w:rsidRPr="00FB10DA" w:rsidRDefault="005F0BA9" w:rsidP="005F0BA9">
      <w:pPr>
        <w:bidi/>
        <w:spacing w:line="240" w:lineRule="auto"/>
        <w:rPr>
          <w:rFonts w:eastAsia="Times New Roman"/>
        </w:rPr>
      </w:pPr>
      <w:r w:rsidRPr="00FB10DA">
        <w:rPr>
          <w:rFonts w:eastAsia="Times New Roman"/>
          <w:rtl/>
        </w:rPr>
        <w:t>אנשי השיווק והפרסום של היום מבינים שכדי ליצור צרכן שבוי בעתיד צריך להגיע אליו כמה שיותר מוקדם.</w:t>
      </w:r>
    </w:p>
    <w:p w:rsidR="005F0BA9" w:rsidRPr="00FB10DA" w:rsidRDefault="005F0BA9" w:rsidP="005F0BA9">
      <w:pPr>
        <w:bidi/>
        <w:spacing w:line="240" w:lineRule="auto"/>
        <w:rPr>
          <w:rFonts w:eastAsia="Times New Roman"/>
          <w:rtl/>
        </w:rPr>
      </w:pPr>
      <w:r w:rsidRPr="00FB10DA">
        <w:rPr>
          <w:rFonts w:eastAsia="Times New Roman"/>
          <w:rtl/>
        </w:rPr>
        <w:t xml:space="preserve">הסרט </w:t>
      </w:r>
      <w:r w:rsidRPr="00FB10DA">
        <w:rPr>
          <w:rFonts w:eastAsia="Times New Roman"/>
        </w:rPr>
        <w:t>Consuming Kids</w:t>
      </w:r>
      <w:r w:rsidRPr="00FB10DA">
        <w:rPr>
          <w:rFonts w:eastAsia="Times New Roman"/>
          <w:rtl/>
        </w:rPr>
        <w:t xml:space="preserve"> חושף את הטקטיקות הפסיכולוגיות שבהם משתמשים אנשי השיווק כדי להחדיר את המותגים לילדים צעירים יותר ויותר כדי שילחצו על הוריהם לקנות רק את אותם המותגים וכאשר יגדלו יהפכו לצרכנים של אותם מותגים.</w:t>
      </w:r>
    </w:p>
    <w:p w:rsidR="000F6FA6" w:rsidRPr="00546C50" w:rsidRDefault="006900E7" w:rsidP="006900E7">
      <w:pPr>
        <w:bidi/>
        <w:spacing w:line="240" w:lineRule="auto"/>
        <w:rPr>
          <w:sz w:val="24"/>
          <w:szCs w:val="24"/>
        </w:rPr>
      </w:pPr>
      <w:hyperlink r:id="rId36" w:anchor=".URgLBqU75UR" w:history="1">
        <w:r w:rsidR="005F0BA9" w:rsidRPr="004C48FF">
          <w:rPr>
            <w:rFonts w:eastAsia="Times New Roman"/>
            <w:color w:val="1155CC"/>
            <w:u w:val="single"/>
          </w:rPr>
          <w:t>http://www.dailymotion.com/video/xr3o3w_yyyyyy-yyyyy-yyy-1_news#.URgLBqU75UR</w:t>
        </w:r>
      </w:hyperlink>
      <w:bookmarkStart w:id="0" w:name="_GoBack"/>
      <w:bookmarkEnd w:id="0"/>
    </w:p>
    <w:sectPr w:rsidR="000F6FA6" w:rsidRPr="00546C50"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90B"/>
    <w:multiLevelType w:val="multilevel"/>
    <w:tmpl w:val="211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45A3"/>
    <w:multiLevelType w:val="multilevel"/>
    <w:tmpl w:val="8EB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02F7"/>
    <w:multiLevelType w:val="multilevel"/>
    <w:tmpl w:val="DFE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42D58"/>
    <w:multiLevelType w:val="multilevel"/>
    <w:tmpl w:val="FE4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E5864"/>
    <w:multiLevelType w:val="multilevel"/>
    <w:tmpl w:val="62D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C267E"/>
    <w:multiLevelType w:val="multilevel"/>
    <w:tmpl w:val="DEF8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12552"/>
    <w:multiLevelType w:val="multilevel"/>
    <w:tmpl w:val="D6B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D5359"/>
    <w:multiLevelType w:val="multilevel"/>
    <w:tmpl w:val="9C0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B11BD"/>
    <w:multiLevelType w:val="multilevel"/>
    <w:tmpl w:val="773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F53AE"/>
    <w:multiLevelType w:val="multilevel"/>
    <w:tmpl w:val="EE2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B1404"/>
    <w:multiLevelType w:val="multilevel"/>
    <w:tmpl w:val="2CA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791560"/>
    <w:multiLevelType w:val="multilevel"/>
    <w:tmpl w:val="8EE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0"/>
  </w:num>
  <w:num w:numId="6">
    <w:abstractNumId w:val="8"/>
  </w:num>
  <w:num w:numId="7">
    <w:abstractNumId w:val="11"/>
  </w:num>
  <w:num w:numId="8">
    <w:abstractNumId w:val="9"/>
  </w:num>
  <w:num w:numId="9">
    <w:abstractNumId w:val="6"/>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3728FD"/>
    <w:rsid w:val="003853DB"/>
    <w:rsid w:val="00424F7B"/>
    <w:rsid w:val="00466476"/>
    <w:rsid w:val="00546C50"/>
    <w:rsid w:val="005D2A84"/>
    <w:rsid w:val="005F0BA9"/>
    <w:rsid w:val="006900E7"/>
    <w:rsid w:val="006C6A28"/>
    <w:rsid w:val="0072356C"/>
    <w:rsid w:val="00795B1D"/>
    <w:rsid w:val="007C5DB2"/>
    <w:rsid w:val="007D195A"/>
    <w:rsid w:val="007D1EFC"/>
    <w:rsid w:val="007F1B90"/>
    <w:rsid w:val="009266A0"/>
    <w:rsid w:val="00940F77"/>
    <w:rsid w:val="009C7E72"/>
    <w:rsid w:val="00A977B9"/>
    <w:rsid w:val="00B277C6"/>
    <w:rsid w:val="00CC5B70"/>
    <w:rsid w:val="00CE46F7"/>
    <w:rsid w:val="00E71E82"/>
    <w:rsid w:val="00EA685D"/>
    <w:rsid w:val="00F641D3"/>
    <w:rsid w:val="00F87E1B"/>
    <w:rsid w:val="00FC693C"/>
    <w:rsid w:val="00FE6CD3"/>
    <w:rsid w:val="00FF5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a3">
    <w:name w:val="List Paragraph"/>
    <w:basedOn w:val="a"/>
    <w:uiPriority w:val="34"/>
    <w:qFormat/>
    <w:rsid w:val="005F0BA9"/>
    <w:pPr>
      <w:spacing w:after="200"/>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captain/net/1.1735647" TargetMode="External"/><Relationship Id="rId13" Type="http://schemas.openxmlformats.org/officeDocument/2006/relationships/hyperlink" Target="http://www.israelhayom.co.il/site/newsletter_article.php?id=19073&amp;newsletter=11.07.2012" TargetMode="External"/><Relationship Id="rId18" Type="http://schemas.openxmlformats.org/officeDocument/2006/relationships/hyperlink" Target="http://online.liebertpub.com/doi/abs/10.1089/cyber.2009.0257?journalCode=cyber" TargetMode="External"/><Relationship Id="rId26" Type="http://schemas.openxmlformats.org/officeDocument/2006/relationships/hyperlink" Target="http://www.ynet.co.il/articles/0,7340,L-4262928,00.html" TargetMode="External"/><Relationship Id="rId3" Type="http://schemas.microsoft.com/office/2007/relationships/stylesWithEffects" Target="stylesWithEffects.xml"/><Relationship Id="rId21" Type="http://schemas.openxmlformats.org/officeDocument/2006/relationships/hyperlink" Target="http://www.ynet.co.il/articles/0,7340,L-4049295,00.html" TargetMode="External"/><Relationship Id="rId34" Type="http://schemas.openxmlformats.org/officeDocument/2006/relationships/hyperlink" Target="http://www.mako.co.il/news-money/tech/Article-ea38844c5304031004.htm" TargetMode="External"/><Relationship Id="rId7" Type="http://schemas.openxmlformats.org/officeDocument/2006/relationships/hyperlink" Target="http://www.ynet.co.il/articles/0,7340,L-4324395,00.html" TargetMode="External"/><Relationship Id="rId12" Type="http://schemas.openxmlformats.org/officeDocument/2006/relationships/hyperlink" Target="http://www.idmap.co.il/blog/2012/11/20/%D7%A1%D7%A4%D7%A8-%D7%9E%D7%93%D7%A8%D7%99%D7%9A-%D7%94%D7%94%D7%95%D7%A8%D7%99%D7%9D-%D7%9C%D7%A4%D7%99%D7%99%D7%A1%D7%91%D7%95%D7%A7/" TargetMode="External"/><Relationship Id="rId17" Type="http://schemas.openxmlformats.org/officeDocument/2006/relationships/hyperlink" Target="http://www.haaretz.co.il/misc/1.1288226" TargetMode="External"/><Relationship Id="rId25" Type="http://schemas.openxmlformats.org/officeDocument/2006/relationships/hyperlink" Target="http://www.ynet.co.il/articles/0,7340,L-4262928,00.html" TargetMode="External"/><Relationship Id="rId33" Type="http://schemas.openxmlformats.org/officeDocument/2006/relationships/hyperlink" Target="http://www.openu.ac.il/research_center/chais2011/download/tarablus_heima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aretz.co.il/misc/1.1288226" TargetMode="External"/><Relationship Id="rId20" Type="http://schemas.openxmlformats.org/officeDocument/2006/relationships/hyperlink" Target="http://www.ynet.co.il/articles/0,7340,L-4049295,00.html" TargetMode="External"/><Relationship Id="rId29" Type="http://schemas.openxmlformats.org/officeDocument/2006/relationships/hyperlink" Target="http://www.nrg.co.il/online/1/ART2/134/436.html"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haaretz.co.il/captain/net/1.1735647" TargetMode="External"/><Relationship Id="rId24" Type="http://schemas.openxmlformats.org/officeDocument/2006/relationships/hyperlink" Target="http://www.news1.co.il/Archive/003-D-27759-00.html" TargetMode="External"/><Relationship Id="rId32" Type="http://schemas.openxmlformats.org/officeDocument/2006/relationships/hyperlink" Target="http://www.academics.co.il/Articles/Article48.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aretz.co.il/captain/net/1.1735647" TargetMode="External"/><Relationship Id="rId23" Type="http://schemas.openxmlformats.org/officeDocument/2006/relationships/hyperlink" Target="http://www.haaretz.co.il/news/science/1.1732248" TargetMode="External"/><Relationship Id="rId28" Type="http://schemas.openxmlformats.org/officeDocument/2006/relationships/hyperlink" Target="http://ceop.police.uk" TargetMode="External"/><Relationship Id="rId36" Type="http://schemas.openxmlformats.org/officeDocument/2006/relationships/hyperlink" Target="http://www.dailymotion.com/video/xr3o3w_yyyyyy-yyyyy-yyy-1_news" TargetMode="External"/><Relationship Id="rId10" Type="http://schemas.openxmlformats.org/officeDocument/2006/relationships/hyperlink" Target="http://cafe.themarker.com/post/2678908/" TargetMode="External"/><Relationship Id="rId19" Type="http://schemas.openxmlformats.org/officeDocument/2006/relationships/hyperlink" Target="http://online.liebertpub.com/doi/abs/10.1089/cyber.2009.0257?journalCode=cyber" TargetMode="External"/><Relationship Id="rId31" Type="http://schemas.openxmlformats.org/officeDocument/2006/relationships/hyperlink" Target="http://tiny.cc/2x6asw" TargetMode="External"/><Relationship Id="rId4" Type="http://schemas.openxmlformats.org/officeDocument/2006/relationships/settings" Target="settings.xml"/><Relationship Id="rId9" Type="http://schemas.openxmlformats.org/officeDocument/2006/relationships/hyperlink" Target="http://www.haaretz.co.il/captain/net/1.1735647" TargetMode="External"/><Relationship Id="rId14" Type="http://schemas.openxmlformats.org/officeDocument/2006/relationships/hyperlink" Target="http://he.wikipedia.org/wiki/DSM" TargetMode="External"/><Relationship Id="rId22" Type="http://schemas.openxmlformats.org/officeDocument/2006/relationships/hyperlink" Target="http://www.haaretz.co.il/news/science/1.1732248" TargetMode="External"/><Relationship Id="rId27" Type="http://schemas.openxmlformats.org/officeDocument/2006/relationships/hyperlink" Target="http://www.newsgeek.co.il/facebook-panic-button/" TargetMode="External"/><Relationship Id="rId30" Type="http://schemas.openxmlformats.org/officeDocument/2006/relationships/hyperlink" Target="http://www.knesset.gov.il/mmm/data/pdf/m02856.pdf" TargetMode="External"/><Relationship Id="rId35" Type="http://schemas.openxmlformats.org/officeDocument/2006/relationships/hyperlink" Target="http://www.calcalist.co.il/local/articles/0,7340,L-3457881,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2670</Words>
  <Characters>13352</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17</cp:revision>
  <dcterms:created xsi:type="dcterms:W3CDTF">2013-08-03T11:52:00Z</dcterms:created>
  <dcterms:modified xsi:type="dcterms:W3CDTF">2013-12-30T18:07:00Z</dcterms:modified>
</cp:coreProperties>
</file>