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7B" w:rsidRPr="002402BC" w:rsidRDefault="001277F3" w:rsidP="00B86315">
      <w:pPr>
        <w:rPr>
          <w:rFonts w:asciiTheme="minorBidi" w:hAnsiTheme="minorBidi"/>
          <w:b/>
          <w:bCs/>
          <w:sz w:val="24"/>
          <w:szCs w:val="24"/>
        </w:rPr>
      </w:pPr>
      <w:r w:rsidRPr="002402BC">
        <w:rPr>
          <w:rFonts w:asciiTheme="minorBidi" w:hAnsiTheme="minorBidi"/>
          <w:b/>
          <w:bCs/>
          <w:sz w:val="24"/>
          <w:szCs w:val="24"/>
        </w:rPr>
        <w:t>1</w:t>
      </w:r>
      <w:r w:rsidR="002402BC">
        <w:rPr>
          <w:rFonts w:asciiTheme="minorBidi" w:hAnsiTheme="minorBidi"/>
          <w:b/>
          <w:bCs/>
          <w:sz w:val="24"/>
          <w:szCs w:val="24"/>
        </w:rPr>
        <w:t>9</w:t>
      </w:r>
      <w:r w:rsidR="00B86315">
        <w:rPr>
          <w:rFonts w:asciiTheme="minorBidi" w:hAnsiTheme="minorBidi"/>
          <w:b/>
          <w:bCs/>
          <w:sz w:val="24"/>
          <w:szCs w:val="24"/>
        </w:rPr>
        <w:t>/</w:t>
      </w:r>
      <w:r w:rsidRPr="002402BC">
        <w:rPr>
          <w:rFonts w:asciiTheme="minorBidi" w:hAnsiTheme="minorBidi"/>
          <w:b/>
          <w:bCs/>
          <w:sz w:val="24"/>
          <w:szCs w:val="24"/>
        </w:rPr>
        <w:t>03</w:t>
      </w:r>
      <w:r w:rsidR="00B86315">
        <w:rPr>
          <w:rFonts w:asciiTheme="minorBidi" w:hAnsiTheme="minorBidi"/>
          <w:b/>
          <w:bCs/>
          <w:sz w:val="24"/>
          <w:szCs w:val="24"/>
        </w:rPr>
        <w:t>/</w:t>
      </w:r>
      <w:r w:rsidRPr="002402BC">
        <w:rPr>
          <w:rFonts w:asciiTheme="minorBidi" w:hAnsiTheme="minorBidi"/>
          <w:b/>
          <w:bCs/>
          <w:sz w:val="24"/>
          <w:szCs w:val="24"/>
        </w:rPr>
        <w:t>2017</w:t>
      </w:r>
    </w:p>
    <w:p w:rsidR="002402BC" w:rsidRDefault="002402BC" w:rsidP="002540DF">
      <w:pPr>
        <w:rPr>
          <w:rFonts w:asciiTheme="minorBidi" w:hAnsiTheme="minorBidi"/>
          <w:b/>
          <w:bCs/>
          <w:sz w:val="28"/>
          <w:szCs w:val="28"/>
        </w:rPr>
      </w:pPr>
      <w:r w:rsidRPr="002402BC">
        <w:rPr>
          <w:rFonts w:asciiTheme="minorBidi" w:hAnsiTheme="minorBidi"/>
          <w:b/>
          <w:bCs/>
          <w:sz w:val="28"/>
          <w:szCs w:val="28"/>
        </w:rPr>
        <w:t>World Kabbalah Convention in Kiev “All As One”</w:t>
      </w:r>
    </w:p>
    <w:p w:rsidR="002402BC" w:rsidRPr="002402BC" w:rsidRDefault="002402BC" w:rsidP="002540DF">
      <w:pPr>
        <w:rPr>
          <w:rFonts w:asciiTheme="minorBidi" w:hAnsiTheme="minorBidi"/>
          <w:b/>
          <w:bCs/>
          <w:sz w:val="28"/>
          <w:szCs w:val="28"/>
        </w:rPr>
      </w:pPr>
      <w:r w:rsidRPr="002402BC">
        <w:rPr>
          <w:rFonts w:asciiTheme="minorBidi" w:hAnsiTheme="minorBidi"/>
          <w:b/>
          <w:bCs/>
          <w:sz w:val="28"/>
          <w:szCs w:val="28"/>
        </w:rPr>
        <w:t>Lesson 6: “T</w:t>
      </w:r>
      <w:bookmarkStart w:id="0" w:name="_GoBack"/>
      <w:bookmarkEnd w:id="0"/>
      <w:r w:rsidRPr="002402BC">
        <w:rPr>
          <w:rFonts w:asciiTheme="minorBidi" w:hAnsiTheme="minorBidi"/>
          <w:b/>
          <w:bCs/>
          <w:sz w:val="28"/>
          <w:szCs w:val="28"/>
        </w:rPr>
        <w:t>he Center of the Ten” - 2</w:t>
      </w:r>
    </w:p>
    <w:p w:rsidR="00D4657B" w:rsidRPr="002540DF" w:rsidRDefault="002402BC" w:rsidP="002402BC">
      <w:pPr>
        <w:pStyle w:val="a3"/>
        <w:numPr>
          <w:ilvl w:val="0"/>
          <w:numId w:val="2"/>
        </w:numPr>
        <w:rPr>
          <w:rFonts w:asciiTheme="minorBidi" w:hAnsiTheme="minorBidi"/>
          <w:sz w:val="24"/>
          <w:szCs w:val="24"/>
        </w:rPr>
      </w:pPr>
      <w:r w:rsidRPr="002402BC">
        <w:rPr>
          <w:rFonts w:asciiTheme="minorBidi" w:hAnsiTheme="minorBidi"/>
          <w:sz w:val="24"/>
          <w:szCs w:val="24"/>
        </w:rPr>
        <w:t xml:space="preserve">The entrance into the work of the Creator is </w:t>
      </w:r>
      <w:proofErr w:type="spellStart"/>
      <w:r w:rsidRPr="002402BC">
        <w:rPr>
          <w:rFonts w:asciiTheme="minorBidi" w:hAnsiTheme="minorBidi"/>
          <w:sz w:val="24"/>
          <w:szCs w:val="24"/>
        </w:rPr>
        <w:t>Ibur</w:t>
      </w:r>
      <w:proofErr w:type="spellEnd"/>
      <w:r w:rsidRPr="002402BC">
        <w:rPr>
          <w:rFonts w:asciiTheme="minorBidi" w:hAnsiTheme="minorBidi"/>
          <w:sz w:val="24"/>
          <w:szCs w:val="24"/>
        </w:rPr>
        <w:t xml:space="preserve"> (conception), in which one annuls his own essence and enters </w:t>
      </w:r>
      <w:proofErr w:type="spellStart"/>
      <w:r w:rsidRPr="002402BC">
        <w:rPr>
          <w:rFonts w:asciiTheme="minorBidi" w:hAnsiTheme="minorBidi"/>
          <w:sz w:val="24"/>
          <w:szCs w:val="24"/>
        </w:rPr>
        <w:t>Ibur</w:t>
      </w:r>
      <w:proofErr w:type="spellEnd"/>
      <w:r w:rsidRPr="002402BC">
        <w:rPr>
          <w:rFonts w:asciiTheme="minorBidi" w:hAnsiTheme="minorBidi"/>
          <w:sz w:val="24"/>
          <w:szCs w:val="24"/>
        </w:rPr>
        <w:t xml:space="preserve"> in the womb of his mother, namely that one revokes </w:t>
      </w:r>
      <w:proofErr w:type="spellStart"/>
      <w:r w:rsidRPr="002402BC">
        <w:rPr>
          <w:rFonts w:asciiTheme="minorBidi" w:hAnsiTheme="minorBidi"/>
          <w:sz w:val="24"/>
          <w:szCs w:val="24"/>
        </w:rPr>
        <w:t>self love</w:t>
      </w:r>
      <w:proofErr w:type="spellEnd"/>
      <w:r w:rsidRPr="002402BC">
        <w:rPr>
          <w:rFonts w:asciiTheme="minorBidi" w:hAnsiTheme="minorBidi"/>
          <w:sz w:val="24"/>
          <w:szCs w:val="24"/>
        </w:rPr>
        <w:t xml:space="preserve">, called </w:t>
      </w:r>
      <w:proofErr w:type="spellStart"/>
      <w:r w:rsidRPr="002402BC">
        <w:rPr>
          <w:rFonts w:asciiTheme="minorBidi" w:hAnsiTheme="minorBidi"/>
          <w:sz w:val="24"/>
          <w:szCs w:val="24"/>
        </w:rPr>
        <w:t>Malchut</w:t>
      </w:r>
      <w:proofErr w:type="spellEnd"/>
      <w:r w:rsidRPr="002402BC">
        <w:rPr>
          <w:rFonts w:asciiTheme="minorBidi" w:hAnsiTheme="minorBidi"/>
          <w:sz w:val="24"/>
          <w:szCs w:val="24"/>
        </w:rPr>
        <w:t>, whose original state is called the will to receive in order to receive, and enters the state of the vessels of bestowal, called Bina.</w:t>
      </w:r>
      <w:r w:rsidR="00D4657B" w:rsidRPr="002402BC">
        <w:rPr>
          <w:rFonts w:asciiTheme="minorBidi" w:hAnsiTheme="minorBidi"/>
          <w:sz w:val="24"/>
          <w:szCs w:val="24"/>
        </w:rPr>
        <w:br/>
      </w:r>
      <w:proofErr w:type="spellStart"/>
      <w:r w:rsidRPr="002402BC">
        <w:rPr>
          <w:rFonts w:asciiTheme="minorBidi" w:hAnsiTheme="minorBidi"/>
          <w:b/>
          <w:bCs/>
          <w:sz w:val="24"/>
          <w:szCs w:val="24"/>
        </w:rPr>
        <w:t>Rabash</w:t>
      </w:r>
      <w:proofErr w:type="spellEnd"/>
      <w:r w:rsidRPr="002402BC">
        <w:rPr>
          <w:rFonts w:asciiTheme="minorBidi" w:hAnsiTheme="minorBidi"/>
          <w:b/>
          <w:bCs/>
          <w:sz w:val="24"/>
          <w:szCs w:val="24"/>
        </w:rPr>
        <w:t xml:space="preserve">, </w:t>
      </w:r>
      <w:proofErr w:type="spellStart"/>
      <w:r w:rsidRPr="002402BC">
        <w:rPr>
          <w:rFonts w:asciiTheme="minorBidi" w:hAnsiTheme="minorBidi"/>
          <w:b/>
          <w:bCs/>
          <w:sz w:val="24"/>
          <w:szCs w:val="24"/>
        </w:rPr>
        <w:t>Vol</w:t>
      </w:r>
      <w:proofErr w:type="spellEnd"/>
      <w:r w:rsidRPr="002402BC">
        <w:rPr>
          <w:rFonts w:asciiTheme="minorBidi" w:hAnsiTheme="minorBidi"/>
          <w:b/>
          <w:bCs/>
          <w:sz w:val="24"/>
          <w:szCs w:val="24"/>
        </w:rPr>
        <w:t xml:space="preserve"> 1, The Matter of Suckling and Conception (1986)</w:t>
      </w:r>
    </w:p>
    <w:p w:rsidR="00D4657B" w:rsidRPr="002540DF" w:rsidRDefault="002402BC" w:rsidP="002402BC">
      <w:pPr>
        <w:pStyle w:val="a3"/>
        <w:numPr>
          <w:ilvl w:val="0"/>
          <w:numId w:val="2"/>
        </w:numPr>
        <w:rPr>
          <w:rFonts w:asciiTheme="minorBidi" w:hAnsiTheme="minorBidi"/>
          <w:sz w:val="24"/>
          <w:szCs w:val="24"/>
        </w:rPr>
      </w:pPr>
      <w:r w:rsidRPr="002402BC">
        <w:rPr>
          <w:rFonts w:asciiTheme="minorBidi" w:hAnsiTheme="minorBidi"/>
          <w:sz w:val="24"/>
          <w:szCs w:val="24"/>
        </w:rPr>
        <w:t>Each of them had a spark of love of others, but the spark could not ignite the light of love to shine in each, so they agreed that by uniting, the sparks would become a big flame.</w:t>
      </w:r>
      <w:r w:rsidR="001B5B48" w:rsidRPr="002402BC">
        <w:rPr>
          <w:rFonts w:asciiTheme="minorBidi" w:hAnsiTheme="minorBidi"/>
          <w:sz w:val="24"/>
          <w:szCs w:val="24"/>
        </w:rPr>
        <w:br/>
      </w:r>
      <w:proofErr w:type="spellStart"/>
      <w:r w:rsidRPr="002402BC">
        <w:rPr>
          <w:rFonts w:asciiTheme="minorBidi" w:hAnsiTheme="minorBidi"/>
          <w:b/>
          <w:bCs/>
          <w:sz w:val="24"/>
          <w:szCs w:val="24"/>
        </w:rPr>
        <w:t>Rabash</w:t>
      </w:r>
      <w:proofErr w:type="spellEnd"/>
      <w:r w:rsidRPr="002402BC">
        <w:rPr>
          <w:rFonts w:asciiTheme="minorBidi" w:hAnsiTheme="minorBidi"/>
          <w:b/>
          <w:bCs/>
          <w:sz w:val="24"/>
          <w:szCs w:val="24"/>
        </w:rPr>
        <w:t>, One Should Always Sell the Beams of His House</w:t>
      </w:r>
    </w:p>
    <w:p w:rsidR="002402BC" w:rsidRPr="002402BC" w:rsidRDefault="002402BC" w:rsidP="002402BC">
      <w:pPr>
        <w:pStyle w:val="a3"/>
        <w:numPr>
          <w:ilvl w:val="0"/>
          <w:numId w:val="2"/>
        </w:numPr>
        <w:rPr>
          <w:rFonts w:asciiTheme="minorBidi" w:hAnsiTheme="minorBidi"/>
          <w:b/>
          <w:bCs/>
          <w:sz w:val="24"/>
          <w:szCs w:val="24"/>
          <w:lang w:val="ru-RU"/>
        </w:rPr>
      </w:pPr>
      <w:r w:rsidRPr="002402BC">
        <w:rPr>
          <w:rFonts w:asciiTheme="minorBidi" w:hAnsiTheme="minorBidi"/>
          <w:sz w:val="24"/>
          <w:szCs w:val="24"/>
        </w:rPr>
        <w:t xml:space="preserve">It is known that the </w:t>
      </w:r>
      <w:proofErr w:type="spellStart"/>
      <w:r w:rsidRPr="002402BC">
        <w:rPr>
          <w:rFonts w:asciiTheme="minorBidi" w:hAnsiTheme="minorBidi"/>
          <w:sz w:val="24"/>
          <w:szCs w:val="24"/>
        </w:rPr>
        <w:t>Shechinah</w:t>
      </w:r>
      <w:proofErr w:type="spellEnd"/>
      <w:r w:rsidRPr="002402BC">
        <w:rPr>
          <w:rFonts w:asciiTheme="minorBidi" w:hAnsiTheme="minorBidi"/>
          <w:sz w:val="24"/>
          <w:szCs w:val="24"/>
        </w:rPr>
        <w:t xml:space="preserve"> dwells in each </w:t>
      </w:r>
      <w:proofErr w:type="gramStart"/>
      <w:r w:rsidRPr="002402BC">
        <w:rPr>
          <w:rFonts w:asciiTheme="minorBidi" w:hAnsiTheme="minorBidi"/>
          <w:sz w:val="24"/>
          <w:szCs w:val="24"/>
        </w:rPr>
        <w:t>Ten</w:t>
      </w:r>
      <w:proofErr w:type="gramEnd"/>
      <w:r w:rsidRPr="002402BC">
        <w:rPr>
          <w:rFonts w:asciiTheme="minorBidi" w:hAnsiTheme="minorBidi"/>
          <w:sz w:val="24"/>
          <w:szCs w:val="24"/>
        </w:rPr>
        <w:t xml:space="preserve">, which is a complete unit. And a complete unite is made up of a head, arms, legs and heels. It follows that when each one sees himself as “nothing” in the holy society, he is considered to be the heel in the society, while they are in the state of head and body and the upper parts. And when each one thinks of </w:t>
      </w:r>
      <w:proofErr w:type="gramStart"/>
      <w:r w:rsidRPr="002402BC">
        <w:rPr>
          <w:rFonts w:asciiTheme="minorBidi" w:hAnsiTheme="minorBidi"/>
          <w:sz w:val="24"/>
          <w:szCs w:val="24"/>
        </w:rPr>
        <w:t>himself</w:t>
      </w:r>
      <w:proofErr w:type="gramEnd"/>
      <w:r w:rsidRPr="002402BC">
        <w:rPr>
          <w:rFonts w:asciiTheme="minorBidi" w:hAnsiTheme="minorBidi"/>
          <w:sz w:val="24"/>
          <w:szCs w:val="24"/>
        </w:rPr>
        <w:t xml:space="preserve"> this way, their actions open the gates of abundance and all goodness in the world. But mainly, it extends through the one who considers </w:t>
      </w:r>
      <w:proofErr w:type="gramStart"/>
      <w:r w:rsidRPr="002402BC">
        <w:rPr>
          <w:rFonts w:asciiTheme="minorBidi" w:hAnsiTheme="minorBidi"/>
          <w:sz w:val="24"/>
          <w:szCs w:val="24"/>
        </w:rPr>
        <w:t>himself</w:t>
      </w:r>
      <w:proofErr w:type="gramEnd"/>
      <w:r w:rsidRPr="002402BC">
        <w:rPr>
          <w:rFonts w:asciiTheme="minorBidi" w:hAnsiTheme="minorBidi"/>
          <w:sz w:val="24"/>
          <w:szCs w:val="24"/>
        </w:rPr>
        <w:t xml:space="preserve"> to be nothing and a heel.</w:t>
      </w:r>
      <w:r w:rsidR="00D4657B" w:rsidRPr="002402BC">
        <w:rPr>
          <w:rFonts w:asciiTheme="minorBidi" w:hAnsiTheme="minorBidi"/>
          <w:sz w:val="24"/>
          <w:szCs w:val="24"/>
        </w:rPr>
        <w:br/>
      </w:r>
      <w:proofErr w:type="spellStart"/>
      <w:r w:rsidRPr="002402BC">
        <w:rPr>
          <w:rFonts w:asciiTheme="minorBidi" w:hAnsiTheme="minorBidi"/>
          <w:b/>
          <w:bCs/>
          <w:sz w:val="24"/>
          <w:szCs w:val="24"/>
        </w:rPr>
        <w:t>Maor</w:t>
      </w:r>
      <w:proofErr w:type="spellEnd"/>
      <w:r w:rsidRPr="002402BC">
        <w:rPr>
          <w:rFonts w:asciiTheme="minorBidi" w:hAnsiTheme="minorBidi"/>
          <w:b/>
          <w:bCs/>
          <w:sz w:val="24"/>
          <w:szCs w:val="24"/>
        </w:rPr>
        <w:t xml:space="preserve"> </w:t>
      </w:r>
      <w:proofErr w:type="spellStart"/>
      <w:r w:rsidRPr="002402BC">
        <w:rPr>
          <w:rFonts w:asciiTheme="minorBidi" w:hAnsiTheme="minorBidi"/>
          <w:b/>
          <w:bCs/>
          <w:sz w:val="24"/>
          <w:szCs w:val="24"/>
        </w:rPr>
        <w:t>VaShemesh</w:t>
      </w:r>
      <w:proofErr w:type="spellEnd"/>
      <w:r w:rsidRPr="002402BC">
        <w:rPr>
          <w:rFonts w:asciiTheme="minorBidi" w:hAnsiTheme="minorBidi"/>
          <w:b/>
          <w:bCs/>
          <w:sz w:val="24"/>
          <w:szCs w:val="24"/>
        </w:rPr>
        <w:t xml:space="preserve">, </w:t>
      </w:r>
      <w:proofErr w:type="spellStart"/>
      <w:r w:rsidRPr="002402BC">
        <w:rPr>
          <w:rFonts w:asciiTheme="minorBidi" w:hAnsiTheme="minorBidi"/>
          <w:b/>
          <w:bCs/>
          <w:sz w:val="24"/>
          <w:szCs w:val="24"/>
        </w:rPr>
        <w:t>Parashat</w:t>
      </w:r>
      <w:proofErr w:type="spellEnd"/>
      <w:r w:rsidRPr="002402BC">
        <w:rPr>
          <w:rFonts w:asciiTheme="minorBidi" w:hAnsiTheme="minorBidi"/>
          <w:b/>
          <w:bCs/>
          <w:sz w:val="24"/>
          <w:szCs w:val="24"/>
        </w:rPr>
        <w:t xml:space="preserve"> </w:t>
      </w:r>
      <w:proofErr w:type="spellStart"/>
      <w:r w:rsidRPr="002402BC">
        <w:rPr>
          <w:rFonts w:asciiTheme="minorBidi" w:hAnsiTheme="minorBidi"/>
          <w:b/>
          <w:bCs/>
          <w:sz w:val="24"/>
          <w:szCs w:val="24"/>
        </w:rPr>
        <w:t>Ekev</w:t>
      </w:r>
      <w:proofErr w:type="spellEnd"/>
    </w:p>
    <w:p w:rsidR="00D4657B" w:rsidRPr="002402BC" w:rsidRDefault="002402BC" w:rsidP="002402BC">
      <w:pPr>
        <w:pStyle w:val="a3"/>
        <w:numPr>
          <w:ilvl w:val="0"/>
          <w:numId w:val="2"/>
        </w:numPr>
        <w:rPr>
          <w:rFonts w:asciiTheme="minorBidi" w:hAnsiTheme="minorBidi"/>
          <w:b/>
          <w:bCs/>
          <w:sz w:val="24"/>
          <w:szCs w:val="24"/>
        </w:rPr>
      </w:pPr>
      <w:r w:rsidRPr="002402BC">
        <w:rPr>
          <w:rFonts w:asciiTheme="minorBidi" w:hAnsiTheme="minorBidi"/>
          <w:sz w:val="24"/>
          <w:szCs w:val="24"/>
        </w:rPr>
        <w:t xml:space="preserve">If everyone is nullified before his friend and mingles with him, they become one mass where all the little parts that want the love of others unite in a collective force that consists of many parts. And when one has great strength, he can execute the love of others. </w:t>
      </w:r>
      <w:r w:rsidRPr="002402BC">
        <w:rPr>
          <w:rFonts w:asciiTheme="minorBidi" w:hAnsiTheme="minorBidi"/>
          <w:sz w:val="24"/>
          <w:szCs w:val="24"/>
        </w:rPr>
        <w:br/>
        <w:t>And then he can achieve the love of God.</w:t>
      </w:r>
      <w:r w:rsidR="001277F3" w:rsidRPr="002402BC">
        <w:rPr>
          <w:rFonts w:asciiTheme="minorBidi" w:hAnsiTheme="minorBidi"/>
          <w:sz w:val="24"/>
          <w:szCs w:val="24"/>
        </w:rPr>
        <w:br/>
      </w:r>
      <w:proofErr w:type="spellStart"/>
      <w:r w:rsidRPr="002402BC">
        <w:rPr>
          <w:rFonts w:asciiTheme="minorBidi" w:hAnsiTheme="minorBidi"/>
          <w:b/>
          <w:bCs/>
          <w:sz w:val="24"/>
          <w:szCs w:val="24"/>
        </w:rPr>
        <w:t>Rabash</w:t>
      </w:r>
      <w:proofErr w:type="spellEnd"/>
      <w:r w:rsidRPr="002402BC">
        <w:rPr>
          <w:rFonts w:asciiTheme="minorBidi" w:hAnsiTheme="minorBidi"/>
          <w:b/>
          <w:bCs/>
          <w:sz w:val="24"/>
          <w:szCs w:val="24"/>
        </w:rPr>
        <w:t>, According to What Is Explained Concerning “Love Thy Friend as Thyself”</w:t>
      </w:r>
    </w:p>
    <w:p w:rsidR="00D4657B" w:rsidRPr="0083458F" w:rsidRDefault="002402BC" w:rsidP="002402BC">
      <w:pPr>
        <w:pStyle w:val="a3"/>
        <w:numPr>
          <w:ilvl w:val="0"/>
          <w:numId w:val="2"/>
        </w:numPr>
        <w:rPr>
          <w:rFonts w:asciiTheme="minorBidi" w:hAnsiTheme="minorBidi"/>
          <w:b/>
          <w:bCs/>
          <w:sz w:val="24"/>
          <w:szCs w:val="24"/>
        </w:rPr>
      </w:pPr>
      <w:r w:rsidRPr="002402BC">
        <w:rPr>
          <w:rFonts w:asciiTheme="minorBidi" w:hAnsiTheme="minorBidi"/>
          <w:sz w:val="24"/>
          <w:szCs w:val="24"/>
        </w:rPr>
        <w:t xml:space="preserve">One should aim to love every one as his own soul, since by this his prayer will be included with all Israel and rise to make correction above. And particularly in regard to our Love of Friends, each one must incorporate </w:t>
      </w:r>
      <w:proofErr w:type="gramStart"/>
      <w:r w:rsidRPr="002402BC">
        <w:rPr>
          <w:rFonts w:asciiTheme="minorBidi" w:hAnsiTheme="minorBidi"/>
          <w:sz w:val="24"/>
          <w:szCs w:val="24"/>
        </w:rPr>
        <w:t>himself</w:t>
      </w:r>
      <w:proofErr w:type="gramEnd"/>
      <w:r w:rsidRPr="002402BC">
        <w:rPr>
          <w:rFonts w:asciiTheme="minorBidi" w:hAnsiTheme="minorBidi"/>
          <w:sz w:val="24"/>
          <w:szCs w:val="24"/>
        </w:rPr>
        <w:t xml:space="preserve"> as if he is one organ among his friends.</w:t>
      </w:r>
      <w:r w:rsidR="00D4657B" w:rsidRPr="002402BC">
        <w:rPr>
          <w:rFonts w:asciiTheme="minorBidi" w:hAnsiTheme="minorBidi"/>
          <w:b/>
          <w:bCs/>
          <w:sz w:val="24"/>
          <w:szCs w:val="24"/>
        </w:rPr>
        <w:br/>
      </w:r>
      <w:proofErr w:type="spellStart"/>
      <w:r w:rsidRPr="002402BC">
        <w:rPr>
          <w:rFonts w:asciiTheme="minorBidi" w:hAnsiTheme="minorBidi"/>
          <w:b/>
          <w:bCs/>
        </w:rPr>
        <w:t>Shaar</w:t>
      </w:r>
      <w:proofErr w:type="spellEnd"/>
      <w:r w:rsidRPr="002402BC">
        <w:rPr>
          <w:rFonts w:asciiTheme="minorBidi" w:hAnsiTheme="minorBidi"/>
          <w:b/>
          <w:bCs/>
        </w:rPr>
        <w:t xml:space="preserve"> </w:t>
      </w:r>
      <w:proofErr w:type="spellStart"/>
      <w:r w:rsidRPr="002402BC">
        <w:rPr>
          <w:rFonts w:asciiTheme="minorBidi" w:hAnsiTheme="minorBidi"/>
          <w:b/>
          <w:bCs/>
        </w:rPr>
        <w:t>HaGilgulim</w:t>
      </w:r>
      <w:proofErr w:type="spellEnd"/>
      <w:r w:rsidRPr="002402BC">
        <w:rPr>
          <w:rFonts w:asciiTheme="minorBidi" w:hAnsiTheme="minorBidi"/>
          <w:b/>
          <w:bCs/>
        </w:rPr>
        <w:t>, Introduction, Item 38</w:t>
      </w:r>
    </w:p>
    <w:p w:rsidR="00D4657B" w:rsidRPr="001277F3" w:rsidRDefault="002402BC" w:rsidP="002402BC">
      <w:pPr>
        <w:pStyle w:val="a3"/>
        <w:numPr>
          <w:ilvl w:val="0"/>
          <w:numId w:val="2"/>
        </w:numPr>
        <w:rPr>
          <w:rFonts w:asciiTheme="minorBidi" w:hAnsiTheme="minorBidi"/>
          <w:b/>
          <w:bCs/>
          <w:sz w:val="24"/>
          <w:szCs w:val="24"/>
        </w:rPr>
      </w:pPr>
      <w:r w:rsidRPr="002402BC">
        <w:rPr>
          <w:rFonts w:asciiTheme="minorBidi" w:hAnsiTheme="minorBidi"/>
          <w:sz w:val="24"/>
          <w:szCs w:val="24"/>
        </w:rPr>
        <w:t>We must adhere and bond with one another, be locked in each other’s heart and become one bundle, to serve the Creator with a whole heart</w:t>
      </w:r>
      <w:proofErr w:type="gramStart"/>
      <w:r w:rsidRPr="002402BC">
        <w:rPr>
          <w:rFonts w:asciiTheme="minorBidi" w:hAnsiTheme="minorBidi"/>
          <w:sz w:val="24"/>
          <w:szCs w:val="24"/>
        </w:rPr>
        <w:t>.</w:t>
      </w:r>
      <w:r w:rsidR="0083458F" w:rsidRPr="002402BC">
        <w:rPr>
          <w:rFonts w:asciiTheme="minorBidi" w:hAnsiTheme="minorBidi"/>
          <w:sz w:val="24"/>
          <w:szCs w:val="24"/>
        </w:rPr>
        <w:t>.</w:t>
      </w:r>
      <w:proofErr w:type="gramEnd"/>
      <w:r w:rsidR="00D4657B" w:rsidRPr="002402BC">
        <w:rPr>
          <w:rFonts w:asciiTheme="minorBidi" w:hAnsiTheme="minorBidi"/>
          <w:sz w:val="24"/>
          <w:szCs w:val="24"/>
        </w:rPr>
        <w:br/>
      </w:r>
      <w:proofErr w:type="spellStart"/>
      <w:r w:rsidRPr="002402BC">
        <w:rPr>
          <w:rFonts w:asciiTheme="minorBidi" w:hAnsiTheme="minorBidi"/>
          <w:b/>
          <w:bCs/>
        </w:rPr>
        <w:t>Maor</w:t>
      </w:r>
      <w:proofErr w:type="spellEnd"/>
      <w:r w:rsidRPr="002402BC">
        <w:rPr>
          <w:rFonts w:asciiTheme="minorBidi" w:hAnsiTheme="minorBidi"/>
          <w:b/>
          <w:bCs/>
        </w:rPr>
        <w:t xml:space="preserve"> </w:t>
      </w:r>
      <w:proofErr w:type="spellStart"/>
      <w:r w:rsidRPr="002402BC">
        <w:rPr>
          <w:rFonts w:asciiTheme="minorBidi" w:hAnsiTheme="minorBidi"/>
          <w:b/>
          <w:bCs/>
        </w:rPr>
        <w:t>VaShemesh</w:t>
      </w:r>
      <w:proofErr w:type="spellEnd"/>
      <w:r w:rsidRPr="002402BC">
        <w:rPr>
          <w:rFonts w:asciiTheme="minorBidi" w:hAnsiTheme="minorBidi"/>
          <w:b/>
          <w:bCs/>
        </w:rPr>
        <w:t xml:space="preserve">, Secrets of Rosh </w:t>
      </w:r>
      <w:proofErr w:type="spellStart"/>
      <w:r w:rsidRPr="002402BC">
        <w:rPr>
          <w:rFonts w:asciiTheme="minorBidi" w:hAnsiTheme="minorBidi"/>
          <w:b/>
          <w:bCs/>
        </w:rPr>
        <w:t>HaShanah</w:t>
      </w:r>
      <w:proofErr w:type="spellEnd"/>
    </w:p>
    <w:p w:rsidR="00D4657B" w:rsidRPr="001277F3" w:rsidRDefault="002402BC" w:rsidP="002402BC">
      <w:pPr>
        <w:pStyle w:val="a3"/>
        <w:numPr>
          <w:ilvl w:val="0"/>
          <w:numId w:val="2"/>
        </w:numPr>
        <w:rPr>
          <w:rFonts w:asciiTheme="minorBidi" w:hAnsiTheme="minorBidi"/>
          <w:b/>
          <w:bCs/>
          <w:sz w:val="24"/>
          <w:szCs w:val="24"/>
        </w:rPr>
      </w:pPr>
      <w:r w:rsidRPr="002402BC">
        <w:rPr>
          <w:rFonts w:asciiTheme="minorBidi" w:hAnsiTheme="minorBidi"/>
          <w:sz w:val="24"/>
          <w:szCs w:val="24"/>
        </w:rPr>
        <w:t>It is said, “</w:t>
      </w:r>
      <w:proofErr w:type="gramStart"/>
      <w:r w:rsidRPr="002402BC">
        <w:rPr>
          <w:rFonts w:asciiTheme="minorBidi" w:hAnsiTheme="minorBidi"/>
          <w:sz w:val="24"/>
          <w:szCs w:val="24"/>
        </w:rPr>
        <w:t>a</w:t>
      </w:r>
      <w:proofErr w:type="gramEnd"/>
      <w:r w:rsidRPr="002402BC">
        <w:rPr>
          <w:rFonts w:asciiTheme="minorBidi" w:hAnsiTheme="minorBidi"/>
          <w:sz w:val="24"/>
          <w:szCs w:val="24"/>
        </w:rPr>
        <w:t xml:space="preserve"> fetus is its mother’s thigh.” This means that since a fetus is its mother’s thigh, the </w:t>
      </w:r>
      <w:proofErr w:type="spellStart"/>
      <w:r w:rsidRPr="002402BC">
        <w:rPr>
          <w:rFonts w:asciiTheme="minorBidi" w:hAnsiTheme="minorBidi"/>
          <w:sz w:val="24"/>
          <w:szCs w:val="24"/>
        </w:rPr>
        <w:t>Ibur</w:t>
      </w:r>
      <w:proofErr w:type="spellEnd"/>
      <w:r w:rsidRPr="002402BC">
        <w:rPr>
          <w:rFonts w:asciiTheme="minorBidi" w:hAnsiTheme="minorBidi"/>
          <w:sz w:val="24"/>
          <w:szCs w:val="24"/>
        </w:rPr>
        <w:t xml:space="preserve"> does not merit its own name. For this reason, the fetus </w:t>
      </w:r>
      <w:r w:rsidRPr="002402BC">
        <w:rPr>
          <w:rFonts w:asciiTheme="minorBidi" w:hAnsiTheme="minorBidi"/>
          <w:sz w:val="24"/>
          <w:szCs w:val="24"/>
        </w:rPr>
        <w:lastRenderedPageBreak/>
        <w:t xml:space="preserve">eats what its mother eats. That is, the fetus receives everything that it receives in the mother’s </w:t>
      </w:r>
      <w:proofErr w:type="spellStart"/>
      <w:r w:rsidRPr="002402BC">
        <w:rPr>
          <w:rFonts w:asciiTheme="minorBidi" w:hAnsiTheme="minorBidi"/>
          <w:sz w:val="24"/>
          <w:szCs w:val="24"/>
        </w:rPr>
        <w:t>Kelim</w:t>
      </w:r>
      <w:proofErr w:type="spellEnd"/>
      <w:r w:rsidRPr="002402BC">
        <w:rPr>
          <w:rFonts w:asciiTheme="minorBidi" w:hAnsiTheme="minorBidi"/>
          <w:sz w:val="24"/>
          <w:szCs w:val="24"/>
        </w:rPr>
        <w:t xml:space="preserve">. For this reason, although the fetus has no </w:t>
      </w:r>
      <w:proofErr w:type="spellStart"/>
      <w:r w:rsidRPr="002402BC">
        <w:rPr>
          <w:rFonts w:asciiTheme="minorBidi" w:hAnsiTheme="minorBidi"/>
          <w:sz w:val="24"/>
          <w:szCs w:val="24"/>
        </w:rPr>
        <w:t>Kelim</w:t>
      </w:r>
      <w:proofErr w:type="spellEnd"/>
      <w:r w:rsidRPr="002402BC">
        <w:rPr>
          <w:rFonts w:asciiTheme="minorBidi" w:hAnsiTheme="minorBidi"/>
          <w:sz w:val="24"/>
          <w:szCs w:val="24"/>
        </w:rPr>
        <w:t xml:space="preserve"> that are fit to receive </w:t>
      </w:r>
      <w:proofErr w:type="spellStart"/>
      <w:r w:rsidRPr="002402BC">
        <w:rPr>
          <w:rFonts w:asciiTheme="minorBidi" w:hAnsiTheme="minorBidi"/>
          <w:sz w:val="24"/>
          <w:szCs w:val="24"/>
        </w:rPr>
        <w:t>Gadlut</w:t>
      </w:r>
      <w:proofErr w:type="spellEnd"/>
      <w:r w:rsidRPr="002402BC">
        <w:rPr>
          <w:rFonts w:asciiTheme="minorBidi" w:hAnsiTheme="minorBidi"/>
          <w:sz w:val="24"/>
          <w:szCs w:val="24"/>
        </w:rPr>
        <w:t xml:space="preserve">, but in the </w:t>
      </w:r>
      <w:proofErr w:type="spellStart"/>
      <w:r w:rsidRPr="002402BC">
        <w:rPr>
          <w:rFonts w:asciiTheme="minorBidi" w:hAnsiTheme="minorBidi"/>
          <w:sz w:val="24"/>
          <w:szCs w:val="24"/>
        </w:rPr>
        <w:t>Kelim</w:t>
      </w:r>
      <w:proofErr w:type="spellEnd"/>
      <w:r w:rsidRPr="002402BC">
        <w:rPr>
          <w:rFonts w:asciiTheme="minorBidi" w:hAnsiTheme="minorBidi"/>
          <w:sz w:val="24"/>
          <w:szCs w:val="24"/>
        </w:rPr>
        <w:t xml:space="preserve"> of the upper one, which is its mother, it can receive because it is completely annulled before the mother and has no authority of its own. This is called </w:t>
      </w:r>
      <w:proofErr w:type="spellStart"/>
      <w:r w:rsidRPr="002402BC">
        <w:rPr>
          <w:rFonts w:asciiTheme="minorBidi" w:hAnsiTheme="minorBidi"/>
          <w:sz w:val="24"/>
          <w:szCs w:val="24"/>
        </w:rPr>
        <w:t>Ibur</w:t>
      </w:r>
      <w:proofErr w:type="spellEnd"/>
      <w:r w:rsidRPr="002402BC">
        <w:rPr>
          <w:rFonts w:asciiTheme="minorBidi" w:hAnsiTheme="minorBidi"/>
          <w:sz w:val="24"/>
          <w:szCs w:val="24"/>
        </w:rPr>
        <w:t>, when it is completely annulled before the Upper One.</w:t>
      </w:r>
      <w:r w:rsidR="00D4657B" w:rsidRPr="001277F3">
        <w:rPr>
          <w:rFonts w:asciiTheme="minorBidi" w:hAnsiTheme="minorBidi"/>
          <w:sz w:val="24"/>
          <w:szCs w:val="24"/>
        </w:rPr>
        <w:br/>
      </w:r>
      <w:proofErr w:type="spellStart"/>
      <w:r w:rsidRPr="002402BC">
        <w:rPr>
          <w:rFonts w:asciiTheme="minorBidi" w:hAnsiTheme="minorBidi"/>
          <w:b/>
          <w:bCs/>
          <w:sz w:val="24"/>
          <w:szCs w:val="24"/>
        </w:rPr>
        <w:t>Rabash</w:t>
      </w:r>
      <w:proofErr w:type="spellEnd"/>
      <w:r w:rsidRPr="002402BC">
        <w:rPr>
          <w:rFonts w:asciiTheme="minorBidi" w:hAnsiTheme="minorBidi"/>
          <w:b/>
          <w:bCs/>
          <w:sz w:val="24"/>
          <w:szCs w:val="24"/>
        </w:rPr>
        <w:t>, The Meaning of Truth and Faith</w:t>
      </w:r>
    </w:p>
    <w:p w:rsidR="005B75CB" w:rsidRPr="002402BC" w:rsidRDefault="002402BC" w:rsidP="002402BC">
      <w:pPr>
        <w:pStyle w:val="a3"/>
        <w:numPr>
          <w:ilvl w:val="0"/>
          <w:numId w:val="2"/>
        </w:numPr>
        <w:rPr>
          <w:rFonts w:asciiTheme="minorBidi" w:hAnsiTheme="minorBidi"/>
          <w:b/>
          <w:bCs/>
          <w:sz w:val="24"/>
          <w:szCs w:val="24"/>
        </w:rPr>
      </w:pPr>
      <w:r w:rsidRPr="002402BC">
        <w:rPr>
          <w:rFonts w:asciiTheme="minorBidi" w:hAnsiTheme="minorBidi"/>
          <w:sz w:val="24"/>
          <w:szCs w:val="24"/>
        </w:rPr>
        <w:t>The essence of love and unity is in the desire, where each one is content with his friend, and there is no disparity of desire between them, and they are all included in one desire, by which they are included in the upper desire, which is the purpose of unity</w:t>
      </w:r>
      <w:r w:rsidR="005B75CB" w:rsidRPr="002402BC">
        <w:rPr>
          <w:rFonts w:asciiTheme="minorBidi" w:hAnsiTheme="minorBidi"/>
          <w:b/>
          <w:bCs/>
          <w:sz w:val="24"/>
          <w:szCs w:val="24"/>
        </w:rPr>
        <w:br/>
      </w:r>
      <w:proofErr w:type="spellStart"/>
      <w:r w:rsidRPr="002402BC">
        <w:rPr>
          <w:rFonts w:asciiTheme="minorBidi" w:hAnsiTheme="minorBidi"/>
          <w:b/>
          <w:bCs/>
          <w:sz w:val="24"/>
          <w:szCs w:val="24"/>
        </w:rPr>
        <w:t>Likutei</w:t>
      </w:r>
      <w:proofErr w:type="spellEnd"/>
      <w:r w:rsidRPr="002402BC">
        <w:rPr>
          <w:rFonts w:asciiTheme="minorBidi" w:hAnsiTheme="minorBidi"/>
          <w:b/>
          <w:bCs/>
          <w:sz w:val="24"/>
          <w:szCs w:val="24"/>
        </w:rPr>
        <w:t xml:space="preserve"> </w:t>
      </w:r>
      <w:proofErr w:type="spellStart"/>
      <w:r w:rsidRPr="002402BC">
        <w:rPr>
          <w:rFonts w:asciiTheme="minorBidi" w:hAnsiTheme="minorBidi"/>
          <w:b/>
          <w:bCs/>
          <w:sz w:val="24"/>
          <w:szCs w:val="24"/>
        </w:rPr>
        <w:t>Halachot</w:t>
      </w:r>
      <w:proofErr w:type="spellEnd"/>
      <w:r w:rsidRPr="002402BC">
        <w:rPr>
          <w:rFonts w:asciiTheme="minorBidi" w:hAnsiTheme="minorBidi"/>
          <w:b/>
          <w:bCs/>
          <w:sz w:val="24"/>
          <w:szCs w:val="24"/>
        </w:rPr>
        <w:t xml:space="preserve">, </w:t>
      </w:r>
      <w:proofErr w:type="spellStart"/>
      <w:r w:rsidRPr="002402BC">
        <w:rPr>
          <w:rFonts w:asciiTheme="minorBidi" w:hAnsiTheme="minorBidi"/>
          <w:b/>
          <w:bCs/>
          <w:sz w:val="24"/>
          <w:szCs w:val="24"/>
        </w:rPr>
        <w:t>Hoshen</w:t>
      </w:r>
      <w:proofErr w:type="spellEnd"/>
      <w:r w:rsidRPr="002402BC">
        <w:rPr>
          <w:rFonts w:asciiTheme="minorBidi" w:hAnsiTheme="minorBidi"/>
          <w:b/>
          <w:bCs/>
          <w:sz w:val="24"/>
          <w:szCs w:val="24"/>
        </w:rPr>
        <w:t xml:space="preserve"> </w:t>
      </w:r>
      <w:proofErr w:type="spellStart"/>
      <w:r w:rsidRPr="002402BC">
        <w:rPr>
          <w:rFonts w:asciiTheme="minorBidi" w:hAnsiTheme="minorBidi"/>
          <w:b/>
          <w:bCs/>
          <w:sz w:val="24"/>
          <w:szCs w:val="24"/>
        </w:rPr>
        <w:t>Mishpat</w:t>
      </w:r>
      <w:proofErr w:type="spellEnd"/>
      <w:r w:rsidRPr="002402BC">
        <w:rPr>
          <w:rFonts w:asciiTheme="minorBidi" w:hAnsiTheme="minorBidi"/>
          <w:b/>
          <w:bCs/>
          <w:sz w:val="24"/>
          <w:szCs w:val="24"/>
        </w:rPr>
        <w:t xml:space="preserve">, </w:t>
      </w:r>
      <w:proofErr w:type="spellStart"/>
      <w:r w:rsidRPr="002402BC">
        <w:rPr>
          <w:rFonts w:asciiTheme="minorBidi" w:hAnsiTheme="minorBidi"/>
          <w:b/>
          <w:bCs/>
          <w:sz w:val="24"/>
          <w:szCs w:val="24"/>
        </w:rPr>
        <w:t>Hilchot</w:t>
      </w:r>
      <w:proofErr w:type="spellEnd"/>
      <w:r w:rsidRPr="002402BC">
        <w:rPr>
          <w:rFonts w:asciiTheme="minorBidi" w:hAnsiTheme="minorBidi"/>
          <w:b/>
          <w:bCs/>
          <w:sz w:val="24"/>
          <w:szCs w:val="24"/>
        </w:rPr>
        <w:t xml:space="preserve"> </w:t>
      </w:r>
      <w:proofErr w:type="spellStart"/>
      <w:r w:rsidRPr="002402BC">
        <w:rPr>
          <w:rFonts w:asciiTheme="minorBidi" w:hAnsiTheme="minorBidi"/>
          <w:b/>
          <w:bCs/>
          <w:sz w:val="24"/>
          <w:szCs w:val="24"/>
        </w:rPr>
        <w:t>Arev</w:t>
      </w:r>
      <w:proofErr w:type="spellEnd"/>
      <w:r w:rsidRPr="002402BC">
        <w:rPr>
          <w:rFonts w:asciiTheme="minorBidi" w:hAnsiTheme="minorBidi"/>
          <w:b/>
          <w:bCs/>
          <w:sz w:val="24"/>
          <w:szCs w:val="24"/>
        </w:rPr>
        <w:t xml:space="preserve"> (the laws of a guarantor)  </w:t>
      </w:r>
    </w:p>
    <w:p w:rsidR="005B75CB" w:rsidRPr="002402BC" w:rsidRDefault="002402BC" w:rsidP="002402BC">
      <w:pPr>
        <w:pStyle w:val="a3"/>
        <w:numPr>
          <w:ilvl w:val="0"/>
          <w:numId w:val="2"/>
        </w:numPr>
        <w:rPr>
          <w:rFonts w:asciiTheme="minorBidi" w:hAnsiTheme="minorBidi"/>
          <w:sz w:val="24"/>
          <w:szCs w:val="24"/>
        </w:rPr>
      </w:pPr>
      <w:r w:rsidRPr="002402BC">
        <w:rPr>
          <w:rFonts w:asciiTheme="minorBidi" w:hAnsiTheme="minorBidi"/>
          <w:sz w:val="24"/>
          <w:szCs w:val="24"/>
        </w:rPr>
        <w:t>Our sages said, “As their faces are not similar to one another, their views are not similar to one another,” so how could they be as one man with one heart?</w:t>
      </w:r>
      <w:r w:rsidRPr="002402BC">
        <w:rPr>
          <w:rFonts w:asciiTheme="minorBidi" w:hAnsiTheme="minorBidi"/>
          <w:b/>
          <w:bCs/>
          <w:sz w:val="24"/>
          <w:szCs w:val="24"/>
        </w:rPr>
        <w:t xml:space="preserve"> </w:t>
      </w:r>
      <w:r w:rsidRPr="002402BC">
        <w:rPr>
          <w:rFonts w:asciiTheme="minorBidi" w:hAnsiTheme="minorBidi"/>
          <w:b/>
          <w:bCs/>
          <w:sz w:val="24"/>
          <w:szCs w:val="24"/>
        </w:rPr>
        <w:br/>
      </w:r>
      <w:r w:rsidRPr="002402BC">
        <w:rPr>
          <w:rFonts w:asciiTheme="minorBidi" w:hAnsiTheme="minorBidi"/>
          <w:sz w:val="24"/>
          <w:szCs w:val="24"/>
        </w:rPr>
        <w:t>Answer: If we are saying that each one cares for himself, it is impossible to be as one man, since they are not similar to one another. However, if they all annul their selves and worry only about the benefit of the Creator, they have no individual views, since the individuals have all been canceled and have entered the single authority.</w:t>
      </w:r>
      <w:r w:rsidR="005B75CB" w:rsidRPr="002402BC">
        <w:rPr>
          <w:rFonts w:asciiTheme="minorBidi" w:hAnsiTheme="minorBidi"/>
          <w:sz w:val="24"/>
          <w:szCs w:val="24"/>
        </w:rPr>
        <w:br/>
      </w:r>
      <w:proofErr w:type="spellStart"/>
      <w:r w:rsidRPr="002402BC">
        <w:rPr>
          <w:rFonts w:asciiTheme="minorBidi" w:hAnsiTheme="minorBidi"/>
          <w:b/>
          <w:bCs/>
          <w:sz w:val="24"/>
          <w:szCs w:val="24"/>
        </w:rPr>
        <w:t>Rabash</w:t>
      </w:r>
      <w:proofErr w:type="spellEnd"/>
      <w:r w:rsidRPr="002402BC">
        <w:rPr>
          <w:rFonts w:asciiTheme="minorBidi" w:hAnsiTheme="minorBidi"/>
          <w:b/>
          <w:bCs/>
          <w:sz w:val="24"/>
          <w:szCs w:val="24"/>
        </w:rPr>
        <w:t xml:space="preserve">, </w:t>
      </w:r>
      <w:proofErr w:type="spellStart"/>
      <w:r w:rsidRPr="002402BC">
        <w:rPr>
          <w:rFonts w:asciiTheme="minorBidi" w:hAnsiTheme="minorBidi"/>
          <w:b/>
          <w:bCs/>
          <w:sz w:val="24"/>
          <w:szCs w:val="24"/>
        </w:rPr>
        <w:t>Vol</w:t>
      </w:r>
      <w:proofErr w:type="spellEnd"/>
      <w:r w:rsidRPr="002402BC">
        <w:rPr>
          <w:rFonts w:asciiTheme="minorBidi" w:hAnsiTheme="minorBidi"/>
          <w:b/>
          <w:bCs/>
          <w:sz w:val="24"/>
          <w:szCs w:val="24"/>
        </w:rPr>
        <w:t xml:space="preserve"> 2, Letter 42</w:t>
      </w:r>
    </w:p>
    <w:p w:rsidR="00232169" w:rsidRPr="002402BC" w:rsidRDefault="002402BC" w:rsidP="002402BC">
      <w:pPr>
        <w:pStyle w:val="a3"/>
        <w:numPr>
          <w:ilvl w:val="0"/>
          <w:numId w:val="2"/>
        </w:numPr>
        <w:rPr>
          <w:rFonts w:asciiTheme="minorBidi" w:hAnsiTheme="minorBidi"/>
          <w:sz w:val="24"/>
          <w:szCs w:val="24"/>
        </w:rPr>
      </w:pPr>
      <w:r w:rsidRPr="002402BC">
        <w:rPr>
          <w:rFonts w:asciiTheme="minorBidi" w:hAnsiTheme="minorBidi"/>
          <w:sz w:val="24"/>
          <w:szCs w:val="24"/>
        </w:rPr>
        <w:t xml:space="preserve">Through the wearing out of the hearts, even of the strongest ones, each will bring out warmth from the walls of his heart, and the warmth will ignite the sparks of love until a clothing of love will form. Then, both of them will be covered under one blanket, meaning a single love will surround and envelop the two of them, as it is known that </w:t>
      </w:r>
      <w:proofErr w:type="spellStart"/>
      <w:r w:rsidRPr="002402BC">
        <w:rPr>
          <w:rFonts w:asciiTheme="minorBidi" w:hAnsiTheme="minorBidi"/>
          <w:sz w:val="24"/>
          <w:szCs w:val="24"/>
        </w:rPr>
        <w:t>Dvekut</w:t>
      </w:r>
      <w:proofErr w:type="spellEnd"/>
      <w:r w:rsidRPr="002402BC">
        <w:rPr>
          <w:rFonts w:asciiTheme="minorBidi" w:hAnsiTheme="minorBidi"/>
          <w:sz w:val="24"/>
          <w:szCs w:val="24"/>
        </w:rPr>
        <w:t xml:space="preserve"> [adhesion] unites two into one.</w:t>
      </w:r>
      <w:r w:rsidR="00232169" w:rsidRPr="002402BC">
        <w:rPr>
          <w:rFonts w:asciiTheme="minorBidi" w:hAnsiTheme="minorBidi"/>
          <w:sz w:val="24"/>
          <w:szCs w:val="24"/>
        </w:rPr>
        <w:br/>
      </w:r>
      <w:proofErr w:type="spellStart"/>
      <w:r w:rsidRPr="002402BC">
        <w:rPr>
          <w:rFonts w:asciiTheme="minorBidi" w:hAnsiTheme="minorBidi"/>
          <w:b/>
          <w:bCs/>
          <w:sz w:val="24"/>
          <w:szCs w:val="24"/>
        </w:rPr>
        <w:t>Rabash</w:t>
      </w:r>
      <w:proofErr w:type="spellEnd"/>
      <w:r w:rsidRPr="002402BC">
        <w:rPr>
          <w:rFonts w:asciiTheme="minorBidi" w:hAnsiTheme="minorBidi"/>
          <w:b/>
          <w:bCs/>
          <w:sz w:val="24"/>
          <w:szCs w:val="24"/>
        </w:rPr>
        <w:t xml:space="preserve">, </w:t>
      </w:r>
      <w:proofErr w:type="spellStart"/>
      <w:r w:rsidRPr="002402BC">
        <w:rPr>
          <w:rFonts w:asciiTheme="minorBidi" w:hAnsiTheme="minorBidi"/>
          <w:b/>
          <w:bCs/>
          <w:sz w:val="24"/>
          <w:szCs w:val="24"/>
        </w:rPr>
        <w:t>Vol</w:t>
      </w:r>
      <w:proofErr w:type="spellEnd"/>
      <w:r w:rsidRPr="002402BC">
        <w:rPr>
          <w:rFonts w:asciiTheme="minorBidi" w:hAnsiTheme="minorBidi"/>
          <w:b/>
          <w:bCs/>
          <w:sz w:val="24"/>
          <w:szCs w:val="24"/>
        </w:rPr>
        <w:t xml:space="preserve"> 2, Letter 40</w:t>
      </w:r>
    </w:p>
    <w:p w:rsidR="0083458F" w:rsidRPr="002402BC" w:rsidRDefault="002402BC" w:rsidP="002402BC">
      <w:pPr>
        <w:pStyle w:val="a3"/>
        <w:numPr>
          <w:ilvl w:val="0"/>
          <w:numId w:val="2"/>
        </w:numPr>
        <w:rPr>
          <w:rFonts w:asciiTheme="minorBidi" w:hAnsiTheme="minorBidi"/>
          <w:b/>
          <w:bCs/>
          <w:sz w:val="24"/>
          <w:szCs w:val="24"/>
        </w:rPr>
      </w:pPr>
      <w:r w:rsidRPr="002402BC">
        <w:rPr>
          <w:rFonts w:asciiTheme="minorBidi" w:hAnsiTheme="minorBidi"/>
          <w:sz w:val="24"/>
          <w:szCs w:val="24"/>
        </w:rPr>
        <w:t xml:space="preserve">“Behold, how good and how pleasant it is for brothers to also sit together.” These are the friends as they sit together, and are not separated from each other. At first, they seem like people at war, wishing to kill one another. Then they return to being in brotherly love. The Creator says about them, “Behold, how good and how pleasant it is for brothers to also sit together” The word, “also,” comes to include the </w:t>
      </w:r>
      <w:proofErr w:type="spellStart"/>
      <w:r w:rsidRPr="002402BC">
        <w:rPr>
          <w:rFonts w:asciiTheme="minorBidi" w:hAnsiTheme="minorBidi"/>
          <w:sz w:val="24"/>
          <w:szCs w:val="24"/>
        </w:rPr>
        <w:t>Shechina</w:t>
      </w:r>
      <w:proofErr w:type="spellEnd"/>
      <w:r w:rsidRPr="002402BC">
        <w:rPr>
          <w:rFonts w:asciiTheme="minorBidi" w:hAnsiTheme="minorBidi"/>
          <w:sz w:val="24"/>
          <w:szCs w:val="24"/>
        </w:rPr>
        <w:t xml:space="preserve"> with them. Moreover, the Creator listens to their words and He has contentment and delights in them.</w:t>
      </w:r>
      <w:r w:rsidR="0083458F" w:rsidRPr="002402BC">
        <w:rPr>
          <w:rFonts w:asciiTheme="minorBidi" w:hAnsiTheme="minorBidi"/>
          <w:sz w:val="24"/>
          <w:szCs w:val="24"/>
        </w:rPr>
        <w:br/>
      </w:r>
      <w:r w:rsidRPr="002402BC">
        <w:rPr>
          <w:rFonts w:asciiTheme="minorBidi" w:hAnsiTheme="minorBidi"/>
          <w:b/>
          <w:bCs/>
          <w:sz w:val="24"/>
          <w:szCs w:val="24"/>
        </w:rPr>
        <w:t xml:space="preserve">. </w:t>
      </w:r>
      <w:proofErr w:type="spellStart"/>
      <w:r w:rsidRPr="002402BC">
        <w:rPr>
          <w:rFonts w:asciiTheme="minorBidi" w:hAnsiTheme="minorBidi"/>
          <w:b/>
          <w:bCs/>
          <w:sz w:val="24"/>
          <w:szCs w:val="24"/>
          <w:lang w:val="ru-RU"/>
        </w:rPr>
        <w:t>Zohar</w:t>
      </w:r>
      <w:proofErr w:type="spellEnd"/>
      <w:r w:rsidRPr="002402BC">
        <w:rPr>
          <w:rFonts w:asciiTheme="minorBidi" w:hAnsiTheme="minorBidi"/>
          <w:b/>
          <w:bCs/>
          <w:sz w:val="24"/>
          <w:szCs w:val="24"/>
          <w:lang w:val="ru-RU"/>
        </w:rPr>
        <w:t xml:space="preserve">, </w:t>
      </w:r>
      <w:proofErr w:type="spellStart"/>
      <w:r w:rsidRPr="002402BC">
        <w:rPr>
          <w:rFonts w:asciiTheme="minorBidi" w:hAnsiTheme="minorBidi"/>
          <w:b/>
          <w:bCs/>
          <w:sz w:val="24"/>
          <w:szCs w:val="24"/>
          <w:lang w:val="ru-RU"/>
        </w:rPr>
        <w:t>Acharei</w:t>
      </w:r>
      <w:proofErr w:type="spellEnd"/>
      <w:r w:rsidRPr="002402BC">
        <w:rPr>
          <w:rFonts w:asciiTheme="minorBidi" w:hAnsiTheme="minorBidi"/>
          <w:b/>
          <w:bCs/>
          <w:sz w:val="24"/>
          <w:szCs w:val="24"/>
          <w:lang w:val="ru-RU"/>
        </w:rPr>
        <w:t xml:space="preserve"> </w:t>
      </w:r>
      <w:proofErr w:type="spellStart"/>
      <w:r w:rsidRPr="002402BC">
        <w:rPr>
          <w:rFonts w:asciiTheme="minorBidi" w:hAnsiTheme="minorBidi"/>
          <w:b/>
          <w:bCs/>
          <w:sz w:val="24"/>
          <w:szCs w:val="24"/>
          <w:lang w:val="ru-RU"/>
        </w:rPr>
        <w:t>Mot</w:t>
      </w:r>
      <w:proofErr w:type="spellEnd"/>
      <w:r w:rsidRPr="002402BC">
        <w:rPr>
          <w:rFonts w:asciiTheme="minorBidi" w:hAnsiTheme="minorBidi"/>
          <w:b/>
          <w:bCs/>
          <w:sz w:val="24"/>
          <w:szCs w:val="24"/>
          <w:lang w:val="ru-RU"/>
        </w:rPr>
        <w:t xml:space="preserve">, </w:t>
      </w:r>
      <w:proofErr w:type="spellStart"/>
      <w:r w:rsidRPr="002402BC">
        <w:rPr>
          <w:rFonts w:asciiTheme="minorBidi" w:hAnsiTheme="minorBidi"/>
          <w:b/>
          <w:bCs/>
          <w:sz w:val="24"/>
          <w:szCs w:val="24"/>
          <w:lang w:val="ru-RU"/>
        </w:rPr>
        <w:t>Item</w:t>
      </w:r>
      <w:proofErr w:type="spellEnd"/>
      <w:r w:rsidRPr="002402BC">
        <w:rPr>
          <w:rFonts w:asciiTheme="minorBidi" w:hAnsiTheme="minorBidi"/>
          <w:b/>
          <w:bCs/>
          <w:sz w:val="24"/>
          <w:szCs w:val="24"/>
          <w:lang w:val="ru-RU"/>
        </w:rPr>
        <w:t xml:space="preserve"> 65</w:t>
      </w:r>
    </w:p>
    <w:p w:rsidR="0083458F" w:rsidRPr="00934B91" w:rsidRDefault="00934B91" w:rsidP="00934B91">
      <w:pPr>
        <w:pStyle w:val="a3"/>
        <w:numPr>
          <w:ilvl w:val="0"/>
          <w:numId w:val="2"/>
        </w:numPr>
        <w:rPr>
          <w:rFonts w:asciiTheme="minorBidi" w:hAnsiTheme="minorBidi"/>
          <w:sz w:val="24"/>
          <w:szCs w:val="24"/>
        </w:rPr>
      </w:pPr>
      <w:r w:rsidRPr="00934B91">
        <w:rPr>
          <w:rFonts w:asciiTheme="minorBidi" w:hAnsiTheme="minorBidi"/>
          <w:sz w:val="24"/>
          <w:szCs w:val="24"/>
        </w:rPr>
        <w:t xml:space="preserve">Happy is a man who knows how to set up his prayer properly. In this prayer, in which the Creator is crowned, he waits until all the prayers of Israel have concluded ascending and </w:t>
      </w:r>
      <w:proofErr w:type="gramStart"/>
      <w:r w:rsidRPr="00934B91">
        <w:rPr>
          <w:rFonts w:asciiTheme="minorBidi" w:hAnsiTheme="minorBidi"/>
          <w:sz w:val="24"/>
          <w:szCs w:val="24"/>
        </w:rPr>
        <w:t>are</w:t>
      </w:r>
      <w:proofErr w:type="gramEnd"/>
      <w:r w:rsidRPr="00934B91">
        <w:rPr>
          <w:rFonts w:asciiTheme="minorBidi" w:hAnsiTheme="minorBidi"/>
          <w:sz w:val="24"/>
          <w:szCs w:val="24"/>
        </w:rPr>
        <w:t xml:space="preserve"> included in the complete prayer, and then all is as perfect as it should be above and below.</w:t>
      </w:r>
      <w:r w:rsidR="0083458F" w:rsidRPr="00934B91">
        <w:rPr>
          <w:rFonts w:asciiTheme="minorBidi" w:hAnsiTheme="minorBidi"/>
          <w:sz w:val="24"/>
          <w:szCs w:val="24"/>
        </w:rPr>
        <w:br/>
      </w:r>
      <w:proofErr w:type="spellStart"/>
      <w:r w:rsidRPr="00934B91">
        <w:rPr>
          <w:rFonts w:asciiTheme="minorBidi" w:hAnsiTheme="minorBidi"/>
          <w:b/>
          <w:bCs/>
          <w:sz w:val="24"/>
          <w:szCs w:val="24"/>
          <w:lang w:val="ru-RU"/>
        </w:rPr>
        <w:t>Zohar</w:t>
      </w:r>
      <w:proofErr w:type="spellEnd"/>
      <w:r w:rsidRPr="00934B91">
        <w:rPr>
          <w:rFonts w:asciiTheme="minorBidi" w:hAnsiTheme="minorBidi"/>
          <w:b/>
          <w:bCs/>
          <w:sz w:val="24"/>
          <w:szCs w:val="24"/>
          <w:lang w:val="ru-RU"/>
        </w:rPr>
        <w:t xml:space="preserve">, </w:t>
      </w:r>
      <w:proofErr w:type="spellStart"/>
      <w:r w:rsidRPr="00934B91">
        <w:rPr>
          <w:rFonts w:asciiTheme="minorBidi" w:hAnsiTheme="minorBidi"/>
          <w:b/>
          <w:bCs/>
          <w:sz w:val="24"/>
          <w:szCs w:val="24"/>
          <w:lang w:val="ru-RU"/>
        </w:rPr>
        <w:t>VaYakhel</w:t>
      </w:r>
      <w:proofErr w:type="spellEnd"/>
      <w:r w:rsidRPr="00934B91">
        <w:rPr>
          <w:rFonts w:asciiTheme="minorBidi" w:hAnsiTheme="minorBidi"/>
          <w:b/>
          <w:bCs/>
          <w:sz w:val="24"/>
          <w:szCs w:val="24"/>
          <w:lang w:val="ru-RU"/>
        </w:rPr>
        <w:t xml:space="preserve">, </w:t>
      </w:r>
      <w:proofErr w:type="spellStart"/>
      <w:r w:rsidRPr="00934B91">
        <w:rPr>
          <w:rFonts w:asciiTheme="minorBidi" w:hAnsiTheme="minorBidi"/>
          <w:b/>
          <w:bCs/>
          <w:sz w:val="24"/>
          <w:szCs w:val="24"/>
          <w:lang w:val="ru-RU"/>
        </w:rPr>
        <w:t>Item</w:t>
      </w:r>
      <w:proofErr w:type="spellEnd"/>
      <w:r w:rsidRPr="00934B91">
        <w:rPr>
          <w:rFonts w:asciiTheme="minorBidi" w:hAnsiTheme="minorBidi"/>
          <w:b/>
          <w:bCs/>
          <w:sz w:val="24"/>
          <w:szCs w:val="24"/>
          <w:lang w:val="ru-RU"/>
        </w:rPr>
        <w:t xml:space="preserve"> 150</w:t>
      </w:r>
    </w:p>
    <w:p w:rsidR="00934B91" w:rsidRDefault="00934B91" w:rsidP="00934B91">
      <w:pPr>
        <w:pStyle w:val="a3"/>
        <w:numPr>
          <w:ilvl w:val="0"/>
          <w:numId w:val="2"/>
        </w:numPr>
        <w:rPr>
          <w:rFonts w:asciiTheme="minorBidi" w:hAnsiTheme="minorBidi"/>
          <w:b/>
          <w:bCs/>
          <w:sz w:val="24"/>
          <w:szCs w:val="24"/>
        </w:rPr>
      </w:pPr>
      <w:r w:rsidRPr="00934B91">
        <w:rPr>
          <w:rFonts w:asciiTheme="minorBidi" w:hAnsiTheme="minorBidi"/>
          <w:sz w:val="24"/>
          <w:szCs w:val="24"/>
        </w:rPr>
        <w:lastRenderedPageBreak/>
        <w:t xml:space="preserve">The Creator will make a dance for the righteous, and He will sit among them. Because a dance is in a circle, meaning that they will all stand in a circle, with the Creator as the middle point of the circle. And each one will point with his finger – behold, this is our God. Namely that each one will have great attainment, equally, of the upper </w:t>
      </w:r>
      <w:proofErr w:type="spellStart"/>
      <w:r w:rsidRPr="00934B91">
        <w:rPr>
          <w:rFonts w:asciiTheme="minorBidi" w:hAnsiTheme="minorBidi"/>
          <w:sz w:val="24"/>
          <w:szCs w:val="24"/>
        </w:rPr>
        <w:t>Hesed</w:t>
      </w:r>
      <w:proofErr w:type="spellEnd"/>
      <w:r w:rsidRPr="00934B91">
        <w:rPr>
          <w:rFonts w:asciiTheme="minorBidi" w:hAnsiTheme="minorBidi"/>
          <w:sz w:val="24"/>
          <w:szCs w:val="24"/>
        </w:rPr>
        <w:t xml:space="preserve"> (mercy).</w:t>
      </w:r>
      <w:r w:rsidRPr="00934B91">
        <w:rPr>
          <w:rFonts w:asciiTheme="minorBidi" w:hAnsiTheme="minorBidi"/>
          <w:sz w:val="24"/>
          <w:szCs w:val="24"/>
        </w:rPr>
        <w:br/>
      </w:r>
      <w:proofErr w:type="spellStart"/>
      <w:r w:rsidRPr="00934B91">
        <w:rPr>
          <w:rFonts w:asciiTheme="minorBidi" w:hAnsiTheme="minorBidi"/>
          <w:b/>
          <w:bCs/>
          <w:sz w:val="24"/>
          <w:szCs w:val="24"/>
        </w:rPr>
        <w:t>Ohev</w:t>
      </w:r>
      <w:proofErr w:type="spellEnd"/>
      <w:r w:rsidRPr="00934B91">
        <w:rPr>
          <w:rFonts w:asciiTheme="minorBidi" w:hAnsiTheme="minorBidi"/>
          <w:b/>
          <w:bCs/>
          <w:sz w:val="24"/>
          <w:szCs w:val="24"/>
        </w:rPr>
        <w:t xml:space="preserve"> </w:t>
      </w:r>
      <w:proofErr w:type="spellStart"/>
      <w:r w:rsidRPr="00934B91">
        <w:rPr>
          <w:rFonts w:asciiTheme="minorBidi" w:hAnsiTheme="minorBidi"/>
          <w:b/>
          <w:bCs/>
          <w:sz w:val="24"/>
          <w:szCs w:val="24"/>
        </w:rPr>
        <w:t>Yisrael</w:t>
      </w:r>
      <w:proofErr w:type="spellEnd"/>
      <w:r w:rsidRPr="00934B91">
        <w:rPr>
          <w:rFonts w:asciiTheme="minorBidi" w:hAnsiTheme="minorBidi"/>
          <w:b/>
          <w:bCs/>
          <w:sz w:val="24"/>
          <w:szCs w:val="24"/>
        </w:rPr>
        <w:t xml:space="preserve">, </w:t>
      </w:r>
      <w:proofErr w:type="spellStart"/>
      <w:r w:rsidRPr="00934B91">
        <w:rPr>
          <w:rFonts w:asciiTheme="minorBidi" w:hAnsiTheme="minorBidi"/>
          <w:b/>
          <w:bCs/>
          <w:sz w:val="24"/>
          <w:szCs w:val="24"/>
        </w:rPr>
        <w:t>Likutei</w:t>
      </w:r>
      <w:proofErr w:type="spellEnd"/>
      <w:r w:rsidRPr="00934B91">
        <w:rPr>
          <w:rFonts w:asciiTheme="minorBidi" w:hAnsiTheme="minorBidi"/>
          <w:b/>
          <w:bCs/>
          <w:sz w:val="24"/>
          <w:szCs w:val="24"/>
        </w:rPr>
        <w:t xml:space="preserve"> </w:t>
      </w:r>
      <w:proofErr w:type="spellStart"/>
      <w:r w:rsidRPr="00934B91">
        <w:rPr>
          <w:rFonts w:asciiTheme="minorBidi" w:hAnsiTheme="minorBidi"/>
          <w:b/>
          <w:bCs/>
          <w:sz w:val="24"/>
          <w:szCs w:val="24"/>
        </w:rPr>
        <w:t>Masachtot</w:t>
      </w:r>
      <w:proofErr w:type="spellEnd"/>
    </w:p>
    <w:p w:rsidR="00934B91" w:rsidRPr="00934B91" w:rsidRDefault="00934B91" w:rsidP="00934B91">
      <w:pPr>
        <w:pStyle w:val="a3"/>
        <w:numPr>
          <w:ilvl w:val="0"/>
          <w:numId w:val="2"/>
        </w:numPr>
        <w:rPr>
          <w:rFonts w:asciiTheme="minorBidi" w:hAnsiTheme="minorBidi"/>
          <w:b/>
          <w:bCs/>
          <w:sz w:val="24"/>
          <w:szCs w:val="24"/>
        </w:rPr>
      </w:pPr>
      <w:r w:rsidRPr="00934B91">
        <w:rPr>
          <w:rFonts w:asciiTheme="minorBidi" w:hAnsiTheme="minorBidi"/>
          <w:sz w:val="24"/>
          <w:szCs w:val="24"/>
        </w:rPr>
        <w:t xml:space="preserve">The sign for the body’s complete correction is when one feels that one’s soul exists in the whole of Israel, in each and every one of them, for which he does not feel himself as an individual, for one depends on the other. At that time, he is complete, flawless, and the soul truly shines on him in its fullest power, as it appeared in Adam ha </w:t>
      </w:r>
      <w:proofErr w:type="spellStart"/>
      <w:r w:rsidRPr="00934B91">
        <w:rPr>
          <w:rFonts w:asciiTheme="minorBidi" w:hAnsiTheme="minorBidi"/>
          <w:sz w:val="24"/>
          <w:szCs w:val="24"/>
        </w:rPr>
        <w:t>Rishon</w:t>
      </w:r>
      <w:proofErr w:type="spellEnd"/>
      <w:r>
        <w:rPr>
          <w:rFonts w:asciiTheme="minorBidi" w:hAnsiTheme="minorBidi"/>
          <w:sz w:val="24"/>
          <w:szCs w:val="24"/>
        </w:rPr>
        <w:t>.</w:t>
      </w:r>
      <w:r w:rsidRPr="00934B91">
        <w:rPr>
          <w:rFonts w:asciiTheme="minorBidi" w:hAnsiTheme="minorBidi"/>
          <w:sz w:val="24"/>
          <w:szCs w:val="24"/>
        </w:rPr>
        <w:t xml:space="preserve"> </w:t>
      </w:r>
      <w:r w:rsidRPr="00934B91">
        <w:rPr>
          <w:rFonts w:asciiTheme="minorBidi" w:hAnsiTheme="minorBidi"/>
          <w:sz w:val="24"/>
          <w:szCs w:val="24"/>
        </w:rPr>
        <w:br/>
      </w:r>
      <w:r w:rsidRPr="00934B91">
        <w:rPr>
          <w:rFonts w:asciiTheme="minorBidi" w:hAnsiTheme="minorBidi"/>
          <w:b/>
          <w:bCs/>
          <w:sz w:val="24"/>
          <w:szCs w:val="24"/>
        </w:rPr>
        <w:t xml:space="preserve">Baal </w:t>
      </w:r>
      <w:proofErr w:type="spellStart"/>
      <w:r w:rsidRPr="00934B91">
        <w:rPr>
          <w:rFonts w:asciiTheme="minorBidi" w:hAnsiTheme="minorBidi"/>
          <w:b/>
          <w:bCs/>
          <w:sz w:val="24"/>
          <w:szCs w:val="24"/>
        </w:rPr>
        <w:t>HaSulam</w:t>
      </w:r>
      <w:proofErr w:type="spellEnd"/>
      <w:r w:rsidRPr="00934B91">
        <w:rPr>
          <w:rFonts w:asciiTheme="minorBidi" w:hAnsiTheme="minorBidi"/>
          <w:b/>
          <w:bCs/>
          <w:sz w:val="24"/>
          <w:szCs w:val="24"/>
        </w:rPr>
        <w:t>, 600,000 Souls</w:t>
      </w:r>
    </w:p>
    <w:sectPr w:rsidR="00934B91" w:rsidRPr="00934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406D2"/>
    <w:multiLevelType w:val="hybridMultilevel"/>
    <w:tmpl w:val="D3028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D85996"/>
    <w:multiLevelType w:val="hybridMultilevel"/>
    <w:tmpl w:val="CDF02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2B"/>
    <w:rsid w:val="001277F3"/>
    <w:rsid w:val="001B5B48"/>
    <w:rsid w:val="00232169"/>
    <w:rsid w:val="002402BC"/>
    <w:rsid w:val="002540DF"/>
    <w:rsid w:val="003B6D0E"/>
    <w:rsid w:val="003E54A3"/>
    <w:rsid w:val="005B75CB"/>
    <w:rsid w:val="006F5D81"/>
    <w:rsid w:val="0083458F"/>
    <w:rsid w:val="008B1067"/>
    <w:rsid w:val="00934B91"/>
    <w:rsid w:val="00B86315"/>
    <w:rsid w:val="00C14E2B"/>
    <w:rsid w:val="00D465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4834</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2017-03-28T13:42:00Z</dcterms:created>
  <dcterms:modified xsi:type="dcterms:W3CDTF">2017-03-28T13:42:00Z</dcterms:modified>
</cp:coreProperties>
</file>